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670" w:rsidRPr="00D42670" w:rsidRDefault="00D42670">
      <w:pPr>
        <w:pStyle w:val="Frslagsrubrik"/>
      </w:pPr>
      <w:r w:rsidRPr="00D42670">
        <w:t>Förslag till riksdagsbeslut</w:t>
      </w:r>
    </w:p>
    <w:p w:rsidR="00D42670" w:rsidRPr="00D42670" w:rsidRDefault="00D42670">
      <w:pPr>
        <w:pStyle w:val="Hemstlatt"/>
      </w:pPr>
      <w:r w:rsidRPr="00D42670">
        <w:t xml:space="preserve">Riksdagen tillkännager för regeringen som sin mening vad som anförs i motionen om </w:t>
      </w:r>
      <w:r w:rsidRPr="00D42670">
        <w:rPr>
          <w:color w:val="000000"/>
        </w:rPr>
        <w:t>behovet av stöd till projekt som leder till bev</w:t>
      </w:r>
      <w:r w:rsidRPr="00D42670">
        <w:rPr>
          <w:color w:val="000000"/>
        </w:rPr>
        <w:t>a</w:t>
      </w:r>
      <w:r w:rsidRPr="00D42670">
        <w:rPr>
          <w:color w:val="000000"/>
        </w:rPr>
        <w:t>randet av tallbeståndet i Sverige.</w:t>
      </w:r>
    </w:p>
    <w:p w:rsidR="00D42670" w:rsidRPr="00D42670" w:rsidRDefault="00D42670">
      <w:pPr>
        <w:pStyle w:val="Rubrik1"/>
      </w:pPr>
      <w:r w:rsidRPr="00D42670">
        <w:t>Motivering</w:t>
      </w:r>
    </w:p>
    <w:p w:rsidR="00D42670" w:rsidRPr="00D42670" w:rsidRDefault="00D42670">
      <w:pPr>
        <w:autoSpaceDE w:val="0"/>
        <w:autoSpaceDN w:val="0"/>
        <w:adjustRightInd w:val="0"/>
        <w:rPr>
          <w:color w:val="000000"/>
        </w:rPr>
      </w:pPr>
      <w:r w:rsidRPr="00D42670">
        <w:rPr>
          <w:color w:val="000000"/>
        </w:rPr>
        <w:t>Föryngringen av tall minskar i Sverige. I 40 år har man talat om skador på skogen till följd av högt betestryck. Fram till för ett par år sedan så föryngr</w:t>
      </w:r>
      <w:r w:rsidRPr="00D42670">
        <w:rPr>
          <w:color w:val="000000"/>
        </w:rPr>
        <w:t>a</w:t>
      </w:r>
      <w:r w:rsidRPr="00D42670">
        <w:rPr>
          <w:color w:val="000000"/>
        </w:rPr>
        <w:t>de man mycket tall. Men de senaste åren har allt fler skogsägare givit upp och planterar nu gran istället. Det som förr var blandskog med tall är nu mest gran.</w:t>
      </w:r>
    </w:p>
    <w:p w:rsidR="00D42670" w:rsidRPr="00D42670" w:rsidRDefault="00D42670">
      <w:pPr>
        <w:pStyle w:val="Normaltindrag"/>
      </w:pPr>
      <w:r w:rsidRPr="00D42670">
        <w:t>En av orsakerna till denna utveckling är det ökade betestrycket. Det gör att färre skogsägare vågar satsa på tallföryngring då de misslyckats allt för många gånger. Ett exempel är att i Götaland utgjorde tallen 36 procent av den nyanlagda skogen 1984. Motsvarande siffra 2008 var 14 procent.</w:t>
      </w:r>
    </w:p>
    <w:p w:rsidR="00D42670" w:rsidRPr="00D42670" w:rsidRDefault="00D42670">
      <w:pPr>
        <w:pStyle w:val="Normaltindrag"/>
      </w:pPr>
      <w:r w:rsidRPr="00D42670">
        <w:t>Detta resultat innebär att det blir fel trädslag på fel plats och att marken därför nyttjas på fel sätt. Detta leder till sämre ekonomi för skogsindustrin eftersom det ger dåligt virke som ger låg avkastning. Den biologiska mån</w:t>
      </w:r>
      <w:r w:rsidRPr="00D42670">
        <w:t>g</w:t>
      </w:r>
      <w:r w:rsidRPr="00D42670">
        <w:t>falden förlorar också på det då det blir artfattigt där det endast finns gran. Ytterligare en konsekvens blir att ju mindre tallinslag, desto mindre foderu</w:t>
      </w:r>
      <w:r w:rsidRPr="00D42670">
        <w:t>n</w:t>
      </w:r>
      <w:r w:rsidRPr="00D42670">
        <w:t>derlag finns det för klövvilt.</w:t>
      </w:r>
    </w:p>
    <w:p w:rsidR="00D42670" w:rsidRPr="00D42670" w:rsidRDefault="00D42670">
      <w:pPr>
        <w:pStyle w:val="Normaltindrag"/>
      </w:pPr>
      <w:r w:rsidRPr="00D42670">
        <w:t>Den slutsats man kan dra av ovanstående är att ingen vinner på denna u</w:t>
      </w:r>
      <w:r w:rsidRPr="00D42670">
        <w:t>t</w:t>
      </w:r>
      <w:r w:rsidRPr="00D42670">
        <w:t>veckling utan alla är förlorare. För att komma tillrätta med situationen pågår det projekt på olika nivåer, vilket är bra. I dessa projekt medverkar många olika parter på olika nivåer. För att dessa ska lyckas behövs det stöd av olika slag, vilket jag anser att riksdag och regering ska medverka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670">
        <w:trPr>
          <w:cantSplit/>
        </w:trPr>
        <w:tc>
          <w:tcPr>
            <w:tcW w:w="3046" w:type="dxa"/>
          </w:tcPr>
          <w:p w:rsidR="00D42670" w:rsidRPr="00D42670" w:rsidRDefault="00D42670">
            <w:pPr>
              <w:pStyle w:val="UnderskriftDatum"/>
              <w:spacing w:before="240"/>
            </w:pPr>
            <w:r w:rsidRPr="00D42670">
              <w:lastRenderedPageBreak/>
              <w:t>Stockholm den 22 oktober 2010</w:t>
            </w:r>
          </w:p>
        </w:tc>
        <w:tc>
          <w:tcPr>
            <w:tcW w:w="3047" w:type="dxa"/>
          </w:tcPr>
          <w:p w:rsidR="00D42670" w:rsidRPr="00D42670" w:rsidRDefault="00D42670">
            <w:pPr>
              <w:pStyle w:val="Underskrifter"/>
              <w:spacing w:before="240"/>
            </w:pPr>
          </w:p>
        </w:tc>
      </w:tr>
      <w:tr w:rsidR="00000000" w:rsidRPr="00D42670">
        <w:trPr>
          <w:cantSplit/>
        </w:trPr>
        <w:tc>
          <w:tcPr>
            <w:tcW w:w="3046" w:type="dxa"/>
          </w:tcPr>
          <w:p w:rsidR="00D42670" w:rsidRPr="00D42670" w:rsidRDefault="00D42670">
            <w:pPr>
              <w:pStyle w:val="Underskrifter"/>
            </w:pPr>
            <w:r w:rsidRPr="00D42670">
              <w:t>Krister Örnfjäder (S)</w:t>
            </w:r>
          </w:p>
        </w:tc>
        <w:tc>
          <w:tcPr>
            <w:tcW w:w="3046" w:type="dxa"/>
          </w:tcPr>
          <w:p w:rsidR="00D42670" w:rsidRPr="00D42670" w:rsidRDefault="00D42670">
            <w:pPr>
              <w:pStyle w:val="Underskrifter"/>
            </w:pPr>
          </w:p>
        </w:tc>
      </w:tr>
    </w:tbl>
    <w:p w:rsidR="00D42670" w:rsidRPr="00D42670" w:rsidRDefault="00D42670">
      <w:pPr>
        <w:pStyle w:val="Normaltindrag"/>
      </w:pPr>
    </w:p>
    <w:sectPr w:rsidR="00000000" w:rsidRPr="00D426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670" w:rsidRPr="00D42670" w:rsidRDefault="00D42670">
      <w:r w:rsidRPr="00D42670">
        <w:separator/>
      </w:r>
    </w:p>
  </w:endnote>
  <w:endnote w:type="continuationSeparator" w:id="0">
    <w:p w:rsidR="00D42670" w:rsidRPr="00D42670" w:rsidRDefault="00D42670">
      <w:r w:rsidRPr="00D42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624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670" w:rsidRDefault="00D42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16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670" w:rsidRDefault="00D426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fot"/>
    </w:pPr>
    <w:r w:rsidRPr="00D426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208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670" w:rsidRDefault="00D42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670" w:rsidRPr="00D42670" w:rsidRDefault="00D42670">
      <w:r w:rsidRPr="00D42670">
        <w:separator/>
      </w:r>
    </w:p>
  </w:footnote>
  <w:footnote w:type="continuationSeparator" w:id="0">
    <w:p w:rsidR="00D42670" w:rsidRPr="00D42670" w:rsidRDefault="00D42670">
      <w:r w:rsidRPr="00D426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huvud"/>
    </w:pPr>
    <w:r w:rsidRPr="00D426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078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670" w:rsidRDefault="00D4267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Sidhuvud"/>
    </w:pPr>
    <w:r w:rsidRPr="00D426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824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670" w:rsidRDefault="00D426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670" w:rsidRDefault="00D4267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670" w:rsidRPr="00D42670" w:rsidRDefault="00D42670">
    <w:pPr>
      <w:pStyle w:val="FSHNormal"/>
      <w:tabs>
        <w:tab w:val="right" w:pos="5840"/>
      </w:tabs>
    </w:pPr>
    <w:r w:rsidRPr="00D42670">
      <w:br/>
    </w:r>
    <w:r w:rsidRPr="00D42670">
      <w:fldChar w:fldCharType="begin" w:fldLock="1"/>
    </w:r>
    <w:r w:rsidRPr="00D42670">
      <w:instrText xml:space="preserve"> DOCPROPERTY</w:instrText>
    </w:r>
    <w:r w:rsidRPr="00D42670">
      <w:rPr>
        <w:sz w:val="18"/>
      </w:rPr>
      <w:instrText xml:space="preserve"> "YearUser" *\charformat </w:instrText>
    </w:r>
    <w:r w:rsidRPr="00D42670">
      <w:fldChar w:fldCharType="separate"/>
    </w:r>
    <w:r w:rsidRPr="00D42670">
      <w:t>2010/11</w:t>
    </w:r>
    <w:r w:rsidRPr="00D42670">
      <w:fldChar w:fldCharType="end"/>
    </w:r>
    <w:r w:rsidRPr="00D42670">
      <w:t xml:space="preserve"> </w:t>
    </w:r>
    <w:r w:rsidRPr="00D42670">
      <w:tab/>
      <w:t xml:space="preserve">mnr: </w:t>
    </w:r>
    <w:r w:rsidRPr="00D42670">
      <w:fldChar w:fldCharType="begin" w:fldLock="1"/>
    </w:r>
    <w:r w:rsidRPr="00D42670">
      <w:instrText xml:space="preserve"> DOCPROPERTY</w:instrText>
    </w:r>
    <w:r w:rsidRPr="00D42670">
      <w:rPr>
        <w:sz w:val="18"/>
      </w:rPr>
      <w:instrText xml:space="preserve"> "Motionsnummer" *\charformat </w:instrText>
    </w:r>
    <w:r w:rsidRPr="00D42670">
      <w:fldChar w:fldCharType="separate"/>
    </w:r>
    <w:r w:rsidRPr="00D42670">
      <w:t>MJ297</w:t>
    </w:r>
    <w:r w:rsidRPr="00D42670">
      <w:fldChar w:fldCharType="end"/>
    </w:r>
    <w:r w:rsidRPr="00D42670">
      <w:br/>
    </w:r>
    <w:r w:rsidRPr="00D42670">
      <w:fldChar w:fldCharType="begin" w:fldLock="1"/>
    </w:r>
    <w:r w:rsidRPr="00D42670">
      <w:instrText xml:space="preserve"> DOCPROPERTY</w:instrText>
    </w:r>
    <w:r w:rsidRPr="00D42670">
      <w:rPr>
        <w:sz w:val="18"/>
      </w:rPr>
      <w:instrText xml:space="preserve"> "Samling" *\charformat </w:instrText>
    </w:r>
    <w:r w:rsidRPr="00D42670">
      <w:fldChar w:fldCharType="end"/>
    </w:r>
    <w:r w:rsidRPr="00D42670">
      <w:tab/>
      <w:t xml:space="preserve">pnr: </w:t>
    </w:r>
    <w:r w:rsidRPr="00D42670">
      <w:fldChar w:fldCharType="begin" w:fldLock="1"/>
    </w:r>
    <w:r w:rsidRPr="00D42670">
      <w:instrText xml:space="preserve"> DOCPROPERTY</w:instrText>
    </w:r>
    <w:r w:rsidRPr="00D42670">
      <w:rPr>
        <w:sz w:val="18"/>
      </w:rPr>
      <w:instrText xml:space="preserve"> "Partinummer" *\charformat </w:instrText>
    </w:r>
    <w:r w:rsidRPr="00D42670">
      <w:fldChar w:fldCharType="separate"/>
    </w:r>
    <w:r w:rsidRPr="00D42670">
      <w:t>S28072</w:t>
    </w:r>
    <w:r w:rsidRPr="00D42670">
      <w:fldChar w:fldCharType="end"/>
    </w:r>
  </w:p>
  <w:p w:rsidR="00D42670" w:rsidRPr="00D42670" w:rsidRDefault="00D42670">
    <w:pPr>
      <w:pStyle w:val="FSHRub1"/>
    </w:pPr>
    <w:r w:rsidRPr="00D42670">
      <w:t>Motion till riksdagen</w:t>
    </w:r>
    <w:r w:rsidRPr="00D42670">
      <w:br/>
    </w:r>
    <w:r w:rsidRPr="00D42670">
      <w:fldChar w:fldCharType="begin" w:fldLock="1"/>
    </w:r>
    <w:r w:rsidRPr="00D42670">
      <w:instrText xml:space="preserve"> DOCPROPERTY "YearUser" *\charformat </w:instrText>
    </w:r>
    <w:r w:rsidRPr="00D42670">
      <w:fldChar w:fldCharType="separate"/>
    </w:r>
    <w:r w:rsidRPr="00D42670">
      <w:t>2010/11</w:t>
    </w:r>
    <w:r w:rsidRPr="00D42670">
      <w:fldChar w:fldCharType="end"/>
    </w:r>
    <w:r w:rsidRPr="00D42670">
      <w:t>:</w:t>
    </w:r>
    <w:r w:rsidRPr="00D42670">
      <w:fldChar w:fldCharType="begin" w:fldLock="1"/>
    </w:r>
    <w:r w:rsidRPr="00D42670">
      <w:instrText xml:space="preserve"> DOCPROPERTY "Motionsnummer" *\charformat </w:instrText>
    </w:r>
    <w:r w:rsidRPr="00D42670">
      <w:fldChar w:fldCharType="separate"/>
    </w:r>
    <w:r w:rsidRPr="00D42670">
      <w:t>MJ297</w:t>
    </w:r>
    <w:r w:rsidRPr="00D42670">
      <w:fldChar w:fldCharType="end"/>
    </w:r>
  </w:p>
  <w:p w:rsidR="00D42670" w:rsidRPr="00D42670" w:rsidRDefault="00D42670">
    <w:pPr>
      <w:pStyle w:val="FSHNormalS5"/>
    </w:pPr>
    <w:r w:rsidRPr="00D42670">
      <w:fldChar w:fldCharType="begin" w:fldLock="1"/>
    </w:r>
    <w:r w:rsidRPr="00D42670">
      <w:instrText xml:space="preserve"> DOCPROPERTY "MotionarText" *\charformat </w:instrText>
    </w:r>
    <w:r w:rsidRPr="00D42670">
      <w:fldChar w:fldCharType="separate"/>
    </w:r>
    <w:r w:rsidRPr="00D42670">
      <w:t>av Krister Örnfjäder (S)</w:t>
    </w:r>
    <w:r w:rsidRPr="00D42670">
      <w:fldChar w:fldCharType="end"/>
    </w:r>
    <w:r w:rsidRPr="00D42670">
      <w:br/>
    </w:r>
    <w:r w:rsidRPr="00D42670">
      <w:fldChar w:fldCharType="begin" w:fldLock="1"/>
    </w:r>
    <w:r w:rsidRPr="00D42670">
      <w:instrText xml:space="preserve"> DOCPROPERTY "SvarFrasKort" *\charformat </w:instrText>
    </w:r>
    <w:r w:rsidRPr="00D42670">
      <w:fldChar w:fldCharType="end"/>
    </w:r>
  </w:p>
  <w:p w:rsidR="00D42670" w:rsidRPr="00D42670" w:rsidRDefault="00D42670">
    <w:pPr>
      <w:pStyle w:val="FSHTitel"/>
    </w:pPr>
    <w:r w:rsidRPr="00D42670">
      <w:fldChar w:fldCharType="begin" w:fldLock="1"/>
    </w:r>
    <w:r w:rsidRPr="00D42670">
      <w:instrText xml:space="preserve"> DOCPROPERTY</w:instrText>
    </w:r>
    <w:r w:rsidRPr="00D42670">
      <w:rPr>
        <w:sz w:val="18"/>
      </w:rPr>
      <w:instrText xml:space="preserve"> "RubrikSvar" *\charformat </w:instrText>
    </w:r>
    <w:r w:rsidRPr="00D42670">
      <w:fldChar w:fldCharType="separate"/>
    </w:r>
    <w:r w:rsidRPr="00D42670">
      <w:t>Bevara tallbeståndet i Sverige</w:t>
    </w:r>
    <w:r w:rsidRPr="00D42670">
      <w:fldChar w:fldCharType="end"/>
    </w:r>
  </w:p>
  <w:p w:rsidR="00D42670" w:rsidRPr="00D42670" w:rsidRDefault="00D42670">
    <w:pPr>
      <w:pStyle w:val="Normal00"/>
    </w:pPr>
  </w:p>
  <w:p w:rsidR="00D42670" w:rsidRPr="00D42670" w:rsidRDefault="00D42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6474477">
    <w:abstractNumId w:val="3"/>
  </w:num>
  <w:num w:numId="2" w16cid:durableId="2006349638">
    <w:abstractNumId w:val="2"/>
  </w:num>
  <w:num w:numId="3" w16cid:durableId="360210175">
    <w:abstractNumId w:val="1"/>
  </w:num>
  <w:num w:numId="4" w16cid:durableId="570819274">
    <w:abstractNumId w:val="0"/>
  </w:num>
  <w:num w:numId="5" w16cid:durableId="521212052">
    <w:abstractNumId w:val="7"/>
  </w:num>
  <w:num w:numId="6" w16cid:durableId="565576647">
    <w:abstractNumId w:val="6"/>
  </w:num>
  <w:num w:numId="7" w16cid:durableId="445739549">
    <w:abstractNumId w:val="5"/>
  </w:num>
  <w:num w:numId="8" w16cid:durableId="78060949">
    <w:abstractNumId w:val="4"/>
  </w:num>
  <w:num w:numId="9" w16cid:durableId="403065976">
    <w:abstractNumId w:val="8"/>
  </w:num>
  <w:num w:numId="10" w16cid:durableId="1369914469">
    <w:abstractNumId w:val="9"/>
  </w:num>
  <w:num w:numId="11" w16cid:durableId="634525929">
    <w:abstractNumId w:val="10"/>
  </w:num>
  <w:num w:numId="12" w16cid:durableId="1748072598">
    <w:abstractNumId w:val="13"/>
  </w:num>
  <w:num w:numId="13" w16cid:durableId="1637491030">
    <w:abstractNumId w:val="15"/>
  </w:num>
  <w:num w:numId="14" w16cid:durableId="724447653">
    <w:abstractNumId w:val="16"/>
  </w:num>
  <w:num w:numId="15" w16cid:durableId="1156992047">
    <w:abstractNumId w:val="11"/>
  </w:num>
  <w:num w:numId="16" w16cid:durableId="1719816605">
    <w:abstractNumId w:val="18"/>
  </w:num>
  <w:num w:numId="17" w16cid:durableId="1075323893">
    <w:abstractNumId w:val="17"/>
  </w:num>
  <w:num w:numId="18" w16cid:durableId="462500899">
    <w:abstractNumId w:val="14"/>
  </w:num>
  <w:num w:numId="19" w16cid:durableId="1391921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D5154F2-1568-4B4A-87D8-4B7FABF18F22}"/>
  </w:docVars>
  <w:rsids>
    <w:rsidRoot w:val="001954A9"/>
    <w:rsid w:val="001954A9"/>
    <w:rsid w:val="00D426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2F9B43-3D6A-4688-B922-F52EC578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1381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s28072</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s28072</dc:title>
  <dc:subject>s28072</dc:subject>
  <dc:creator>Riksdagen</dc:creator>
  <cp:keywords>Riksdagen</cp:keywords>
  <dc:description>Versal/gemen i partibeteckning. Gemen i tryck för 0910, versal för 1011 och nyare</dc:description>
  <cp:lastModifiedBy>Lars Brink</cp:lastModifiedBy>
  <cp:revision>2</cp:revision>
  <cp:lastPrinted>2010-11-19T07:50:00Z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Bevara tallbeståndet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 tallbeståndet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20102011000000000115000280720069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20102011000000000115000280720069</vt:lpwstr>
  </property>
  <property fmtid="{D5CDD505-2E9C-101B-9397-08002B2CF9AE}" pid="50" name="nummer">
    <vt:lpwstr>297</vt:lpwstr>
  </property>
  <property fmtid="{D5CDD505-2E9C-101B-9397-08002B2CF9AE}" pid="51" name="utskottsbeteckning">
    <vt:lpwstr>MJ</vt:lpwstr>
  </property>
  <property fmtid="{D5CDD505-2E9C-101B-9397-08002B2CF9AE}" pid="52" name="GlobalUID">
    <vt:lpwstr>{E7983337-9A66-46DC-BB85-C32B1E7C0D29}</vt:lpwstr>
  </property>
  <property fmtid="{D5CDD505-2E9C-101B-9397-08002B2CF9AE}" pid="53" name="Överföringar">
    <vt:i4>0</vt:i4>
  </property>
  <property fmtid="{D5CDD505-2E9C-101B-9397-08002B2CF9AE}" pid="54" name="Checksum">
    <vt:lpwstr>*0007477294895*</vt:lpwstr>
  </property>
  <property fmtid="{D5CDD505-2E9C-101B-9397-08002B2CF9AE}" pid="55" name="skuggnummer">
    <vt:lpwstr>1146</vt:lpwstr>
  </property>
  <property fmtid="{D5CDD505-2E9C-101B-9397-08002B2CF9AE}" pid="56" name="urixVersion">
    <vt:lpwstr>4.3.0.0</vt:lpwstr>
  </property>
  <property fmtid="{D5CDD505-2E9C-101B-9397-08002B2CF9AE}" pid="57" name="urixOrigin">
    <vt:lpwstr>101119 08:50:16.175</vt:lpwstr>
  </property>
  <property fmtid="{D5CDD505-2E9C-101B-9397-08002B2CF9AE}" pid="58" name="urixGuid">
    <vt:lpwstr>{811B2278-5AC3-436F-B709-36C2FF99F147}</vt:lpwstr>
  </property>
</Properties>
</file>