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47B" w:rsidRPr="00F01EBF" w:rsidRDefault="0080047B">
      <w:pPr>
        <w:pStyle w:val="Hemstlrubrik"/>
      </w:pPr>
      <w:r w:rsidRPr="00F01EBF">
        <w:t>Förslag till riksdagsbeslut</w:t>
      </w:r>
    </w:p>
    <w:p w:rsidR="0080047B" w:rsidRPr="00F01EBF" w:rsidRDefault="0080047B">
      <w:pPr>
        <w:pStyle w:val="Hemstlatt"/>
        <w:ind w:left="0"/>
      </w:pPr>
      <w:r w:rsidRPr="00F01EBF">
        <w:rPr>
          <w:color w:val="000000"/>
        </w:rPr>
        <w:t>Riksdagen tillkännager för regeringen som sin mening vad som anförs i motionen om</w:t>
      </w:r>
      <w:r w:rsidRPr="00F01EBF">
        <w:t xml:space="preserve"> att regeringen bör verka för att det europeiska avtal som reglerar dygnsvila ska omförhandlas så att detta kan regleras i n</w:t>
      </w:r>
      <w:r w:rsidRPr="00F01EBF">
        <w:t>a</w:t>
      </w:r>
      <w:r w:rsidRPr="00F01EBF">
        <w:t>tionella kollektivtavtal.</w:t>
      </w:r>
    </w:p>
    <w:p w:rsidR="0080047B" w:rsidRPr="00F01EBF" w:rsidRDefault="0080047B">
      <w:pPr>
        <w:pStyle w:val="Rubrik1"/>
      </w:pPr>
      <w:r w:rsidRPr="00F01EBF">
        <w:t>Motivering</w:t>
      </w:r>
    </w:p>
    <w:p w:rsidR="0080047B" w:rsidRPr="00F01EBF" w:rsidRDefault="0080047B">
      <w:r w:rsidRPr="00F01EBF">
        <w:t>Förslaget att en dygnsvila utanför bostaden ska följas av en dygnsvila i bost</w:t>
      </w:r>
      <w:r w:rsidRPr="00F01EBF">
        <w:t>a</w:t>
      </w:r>
      <w:r w:rsidRPr="00F01EBF">
        <w:t>den riskerar att leda till en sämre konkurrens för järnvägen i förhållande till väg-, sjö- och flygtransport (§ 9). Främst gynnas den internationella lastbil</w:t>
      </w:r>
      <w:r w:rsidRPr="00F01EBF">
        <w:t>s</w:t>
      </w:r>
      <w:r w:rsidRPr="00F01EBF">
        <w:t>trafiken. Särskilt drabbade blir länder i utkanterna av Europa, däribland Sv</w:t>
      </w:r>
      <w:r w:rsidRPr="00F01EBF">
        <w:t>e</w:t>
      </w:r>
      <w:r w:rsidRPr="00F01EBF">
        <w:t>rige. I tider då klimatfrågan är mer aktuell än någonsin är det inte acceptabelt. Branschföreningen Tågoperatörerna menar också att förslaget försämrar fö</w:t>
      </w:r>
      <w:r w:rsidRPr="00F01EBF">
        <w:t>r</w:t>
      </w:r>
      <w:r w:rsidRPr="00F01EBF">
        <w:t>utsättningarna för svenska järnvägsföretag att konkurrera om den internati</w:t>
      </w:r>
      <w:r w:rsidRPr="00F01EBF">
        <w:t>o</w:t>
      </w:r>
      <w:r w:rsidRPr="00F01EBF">
        <w:t xml:space="preserve">nella godstrafiken och om persontrafiken, när </w:t>
      </w:r>
      <w:r w:rsidRPr="00F01EBF">
        <w:t>den avregleras. Förslaget ko</w:t>
      </w:r>
      <w:r w:rsidRPr="00F01EBF">
        <w:t>m</w:t>
      </w:r>
      <w:r w:rsidRPr="00F01EBF">
        <w:t>mer att försvåra existerande trafik.</w:t>
      </w:r>
    </w:p>
    <w:p w:rsidR="0080047B" w:rsidRPr="00F01EBF" w:rsidRDefault="0080047B">
      <w:pPr>
        <w:pStyle w:val="Normaltindrag"/>
      </w:pPr>
      <w:r w:rsidRPr="00F01EBF">
        <w:t>Regeringen har delvis tagit fasta på kritiken mot förslaget och fastslår att det ”kan bestämmas att två dygnsviloperioder utanför bostaden ska följas av en dygnsvila i bostaden” (§ 4). Men det är inte tillräckligt. Det europeiska avtal som reglerar dygnsvila bör omförhandlas så att denna aspekt i stället regleras i nationella kollektivavtal. Sverige bör agera inom EU för en sådan omförhandling. Nuvarande avtal gynnar järnvägs</w:t>
      </w:r>
      <w:r w:rsidRPr="00F01EBF">
        <w:softHyphen/>
        <w:t xml:space="preserve">operatörer i Centraleuropa och missgynnar aktörer i utkanterna av Europa.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EBF">
        <w:trPr>
          <w:cantSplit/>
        </w:trPr>
        <w:tc>
          <w:tcPr>
            <w:tcW w:w="3046" w:type="dxa"/>
          </w:tcPr>
          <w:p w:rsidR="0080047B" w:rsidRPr="00F01EBF" w:rsidRDefault="0080047B">
            <w:pPr>
              <w:pStyle w:val="UnderskriftDatum"/>
              <w:spacing w:before="240"/>
            </w:pPr>
            <w:r w:rsidRPr="00F01EBF">
              <w:lastRenderedPageBreak/>
              <w:t>Stockholm den 27 mars 2008</w:t>
            </w:r>
          </w:p>
        </w:tc>
        <w:tc>
          <w:tcPr>
            <w:tcW w:w="3047" w:type="dxa"/>
          </w:tcPr>
          <w:p w:rsidR="0080047B" w:rsidRPr="00F01EBF" w:rsidRDefault="0080047B">
            <w:pPr>
              <w:pStyle w:val="Underskrifter"/>
              <w:spacing w:before="240"/>
            </w:pPr>
          </w:p>
        </w:tc>
      </w:tr>
      <w:tr w:rsidR="00000000" w:rsidRPr="00F01EBF">
        <w:trPr>
          <w:cantSplit/>
        </w:trPr>
        <w:tc>
          <w:tcPr>
            <w:tcW w:w="3046" w:type="dxa"/>
          </w:tcPr>
          <w:p w:rsidR="0080047B" w:rsidRPr="00F01EBF" w:rsidRDefault="0080047B">
            <w:pPr>
              <w:pStyle w:val="Underskrifter"/>
            </w:pPr>
            <w:r w:rsidRPr="00F01EBF">
              <w:t>Karin Svensson Smith (mp)</w:t>
            </w:r>
          </w:p>
        </w:tc>
        <w:tc>
          <w:tcPr>
            <w:tcW w:w="3046" w:type="dxa"/>
          </w:tcPr>
          <w:p w:rsidR="0080047B" w:rsidRPr="00F01EBF" w:rsidRDefault="0080047B">
            <w:pPr>
              <w:pStyle w:val="Underskrifter"/>
            </w:pPr>
          </w:p>
        </w:tc>
      </w:tr>
      <w:tr w:rsidR="00000000" w:rsidRPr="00F01EBF">
        <w:trPr>
          <w:cantSplit/>
        </w:trPr>
        <w:tc>
          <w:tcPr>
            <w:tcW w:w="3046" w:type="dxa"/>
          </w:tcPr>
          <w:p w:rsidR="0080047B" w:rsidRPr="00F01EBF" w:rsidRDefault="0080047B">
            <w:pPr>
              <w:pStyle w:val="Underskrifter"/>
            </w:pPr>
            <w:r w:rsidRPr="00F01EBF">
              <w:t>Per Bolund (mp)</w:t>
            </w:r>
          </w:p>
        </w:tc>
        <w:tc>
          <w:tcPr>
            <w:tcW w:w="3046" w:type="dxa"/>
          </w:tcPr>
          <w:p w:rsidR="0080047B" w:rsidRPr="00F01EBF" w:rsidRDefault="0080047B">
            <w:pPr>
              <w:pStyle w:val="Underskrifter"/>
            </w:pPr>
            <w:r w:rsidRPr="00F01EBF">
              <w:t>Tina Ehn (mp)</w:t>
            </w:r>
          </w:p>
        </w:tc>
      </w:tr>
    </w:tbl>
    <w:p w:rsidR="0080047B" w:rsidRPr="00F01EBF" w:rsidRDefault="0080047B">
      <w:pPr>
        <w:pStyle w:val="Normaltindrag"/>
      </w:pPr>
    </w:p>
    <w:sectPr w:rsidR="0080047B" w:rsidRPr="00F01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47B" w:rsidRPr="00F01EBF" w:rsidRDefault="0080047B">
      <w:r w:rsidRPr="00F01EBF">
        <w:separator/>
      </w:r>
    </w:p>
  </w:endnote>
  <w:endnote w:type="continuationSeparator" w:id="0">
    <w:p w:rsidR="0080047B" w:rsidRPr="00F01EBF" w:rsidRDefault="0080047B">
      <w:r w:rsidRPr="00F01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F01EBF">
    <w:pPr>
      <w:pStyle w:val="Sidfot"/>
    </w:pPr>
    <w:r w:rsidRPr="00F01E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950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7B" w:rsidRDefault="008004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047B" w:rsidRDefault="008004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F01EBF">
    <w:pPr>
      <w:pStyle w:val="Sidfot"/>
    </w:pPr>
    <w:r w:rsidRPr="00F01E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4710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7B" w:rsidRDefault="00800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47B" w:rsidRDefault="00800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F01EBF">
    <w:pPr>
      <w:pStyle w:val="Sidfot"/>
    </w:pPr>
    <w:r w:rsidRPr="00F01E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6031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7B" w:rsidRDefault="00800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47B" w:rsidRDefault="00800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47B" w:rsidRPr="00F01EBF" w:rsidRDefault="0080047B">
      <w:r w:rsidRPr="00F01EBF">
        <w:separator/>
      </w:r>
    </w:p>
  </w:footnote>
  <w:footnote w:type="continuationSeparator" w:id="0">
    <w:p w:rsidR="0080047B" w:rsidRPr="00F01EBF" w:rsidRDefault="0080047B">
      <w:r w:rsidRPr="00F01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F01EBF">
    <w:pPr>
      <w:pStyle w:val="Sidhuvud"/>
    </w:pPr>
    <w:r w:rsidRPr="00F01E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154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7B" w:rsidRDefault="008004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047B" w:rsidRDefault="008004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F01EBF">
    <w:pPr>
      <w:pStyle w:val="Sidhuvud"/>
    </w:pPr>
    <w:r w:rsidRPr="00F01E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0028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47B" w:rsidRDefault="008004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047B" w:rsidRDefault="008004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47B" w:rsidRPr="00F01EBF" w:rsidRDefault="0080047B">
    <w:pPr>
      <w:pStyle w:val="FSHNormal"/>
      <w:tabs>
        <w:tab w:val="right" w:pos="5840"/>
      </w:tabs>
    </w:pPr>
    <w:r w:rsidRPr="00F01EBF">
      <w:br/>
    </w:r>
    <w:r w:rsidRPr="00F01EBF">
      <w:fldChar w:fldCharType="begin" w:fldLock="1"/>
    </w:r>
    <w:r w:rsidRPr="00F01EBF">
      <w:instrText xml:space="preserve"> DOCPROPERTY</w:instrText>
    </w:r>
    <w:r w:rsidRPr="00F01EBF">
      <w:rPr>
        <w:sz w:val="18"/>
      </w:rPr>
      <w:instrText xml:space="preserve"> "YearUser" *\charformat </w:instrText>
    </w:r>
    <w:r w:rsidRPr="00F01EBF">
      <w:fldChar w:fldCharType="separate"/>
    </w:r>
    <w:r w:rsidRPr="00F01EBF">
      <w:t>2007/08</w:t>
    </w:r>
    <w:r w:rsidRPr="00F01EBF">
      <w:fldChar w:fldCharType="end"/>
    </w:r>
    <w:r w:rsidRPr="00F01EBF">
      <w:t xml:space="preserve"> </w:t>
    </w:r>
    <w:r w:rsidRPr="00F01EBF">
      <w:tab/>
      <w:t xml:space="preserve">mnr: </w:t>
    </w:r>
    <w:r w:rsidRPr="00F01EBF">
      <w:fldChar w:fldCharType="begin" w:fldLock="1"/>
    </w:r>
    <w:r w:rsidRPr="00F01EBF">
      <w:instrText xml:space="preserve"> DOCPROPERTY</w:instrText>
    </w:r>
    <w:r w:rsidRPr="00F01EBF">
      <w:rPr>
        <w:sz w:val="18"/>
      </w:rPr>
      <w:instrText xml:space="preserve"> "Motionsnummer" *\charformat </w:instrText>
    </w:r>
    <w:r w:rsidRPr="00F01EBF">
      <w:fldChar w:fldCharType="separate"/>
    </w:r>
    <w:r w:rsidRPr="00F01EBF">
      <w:t>T7</w:t>
    </w:r>
    <w:r w:rsidRPr="00F01EBF">
      <w:fldChar w:fldCharType="end"/>
    </w:r>
    <w:r w:rsidRPr="00F01EBF">
      <w:br/>
    </w:r>
    <w:r w:rsidRPr="00F01EBF">
      <w:fldChar w:fldCharType="begin" w:fldLock="1"/>
    </w:r>
    <w:r w:rsidRPr="00F01EBF">
      <w:instrText xml:space="preserve"> DOCPROPERTY</w:instrText>
    </w:r>
    <w:r w:rsidRPr="00F01EBF">
      <w:rPr>
        <w:sz w:val="18"/>
      </w:rPr>
      <w:instrText xml:space="preserve"> "Samling" *\charformat </w:instrText>
    </w:r>
    <w:r w:rsidRPr="00F01EBF">
      <w:fldChar w:fldCharType="end"/>
    </w:r>
    <w:r w:rsidRPr="00F01EBF">
      <w:tab/>
      <w:t xml:space="preserve">pnr: </w:t>
    </w:r>
    <w:r w:rsidRPr="00F01EBF">
      <w:fldChar w:fldCharType="begin" w:fldLock="1"/>
    </w:r>
    <w:r w:rsidRPr="00F01EBF">
      <w:instrText xml:space="preserve"> DOCPROPERTY</w:instrText>
    </w:r>
    <w:r w:rsidRPr="00F01EBF">
      <w:rPr>
        <w:sz w:val="18"/>
      </w:rPr>
      <w:instrText xml:space="preserve"> "Partinummer" *\charformat </w:instrText>
    </w:r>
    <w:r w:rsidRPr="00F01EBF">
      <w:fldChar w:fldCharType="separate"/>
    </w:r>
    <w:r w:rsidRPr="00F01EBF">
      <w:t>mp31</w:t>
    </w:r>
    <w:r w:rsidRPr="00F01EBF">
      <w:fldChar w:fldCharType="end"/>
    </w:r>
  </w:p>
  <w:p w:rsidR="0080047B" w:rsidRPr="00F01EBF" w:rsidRDefault="0080047B">
    <w:pPr>
      <w:pStyle w:val="FSHRub1"/>
    </w:pPr>
    <w:r w:rsidRPr="00F01EBF">
      <w:t>Motion till riksdagen</w:t>
    </w:r>
    <w:r w:rsidRPr="00F01EBF">
      <w:br/>
    </w:r>
    <w:r w:rsidRPr="00F01EBF">
      <w:fldChar w:fldCharType="begin" w:fldLock="1"/>
    </w:r>
    <w:r w:rsidRPr="00F01EBF">
      <w:instrText xml:space="preserve"> DOCPROPERTY "YearUser" *\charformat </w:instrText>
    </w:r>
    <w:r w:rsidRPr="00F01EBF">
      <w:fldChar w:fldCharType="separate"/>
    </w:r>
    <w:r w:rsidRPr="00F01EBF">
      <w:t>2007/08</w:t>
    </w:r>
    <w:r w:rsidRPr="00F01EBF">
      <w:fldChar w:fldCharType="end"/>
    </w:r>
    <w:r w:rsidRPr="00F01EBF">
      <w:t>:</w:t>
    </w:r>
    <w:r w:rsidRPr="00F01EBF">
      <w:fldChar w:fldCharType="begin" w:fldLock="1"/>
    </w:r>
    <w:r w:rsidRPr="00F01EBF">
      <w:instrText xml:space="preserve"> DOCPROPERTY "Motionsnummer" *\charformat </w:instrText>
    </w:r>
    <w:r w:rsidRPr="00F01EBF">
      <w:fldChar w:fldCharType="separate"/>
    </w:r>
    <w:r w:rsidRPr="00F01EBF">
      <w:t>T7</w:t>
    </w:r>
    <w:r w:rsidRPr="00F01EBF">
      <w:fldChar w:fldCharType="end"/>
    </w:r>
  </w:p>
  <w:p w:rsidR="0080047B" w:rsidRPr="00F01EBF" w:rsidRDefault="0080047B">
    <w:pPr>
      <w:pStyle w:val="FSHNormalS5"/>
    </w:pPr>
    <w:r w:rsidRPr="00F01EBF">
      <w:fldChar w:fldCharType="begin" w:fldLock="1"/>
    </w:r>
    <w:r w:rsidRPr="00F01EBF">
      <w:instrText xml:space="preserve"> DOCPROPERTY "MotionarText" *\charformat </w:instrText>
    </w:r>
    <w:r w:rsidRPr="00F01EBF">
      <w:fldChar w:fldCharType="separate"/>
    </w:r>
    <w:r w:rsidRPr="00F01EBF">
      <w:t>av Karin Svensson Smith m.fl. (mp)</w:t>
    </w:r>
    <w:r w:rsidRPr="00F01EBF">
      <w:fldChar w:fldCharType="end"/>
    </w:r>
    <w:r w:rsidRPr="00F01EBF">
      <w:br/>
    </w:r>
    <w:r w:rsidRPr="00F01EBF">
      <w:fldChar w:fldCharType="begin" w:fldLock="1"/>
    </w:r>
    <w:r w:rsidRPr="00F01EBF">
      <w:instrText xml:space="preserve"> DOCPROPERTY "SvarFrasKort" *\charformat </w:instrText>
    </w:r>
    <w:r w:rsidRPr="00F01EBF">
      <w:fldChar w:fldCharType="separate"/>
    </w:r>
    <w:r w:rsidRPr="00F01EBF">
      <w:t>med anledning av prop. 2007/08:76</w:t>
    </w:r>
    <w:r w:rsidRPr="00F01EBF">
      <w:fldChar w:fldCharType="end"/>
    </w:r>
  </w:p>
  <w:p w:rsidR="0080047B" w:rsidRPr="00F01EBF" w:rsidRDefault="0080047B">
    <w:pPr>
      <w:pStyle w:val="FSHTitel"/>
    </w:pPr>
    <w:r w:rsidRPr="00F01EBF">
      <w:fldChar w:fldCharType="begin" w:fldLock="1"/>
    </w:r>
    <w:r w:rsidRPr="00F01EBF">
      <w:instrText xml:space="preserve"> DOCPROPERTY</w:instrText>
    </w:r>
    <w:r w:rsidRPr="00F01EBF">
      <w:rPr>
        <w:sz w:val="18"/>
      </w:rPr>
      <w:instrText xml:space="preserve"> "RubrikSvar" *\charformat </w:instrText>
    </w:r>
    <w:r w:rsidRPr="00F01EBF">
      <w:fldChar w:fldCharType="separate"/>
    </w:r>
    <w:r w:rsidRPr="00F01EBF">
      <w:t>Kör- och vilotid vid internationell järnvägstrafik</w:t>
    </w:r>
    <w:r w:rsidRPr="00F01EBF">
      <w:fldChar w:fldCharType="end"/>
    </w:r>
  </w:p>
  <w:p w:rsidR="0080047B" w:rsidRPr="00F01EBF" w:rsidRDefault="0080047B">
    <w:pPr>
      <w:pStyle w:val="Normal00"/>
    </w:pPr>
  </w:p>
  <w:p w:rsidR="0080047B" w:rsidRPr="00F01EBF" w:rsidRDefault="008004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467353">
    <w:abstractNumId w:val="8"/>
  </w:num>
  <w:num w:numId="2" w16cid:durableId="1162770846">
    <w:abstractNumId w:val="9"/>
  </w:num>
  <w:num w:numId="3" w16cid:durableId="1765034519">
    <w:abstractNumId w:val="8"/>
  </w:num>
  <w:num w:numId="4" w16cid:durableId="138959064">
    <w:abstractNumId w:val="9"/>
  </w:num>
  <w:num w:numId="5" w16cid:durableId="288705140">
    <w:abstractNumId w:val="13"/>
  </w:num>
  <w:num w:numId="6" w16cid:durableId="216859206">
    <w:abstractNumId w:val="10"/>
  </w:num>
  <w:num w:numId="7" w16cid:durableId="1843280018">
    <w:abstractNumId w:val="11"/>
  </w:num>
  <w:num w:numId="8" w16cid:durableId="1997031302">
    <w:abstractNumId w:val="12"/>
  </w:num>
  <w:num w:numId="9" w16cid:durableId="728698235">
    <w:abstractNumId w:val="8"/>
  </w:num>
  <w:num w:numId="10" w16cid:durableId="1566143990">
    <w:abstractNumId w:val="3"/>
  </w:num>
  <w:num w:numId="11" w16cid:durableId="839581828">
    <w:abstractNumId w:val="2"/>
  </w:num>
  <w:num w:numId="12" w16cid:durableId="1737628257">
    <w:abstractNumId w:val="1"/>
  </w:num>
  <w:num w:numId="13" w16cid:durableId="529533987">
    <w:abstractNumId w:val="0"/>
  </w:num>
  <w:num w:numId="14" w16cid:durableId="1024555059">
    <w:abstractNumId w:val="9"/>
  </w:num>
  <w:num w:numId="15" w16cid:durableId="563297813">
    <w:abstractNumId w:val="7"/>
  </w:num>
  <w:num w:numId="16" w16cid:durableId="2122608350">
    <w:abstractNumId w:val="6"/>
  </w:num>
  <w:num w:numId="17" w16cid:durableId="2060397683">
    <w:abstractNumId w:val="5"/>
  </w:num>
  <w:num w:numId="18" w16cid:durableId="1736583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6"/>
    <w:docVar w:name="PersonGUIDs" w:val="{56D06B6F-3AC6-4A0C-8BA9-48CDB569EBA6},{7CC9A58C-3141-48A3-86B8-8EA19B911E01},{18C74A2A-AE65-4127-9CEA-CFF157E3C4FA}"/>
  </w:docVars>
  <w:rsids>
    <w:rsidRoot w:val="00EC3D8F"/>
    <w:rsid w:val="0080047B"/>
    <w:rsid w:val="00EC3D8F"/>
    <w:rsid w:val="00F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02A308-2A18-474C-9A19-E1B00F3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1303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2008-03-28T15:22:00Z</cp:lastPrinted>
  <dcterms:created xsi:type="dcterms:W3CDTF">2025-12-17T10:07:00Z</dcterms:created>
  <dcterms:modified xsi:type="dcterms:W3CDTF">2025-12-17T10:07:00Z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mot2000_492_2008-03-26</vt:lpwstr>
  </property>
  <property fmtid="{D5CDD505-2E9C-101B-9397-08002B2CF9AE}" pid="3" name="version">
    <vt:lpwstr>mot2000_492_2008-03-26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2007/08:76 Kör- och vilotid vid internationell järnvägstrafik</vt:lpwstr>
  </property>
  <property fmtid="{D5CDD505-2E9C-101B-9397-08002B2CF9AE}" pid="11" name="SvarFrasKort">
    <vt:lpwstr>med anledning av prop. 2007/08:76</vt:lpwstr>
  </property>
  <property fmtid="{D5CDD505-2E9C-101B-9397-08002B2CF9AE}" pid="12" name="Svar">
    <vt:lpwstr>Proposition</vt:lpwstr>
  </property>
  <property fmtid="{D5CDD505-2E9C-101B-9397-08002B2CF9AE}" pid="13" name="SvarNr">
    <vt:lpwstr>2007/08:76</vt:lpwstr>
  </property>
  <property fmtid="{D5CDD505-2E9C-101B-9397-08002B2CF9AE}" pid="14" name="RubrikSvar">
    <vt:lpwstr>Kör- och vilotid vid internationell järnvägstrafik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mp31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Karin Svensson Smith m.fl. (mp)</vt:lpwstr>
  </property>
  <property fmtid="{D5CDD505-2E9C-101B-9397-08002B2CF9AE}" pid="26" name="MotionarLista">
    <vt:lpwstr>Svensson Smith, Karin (mp)\Bolund, Per (mp)\Ehn, Tina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Svensson Smith (mp), Per Bolund (mp), Tina Ehn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mars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20072008000001090112000000310075</vt:lpwstr>
  </property>
  <property fmtid="{D5CDD505-2E9C-101B-9397-08002B2CF9AE}" pid="47" name="datum">
    <vt:lpwstr>080327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20072008000001090112000000310075</vt:lpwstr>
  </property>
  <property fmtid="{D5CDD505-2E9C-101B-9397-08002B2CF9AE}" pid="50" name="nummer">
    <vt:lpwstr>7</vt:lpwstr>
  </property>
  <property fmtid="{D5CDD505-2E9C-101B-9397-08002B2CF9AE}" pid="51" name="utskottsbeteckning">
    <vt:lpwstr>T</vt:lpwstr>
  </property>
  <property fmtid="{D5CDD505-2E9C-101B-9397-08002B2CF9AE}" pid="52" name="GlobalUID">
    <vt:lpwstr>{1C1250A8-A6AC-4B2B-9012-E79EA4C35DB4}</vt:lpwstr>
  </property>
  <property fmtid="{D5CDD505-2E9C-101B-9397-08002B2CF9AE}" pid="53" name="Överföringar">
    <vt:i4>0</vt:i4>
  </property>
  <property fmtid="{D5CDD505-2E9C-101B-9397-08002B2CF9AE}" pid="54" name="Checksum">
    <vt:lpwstr>*1015115410643*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080402 12:57:38.630</vt:lpwstr>
  </property>
  <property fmtid="{D5CDD505-2E9C-101B-9397-08002B2CF9AE}" pid="58" name="urixGuid">
    <vt:lpwstr>{652C742F-4B97-4863-A51D-FB485EFCA882}</vt:lpwstr>
  </property>
</Properties>
</file>