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4D8E" w:rsidRPr="007F060E" w:rsidRDefault="00E74D8E" w:rsidP="00D07377">
      <w:pPr>
        <w:pStyle w:val="Hemstlrubrik"/>
      </w:pPr>
      <w:r w:rsidRPr="007F060E">
        <w:t>Förslag till riksdagsbeslut</w:t>
      </w:r>
    </w:p>
    <w:p w:rsidR="00E74D8E" w:rsidRPr="007F060E" w:rsidRDefault="00E74D8E" w:rsidP="00E74D8E">
      <w:pPr>
        <w:pStyle w:val="Hemstlatt"/>
      </w:pPr>
      <w:r w:rsidRPr="007F060E">
        <w:t>Riksdagen tillkännager för regeringen som sin mening vad i motionen anförs om att tillsätta en utredning om tillåtande av surrogatmoderskap.</w:t>
      </w:r>
    </w:p>
    <w:p w:rsidR="00E74D8E" w:rsidRPr="007F060E" w:rsidRDefault="00E74D8E" w:rsidP="00E74D8E">
      <w:pPr>
        <w:pStyle w:val="Rubrik1"/>
      </w:pPr>
      <w:r w:rsidRPr="007F060E">
        <w:t>Bakgrund</w:t>
      </w:r>
    </w:p>
    <w:p w:rsidR="00E74D8E" w:rsidRPr="007F060E" w:rsidRDefault="00E74D8E" w:rsidP="00E74D8E">
      <w:r w:rsidRPr="007F060E">
        <w:t>Efter en ändring i lag</w:t>
      </w:r>
      <w:r w:rsidR="00D07377" w:rsidRPr="007F060E">
        <w:t>en</w:t>
      </w:r>
      <w:r w:rsidRPr="007F060E">
        <w:t xml:space="preserve"> (1988:711) om befruktning utanför kroppen är det möjligt för en kvinna som är sambo eller gift med en man att ta emot ett don</w:t>
      </w:r>
      <w:r w:rsidRPr="007F060E">
        <w:t>e</w:t>
      </w:r>
      <w:r w:rsidRPr="007F060E">
        <w:t>rat ägg från en annan kvinna under förutsättning att ägget befruktats med mannens sperma. Enligt gällande lag är det dock inte möjligt att få behandling med ett donerat ägg som befruktats med sperma från någon utomstående givare. Att ett par får barn efter behandling med både donerat ägg och don</w:t>
      </w:r>
      <w:r w:rsidRPr="007F060E">
        <w:t>e</w:t>
      </w:r>
      <w:r w:rsidRPr="007F060E">
        <w:t>rad sperma skulle medföra att barnet inte är biologiskt barn till någon av fö</w:t>
      </w:r>
      <w:r w:rsidRPr="007F060E">
        <w:t>r</w:t>
      </w:r>
      <w:r w:rsidRPr="007F060E">
        <w:t>äldrarna, och likheten med adoption blir då slående.</w:t>
      </w:r>
    </w:p>
    <w:p w:rsidR="00E74D8E" w:rsidRPr="007F060E" w:rsidRDefault="00E74D8E" w:rsidP="00A93542">
      <w:pPr>
        <w:pStyle w:val="Rubrik1"/>
      </w:pPr>
      <w:r w:rsidRPr="007F060E">
        <w:t>Surrogatmoderskap</w:t>
      </w:r>
    </w:p>
    <w:p w:rsidR="00E74D8E" w:rsidRPr="007F060E" w:rsidRDefault="00E74D8E" w:rsidP="00E74D8E">
      <w:r w:rsidRPr="007F060E">
        <w:t xml:space="preserve">Surrogatmoderskap är en medicinsk term för att ett utanför kroppen befruktat ägg från en kvinna införs i en annan kvinnas livmoder där fostret utvecklas. Surrogatmodern föder i fullgången tid barnet men är alltså inte genetisk mor till detta. </w:t>
      </w:r>
      <w:r w:rsidR="00B37819" w:rsidRPr="007F060E">
        <w:t>En form</w:t>
      </w:r>
      <w:r w:rsidRPr="007F060E">
        <w:t xml:space="preserve"> av surrogatmoderskap föreligger då en utomstående kvinna, som blivit med barn genom insemination med sperma från mannen i ett pa</w:t>
      </w:r>
      <w:r w:rsidRPr="007F060E">
        <w:t>r</w:t>
      </w:r>
      <w:r w:rsidRPr="007F060E">
        <w:t>förhållande, efter barnets födelse och vanligen mot betalning överlämnar barnet till det ”beställande” paret. De sistnämnda tar hand om barnet och blir barnets sociala och rättsliga föräldrar.</w:t>
      </w:r>
    </w:p>
    <w:p w:rsidR="006D20C8" w:rsidRPr="007F060E" w:rsidRDefault="00E74D8E" w:rsidP="00A93542">
      <w:pPr>
        <w:pStyle w:val="Normaltindrag"/>
      </w:pPr>
      <w:r w:rsidRPr="007F060E">
        <w:t xml:space="preserve">Ett argument som framförs är att fattiga kvinnor skulle bli utnyttjade, då de företrädesvis skulle bli de kvinnor som väljer att </w:t>
      </w:r>
      <w:r w:rsidR="00B37819" w:rsidRPr="007F060E">
        <w:t>genomgå ett</w:t>
      </w:r>
      <w:r w:rsidRPr="007F060E">
        <w:t xml:space="preserve"> surrogatm</w:t>
      </w:r>
      <w:r w:rsidRPr="007F060E">
        <w:t>o</w:t>
      </w:r>
      <w:r w:rsidRPr="007F060E">
        <w:t>derskap. Tittar man på fallet med Theresa McLaughlin, en kvinna som födde ett barn åt en företagarfamilj</w:t>
      </w:r>
      <w:r w:rsidR="00D07377" w:rsidRPr="007F060E">
        <w:t>,</w:t>
      </w:r>
      <w:r w:rsidRPr="007F060E">
        <w:t xml:space="preserve"> ser man att det inte alls behöver vara fattiga kvin</w:t>
      </w:r>
      <w:r w:rsidRPr="007F060E">
        <w:lastRenderedPageBreak/>
        <w:t>nor som föder barnen, utan det kan vara kvinnor som vill ge ett par glä</w:t>
      </w:r>
      <w:r w:rsidRPr="007F060E">
        <w:t>d</w:t>
      </w:r>
      <w:r w:rsidRPr="007F060E">
        <w:t>jen av att ha barn. Argumentet bygger också på åsikten att fattiga kvinnor inte kan tänka eller förstå själva. Det är dessutom svårt att påvisa kausala samband mellan surrogatmoderskap och försämrade villkor för kvinnor. Enligt insem</w:t>
      </w:r>
      <w:r w:rsidRPr="007F060E">
        <w:t>i</w:t>
      </w:r>
      <w:r w:rsidRPr="007F060E">
        <w:t>nationsutredningen strider surrogatmoderskap mot flera olika rättsgrundsatser (SOU 1985:5). Främst anses reglerna om adoption lägga hinder i vägen efte</w:t>
      </w:r>
      <w:r w:rsidRPr="007F060E">
        <w:t>r</w:t>
      </w:r>
      <w:r w:rsidRPr="007F060E">
        <w:t>som adoption enligt svensk rätt inte får beviljas om vederlag lämnats eller utfästs. Inseminationsutredningens slutsats är att surrogatarrangemang inte skulle vara möjliga att genomföra utan omfattande lagändringar.</w:t>
      </w:r>
    </w:p>
    <w:p w:rsidR="00E74D8E" w:rsidRPr="007F060E" w:rsidRDefault="00E74D8E" w:rsidP="00A93542">
      <w:pPr>
        <w:pStyle w:val="Normaltindrag"/>
      </w:pPr>
      <w:r w:rsidRPr="007F060E">
        <w:t>Enligt min mening är det tydligt att den främsta anledningen till att inte tillåta surrogatmoderskap är av moralisk karaktär. Den rådande uppfattningen är att surrogatmoderskap är oetiskt. Vissa ser metoden som en form av bar</w:t>
      </w:r>
      <w:r w:rsidRPr="007F060E">
        <w:t>n</w:t>
      </w:r>
      <w:r w:rsidRPr="007F060E">
        <w:t>handel</w:t>
      </w:r>
      <w:r w:rsidR="00A93542" w:rsidRPr="007F060E">
        <w:t>,</w:t>
      </w:r>
      <w:r w:rsidRPr="007F060E">
        <w:t xml:space="preserve"> andra liknar den vid ”reproduktiv prostitution</w:t>
      </w:r>
      <w:r w:rsidR="00A93542" w:rsidRPr="007F060E">
        <w:t>”</w:t>
      </w:r>
      <w:r w:rsidRPr="007F060E">
        <w:t>. Somliga menar att metoden i sig är exploaterande och en kränkning av ”ovärde</w:t>
      </w:r>
      <w:r w:rsidR="00B37819" w:rsidRPr="007F060E">
        <w:t>rliga” värden, att surrogatmoder</w:t>
      </w:r>
      <w:r w:rsidRPr="007F060E">
        <w:t>skap är ”snuskigt”</w:t>
      </w:r>
      <w:r w:rsidR="00A93542" w:rsidRPr="007F060E">
        <w:t>,</w:t>
      </w:r>
      <w:r w:rsidRPr="007F060E">
        <w:t xml:space="preserve"> i synnerhet om det förekommer ekonomi</w:t>
      </w:r>
      <w:r w:rsidRPr="007F060E">
        <w:t>s</w:t>
      </w:r>
      <w:r w:rsidRPr="007F060E">
        <w:t>ka motiv bakom arrangemangen (K. Jönsson ”Det förbjudna moderskapet. En moralfilosofisk undersökning av surrogatmödraskap”). Förbudet mot surr</w:t>
      </w:r>
      <w:r w:rsidRPr="007F060E">
        <w:t>o</w:t>
      </w:r>
      <w:r w:rsidRPr="007F060E">
        <w:t xml:space="preserve">gathantering tycks mest likna ett slags morallag, eftersom den syftar till att bestraffa handlingar som inte med nödvändighet är skadliga för någon. Enligt min mening bör en utredning tillsättas för att utreda frågan om tillåtande av surrogatmoderskap. Detta bör riksdagen </w:t>
      </w:r>
      <w:r w:rsidR="00A93542" w:rsidRPr="007F060E">
        <w:t xml:space="preserve">som sin mening ge </w:t>
      </w:r>
      <w:r w:rsidRPr="007F060E">
        <w:t xml:space="preserve">regeringen </w:t>
      </w:r>
      <w:r w:rsidR="00A93542" w:rsidRPr="007F060E">
        <w:t>till känna</w:t>
      </w:r>
      <w:r w:rsidRPr="007F060E">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07377" w:rsidRPr="007F060E">
        <w:tblPrEx>
          <w:tblCellMar>
            <w:top w:w="0" w:type="dxa"/>
            <w:bottom w:w="0" w:type="dxa"/>
          </w:tblCellMar>
        </w:tblPrEx>
        <w:trPr>
          <w:cantSplit/>
        </w:trPr>
        <w:tc>
          <w:tcPr>
            <w:tcW w:w="3046" w:type="dxa"/>
          </w:tcPr>
          <w:p w:rsidR="00D07377" w:rsidRPr="007F060E" w:rsidRDefault="00D07377" w:rsidP="00D07377">
            <w:pPr>
              <w:pStyle w:val="UnderskriftDatum"/>
              <w:spacing w:before="240"/>
            </w:pPr>
            <w:r w:rsidRPr="007F060E">
              <w:t>Stockholm den 1 oktober 2005</w:t>
            </w:r>
          </w:p>
        </w:tc>
        <w:tc>
          <w:tcPr>
            <w:tcW w:w="3047" w:type="dxa"/>
          </w:tcPr>
          <w:p w:rsidR="00D07377" w:rsidRPr="007F060E" w:rsidRDefault="00D07377" w:rsidP="00D07377">
            <w:pPr>
              <w:pStyle w:val="Underskrifter"/>
              <w:spacing w:before="240"/>
            </w:pPr>
          </w:p>
        </w:tc>
      </w:tr>
      <w:tr w:rsidR="00D07377" w:rsidRPr="007F060E">
        <w:tblPrEx>
          <w:tblCellMar>
            <w:top w:w="0" w:type="dxa"/>
            <w:bottom w:w="0" w:type="dxa"/>
          </w:tblCellMar>
        </w:tblPrEx>
        <w:trPr>
          <w:cantSplit/>
        </w:trPr>
        <w:tc>
          <w:tcPr>
            <w:tcW w:w="3046" w:type="dxa"/>
          </w:tcPr>
          <w:p w:rsidR="00D07377" w:rsidRPr="007F060E" w:rsidRDefault="00D07377" w:rsidP="00D07377">
            <w:pPr>
              <w:pStyle w:val="Underskrifter"/>
            </w:pPr>
            <w:r w:rsidRPr="007F060E">
              <w:t>Tasso Stafilidis (v)</w:t>
            </w:r>
          </w:p>
        </w:tc>
        <w:tc>
          <w:tcPr>
            <w:tcW w:w="3047" w:type="dxa"/>
          </w:tcPr>
          <w:p w:rsidR="00D07377" w:rsidRPr="007F060E" w:rsidRDefault="00D07377" w:rsidP="00D07377">
            <w:pPr>
              <w:pStyle w:val="Underskrifter"/>
            </w:pPr>
          </w:p>
        </w:tc>
      </w:tr>
    </w:tbl>
    <w:p w:rsidR="00E74D8E" w:rsidRPr="007F060E" w:rsidRDefault="00E74D8E" w:rsidP="00D07377">
      <w:pPr>
        <w:pStyle w:val="Normaltindrag"/>
      </w:pPr>
    </w:p>
    <w:sectPr w:rsidR="00E74D8E" w:rsidRPr="007F060E" w:rsidSect="00D073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1FE4" w:rsidRPr="007F060E" w:rsidRDefault="004F1FE4">
      <w:r w:rsidRPr="007F060E">
        <w:separator/>
      </w:r>
    </w:p>
  </w:endnote>
  <w:endnote w:type="continuationSeparator" w:id="0">
    <w:p w:rsidR="004F1FE4" w:rsidRPr="007F060E" w:rsidRDefault="004F1FE4">
      <w:r w:rsidRPr="007F06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E50" w:rsidRPr="007F060E" w:rsidRDefault="007F060E" w:rsidP="00D07377">
    <w:pPr>
      <w:pStyle w:val="Sidfot"/>
    </w:pPr>
    <w:r w:rsidRPr="007F06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6154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377" w:rsidRDefault="00D073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7377" w:rsidRDefault="00D073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0C8" w:rsidRPr="007F060E" w:rsidRDefault="007F060E" w:rsidP="00D07377">
    <w:pPr>
      <w:pStyle w:val="Sidfot"/>
    </w:pPr>
    <w:r w:rsidRPr="007F06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27091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377" w:rsidRDefault="00D0737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7377" w:rsidRDefault="00D0737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0C8" w:rsidRPr="007F060E" w:rsidRDefault="007F060E" w:rsidP="00D07377">
    <w:pPr>
      <w:pStyle w:val="Sidfot"/>
    </w:pPr>
    <w:r w:rsidRPr="007F06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50649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377" w:rsidRDefault="00D073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7377" w:rsidRDefault="00D073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1FE4" w:rsidRPr="007F060E" w:rsidRDefault="004F1FE4">
      <w:r w:rsidRPr="007F060E">
        <w:separator/>
      </w:r>
    </w:p>
  </w:footnote>
  <w:footnote w:type="continuationSeparator" w:id="0">
    <w:p w:rsidR="004F1FE4" w:rsidRPr="007F060E" w:rsidRDefault="004F1FE4">
      <w:r w:rsidRPr="007F06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E50" w:rsidRPr="007F060E" w:rsidRDefault="007F060E" w:rsidP="00D07377">
    <w:pPr>
      <w:pStyle w:val="Sidhuvud"/>
    </w:pPr>
    <w:r w:rsidRPr="007F06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35775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377" w:rsidRDefault="00D0737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7377" w:rsidRDefault="00D0737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0C8" w:rsidRPr="007F060E" w:rsidRDefault="007F060E" w:rsidP="00D07377">
    <w:pPr>
      <w:pStyle w:val="Sidhuvud"/>
    </w:pPr>
    <w:r w:rsidRPr="007F06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43345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377" w:rsidRDefault="00D0737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7377" w:rsidRDefault="00D0737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377" w:rsidRPr="007F060E" w:rsidRDefault="00D07377">
    <w:pPr>
      <w:pStyle w:val="FSHNormal"/>
      <w:tabs>
        <w:tab w:val="right" w:pos="5840"/>
      </w:tabs>
    </w:pPr>
    <w:r w:rsidRPr="007F060E">
      <w:br/>
    </w:r>
    <w:r w:rsidRPr="007F060E">
      <w:fldChar w:fldCharType="begin" w:fldLock="1"/>
    </w:r>
    <w:r w:rsidRPr="007F060E">
      <w:instrText xml:space="preserve"> DOCPROPERTY</w:instrText>
    </w:r>
    <w:r w:rsidRPr="007F060E">
      <w:rPr>
        <w:sz w:val="18"/>
      </w:rPr>
      <w:instrText xml:space="preserve"> "YearUser" *\charformat </w:instrText>
    </w:r>
    <w:r w:rsidRPr="007F060E">
      <w:fldChar w:fldCharType="separate"/>
    </w:r>
    <w:r w:rsidRPr="007F060E">
      <w:t>2005/06</w:t>
    </w:r>
    <w:r w:rsidRPr="007F060E">
      <w:fldChar w:fldCharType="end"/>
    </w:r>
    <w:r w:rsidRPr="007F060E">
      <w:t xml:space="preserve"> </w:t>
    </w:r>
    <w:r w:rsidRPr="007F060E">
      <w:tab/>
      <w:t xml:space="preserve">mnr: </w:t>
    </w:r>
    <w:r w:rsidRPr="007F060E">
      <w:fldChar w:fldCharType="begin" w:fldLock="1"/>
    </w:r>
    <w:r w:rsidRPr="007F060E">
      <w:instrText xml:space="preserve"> DOCPROPERTY</w:instrText>
    </w:r>
    <w:r w:rsidRPr="007F060E">
      <w:rPr>
        <w:sz w:val="18"/>
      </w:rPr>
      <w:instrText xml:space="preserve"> "Motionsnummer" *\charformat </w:instrText>
    </w:r>
    <w:r w:rsidRPr="007F060E">
      <w:fldChar w:fldCharType="separate"/>
    </w:r>
    <w:r w:rsidRPr="007F060E">
      <w:t>So528</w:t>
    </w:r>
    <w:r w:rsidRPr="007F060E">
      <w:fldChar w:fldCharType="end"/>
    </w:r>
    <w:r w:rsidRPr="007F060E">
      <w:br/>
    </w:r>
    <w:r w:rsidRPr="007F060E">
      <w:fldChar w:fldCharType="begin" w:fldLock="1"/>
    </w:r>
    <w:r w:rsidRPr="007F060E">
      <w:instrText xml:space="preserve"> DOCPROPERTY</w:instrText>
    </w:r>
    <w:r w:rsidRPr="007F060E">
      <w:rPr>
        <w:sz w:val="18"/>
      </w:rPr>
      <w:instrText xml:space="preserve"> "Samling" *\charformat </w:instrText>
    </w:r>
    <w:r w:rsidRPr="007F060E">
      <w:fldChar w:fldCharType="end"/>
    </w:r>
    <w:r w:rsidRPr="007F060E">
      <w:tab/>
      <w:t xml:space="preserve">pnr: </w:t>
    </w:r>
    <w:r w:rsidRPr="007F060E">
      <w:fldChar w:fldCharType="begin" w:fldLock="1"/>
    </w:r>
    <w:r w:rsidRPr="007F060E">
      <w:instrText xml:space="preserve"> DOCPROPERTY</w:instrText>
    </w:r>
    <w:r w:rsidRPr="007F060E">
      <w:rPr>
        <w:sz w:val="18"/>
      </w:rPr>
      <w:instrText xml:space="preserve"> "Partinummer" *\charformat </w:instrText>
    </w:r>
    <w:r w:rsidRPr="007F060E">
      <w:fldChar w:fldCharType="separate"/>
    </w:r>
    <w:r w:rsidRPr="007F060E">
      <w:t>v874</w:t>
    </w:r>
    <w:r w:rsidRPr="007F060E">
      <w:fldChar w:fldCharType="end"/>
    </w:r>
  </w:p>
  <w:p w:rsidR="00D07377" w:rsidRPr="007F060E" w:rsidRDefault="00D07377">
    <w:pPr>
      <w:pStyle w:val="FSHRub1"/>
    </w:pPr>
    <w:r w:rsidRPr="007F060E">
      <w:t>Motion till riksdagen</w:t>
    </w:r>
    <w:r w:rsidRPr="007F060E">
      <w:br/>
    </w:r>
    <w:r w:rsidRPr="007F060E">
      <w:fldChar w:fldCharType="begin" w:fldLock="1"/>
    </w:r>
    <w:r w:rsidRPr="007F060E">
      <w:instrText xml:space="preserve"> DOCPROPERTY "YearUser" *\charformat </w:instrText>
    </w:r>
    <w:r w:rsidRPr="007F060E">
      <w:fldChar w:fldCharType="separate"/>
    </w:r>
    <w:r w:rsidRPr="007F060E">
      <w:t>2005/06</w:t>
    </w:r>
    <w:r w:rsidRPr="007F060E">
      <w:fldChar w:fldCharType="end"/>
    </w:r>
    <w:r w:rsidRPr="007F060E">
      <w:t>:</w:t>
    </w:r>
    <w:r w:rsidRPr="007F060E">
      <w:fldChar w:fldCharType="begin" w:fldLock="1"/>
    </w:r>
    <w:r w:rsidRPr="007F060E">
      <w:instrText xml:space="preserve"> DOCPROPERTY "Motionsnummer" *\charformat </w:instrText>
    </w:r>
    <w:r w:rsidRPr="007F060E">
      <w:fldChar w:fldCharType="separate"/>
    </w:r>
    <w:r w:rsidRPr="007F060E">
      <w:t>So528</w:t>
    </w:r>
    <w:r w:rsidRPr="007F060E">
      <w:fldChar w:fldCharType="end"/>
    </w:r>
  </w:p>
  <w:p w:rsidR="00D07377" w:rsidRPr="007F060E" w:rsidRDefault="00D07377">
    <w:pPr>
      <w:pStyle w:val="FSHNormalS5"/>
    </w:pPr>
    <w:r w:rsidRPr="007F060E">
      <w:fldChar w:fldCharType="begin" w:fldLock="1"/>
    </w:r>
    <w:r w:rsidRPr="007F060E">
      <w:instrText xml:space="preserve"> DOCPROPERTY "MotionarText" *\charformat </w:instrText>
    </w:r>
    <w:r w:rsidRPr="007F060E">
      <w:fldChar w:fldCharType="separate"/>
    </w:r>
    <w:r w:rsidRPr="007F060E">
      <w:t>av Tasso Stafilidis (v)</w:t>
    </w:r>
    <w:r w:rsidRPr="007F060E">
      <w:fldChar w:fldCharType="end"/>
    </w:r>
    <w:r w:rsidRPr="007F060E">
      <w:br/>
    </w:r>
    <w:r w:rsidRPr="007F060E">
      <w:fldChar w:fldCharType="begin" w:fldLock="1"/>
    </w:r>
    <w:r w:rsidRPr="007F060E">
      <w:instrText xml:space="preserve"> DOCPROPERTY "SvarFrasKort" *\charformat </w:instrText>
    </w:r>
    <w:r w:rsidRPr="007F060E">
      <w:fldChar w:fldCharType="end"/>
    </w:r>
  </w:p>
  <w:p w:rsidR="00D07377" w:rsidRPr="007F060E" w:rsidRDefault="00D07377">
    <w:pPr>
      <w:pStyle w:val="FSHTitel"/>
    </w:pPr>
    <w:r w:rsidRPr="007F060E">
      <w:fldChar w:fldCharType="begin" w:fldLock="1"/>
    </w:r>
    <w:r w:rsidRPr="007F060E">
      <w:instrText xml:space="preserve"> DOCPROPERTY</w:instrText>
    </w:r>
    <w:r w:rsidRPr="007F060E">
      <w:rPr>
        <w:sz w:val="18"/>
      </w:rPr>
      <w:instrText xml:space="preserve"> "RubrikSvar" *\charformat </w:instrText>
    </w:r>
    <w:r w:rsidRPr="007F060E">
      <w:fldChar w:fldCharType="separate"/>
    </w:r>
    <w:r w:rsidRPr="007F060E">
      <w:t>Surrogatmoderskap</w:t>
    </w:r>
    <w:r w:rsidRPr="007F060E">
      <w:fldChar w:fldCharType="end"/>
    </w:r>
  </w:p>
  <w:p w:rsidR="00D07377" w:rsidRPr="007F060E" w:rsidRDefault="00D07377" w:rsidP="00D0737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78942462">
    <w:abstractNumId w:val="13"/>
  </w:num>
  <w:num w:numId="2" w16cid:durableId="1282343923">
    <w:abstractNumId w:val="10"/>
  </w:num>
  <w:num w:numId="3" w16cid:durableId="962463029">
    <w:abstractNumId w:val="11"/>
  </w:num>
  <w:num w:numId="4" w16cid:durableId="1834687673">
    <w:abstractNumId w:val="12"/>
  </w:num>
  <w:num w:numId="5" w16cid:durableId="239948730">
    <w:abstractNumId w:val="8"/>
  </w:num>
  <w:num w:numId="6" w16cid:durableId="1238630717">
    <w:abstractNumId w:val="3"/>
  </w:num>
  <w:num w:numId="7" w16cid:durableId="1068919552">
    <w:abstractNumId w:val="2"/>
  </w:num>
  <w:num w:numId="8" w16cid:durableId="556816620">
    <w:abstractNumId w:val="1"/>
  </w:num>
  <w:num w:numId="9" w16cid:durableId="257637828">
    <w:abstractNumId w:val="0"/>
  </w:num>
  <w:num w:numId="10" w16cid:durableId="931933368">
    <w:abstractNumId w:val="9"/>
  </w:num>
  <w:num w:numId="11" w16cid:durableId="1147551937">
    <w:abstractNumId w:val="7"/>
  </w:num>
  <w:num w:numId="12" w16cid:durableId="1535531801">
    <w:abstractNumId w:val="6"/>
  </w:num>
  <w:num w:numId="13" w16cid:durableId="146631010">
    <w:abstractNumId w:val="5"/>
  </w:num>
  <w:num w:numId="14" w16cid:durableId="256445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7"/>
  </w:docVars>
  <w:rsids>
    <w:rsidRoot w:val="00661776"/>
    <w:rsid w:val="0004381F"/>
    <w:rsid w:val="00064BC3"/>
    <w:rsid w:val="00066775"/>
    <w:rsid w:val="00072FB9"/>
    <w:rsid w:val="000C1E50"/>
    <w:rsid w:val="00100531"/>
    <w:rsid w:val="0011116E"/>
    <w:rsid w:val="00201DFB"/>
    <w:rsid w:val="00204A63"/>
    <w:rsid w:val="00212FF1"/>
    <w:rsid w:val="00230193"/>
    <w:rsid w:val="0025068A"/>
    <w:rsid w:val="002818D3"/>
    <w:rsid w:val="0028483F"/>
    <w:rsid w:val="002D11A8"/>
    <w:rsid w:val="00445271"/>
    <w:rsid w:val="004A0504"/>
    <w:rsid w:val="004E38D9"/>
    <w:rsid w:val="004F1FE4"/>
    <w:rsid w:val="005A23F3"/>
    <w:rsid w:val="005B145B"/>
    <w:rsid w:val="00661776"/>
    <w:rsid w:val="006D20C8"/>
    <w:rsid w:val="00740D6D"/>
    <w:rsid w:val="00794149"/>
    <w:rsid w:val="007B67A7"/>
    <w:rsid w:val="007C6092"/>
    <w:rsid w:val="007F060E"/>
    <w:rsid w:val="00A053C6"/>
    <w:rsid w:val="00A93542"/>
    <w:rsid w:val="00AF1894"/>
    <w:rsid w:val="00B13BF0"/>
    <w:rsid w:val="00B37819"/>
    <w:rsid w:val="00C0258E"/>
    <w:rsid w:val="00C1285C"/>
    <w:rsid w:val="00C27B7D"/>
    <w:rsid w:val="00CF7A43"/>
    <w:rsid w:val="00D07377"/>
    <w:rsid w:val="00D1174F"/>
    <w:rsid w:val="00DA7386"/>
    <w:rsid w:val="00DC6C70"/>
    <w:rsid w:val="00E22893"/>
    <w:rsid w:val="00E360DE"/>
    <w:rsid w:val="00E74D8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3C6927-088F-4B06-ABD2-9503B496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C0258E"/>
    <w:rPr>
      <w:rFonts w:ascii="Tahoma" w:hAnsi="Tahoma" w:cs="Tahoma"/>
      <w:sz w:val="16"/>
      <w:szCs w:val="16"/>
    </w:rPr>
  </w:style>
  <w:style w:type="paragraph" w:customStyle="1" w:styleId="Hemstlrubrik">
    <w:name w:val="Hemstl_rubrik"/>
    <w:basedOn w:val="Rubrik1"/>
    <w:next w:val="Normal"/>
    <w:rsid w:val="00D0737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488</Words>
  <Characters>2803</Characters>
  <Application>Microsoft Office Word</Application>
  <DocSecurity>4</DocSecurity>
  <Lines>51</Lines>
  <Paragraphs>11</Paragraphs>
  <ScaleCrop>false</ScaleCrop>
  <HeadingPairs>
    <vt:vector size="2" baseType="variant">
      <vt:variant>
        <vt:lpstr>Rubrik</vt:lpstr>
      </vt:variant>
      <vt:variant>
        <vt:i4>1</vt:i4>
      </vt:variant>
    </vt:vector>
  </HeadingPairs>
  <TitlesOfParts>
    <vt:vector size="1" baseType="lpstr">
      <vt:lpstr>So528</vt:lpstr>
    </vt:vector>
  </TitlesOfParts>
  <Company>Riksdagen</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So528</dc:title>
  <dc:subject>So528</dc:subject>
  <dc:creator>Riksdagen</dc:creator>
  <cp:keywords>Riksdagen</cp:keywords>
  <dc:description/>
  <cp:lastModifiedBy>Lars Brink</cp:lastModifiedBy>
  <cp:revision>2</cp:revision>
  <cp:lastPrinted>2005-12-07T08:12:00Z</cp:lastPrinted>
  <dcterms:created xsi:type="dcterms:W3CDTF">2025-12-16T21:20:00Z</dcterms:created>
  <dcterms:modified xsi:type="dcterms:W3CDTF">2025-12-16T21:20:00Z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Surrogatmoderskap</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Surrogatmoderskap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v874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Tasso Stafilidis (v)</vt:lpwstr>
  </property>
  <property fmtid="{D5CDD505-2E9C-101B-9397-08002B2CF9AE}" pid="26" name="MotionarLista">
    <vt:lpwstr>Stafilidis, Tasso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So528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20052006000000000118000008740069</vt:lpwstr>
  </property>
  <property fmtid="{D5CDD505-2E9C-101B-9397-08002B2CF9AE}" pid="47" name="datum">
    <vt:lpwstr>051001</vt:lpwstr>
  </property>
  <property fmtid="{D5CDD505-2E9C-101B-9397-08002B2CF9AE}" pid="48" name="avsändar-e-post">
    <vt:lpwstr>dina.fraggidou@riksdagen.se</vt:lpwstr>
  </property>
  <property fmtid="{D5CDD505-2E9C-101B-9397-08002B2CF9AE}" pid="49" name="id">
    <vt:lpwstr>20052006000000000118000008740069</vt:lpwstr>
  </property>
  <property fmtid="{D5CDD505-2E9C-101B-9397-08002B2CF9AE}" pid="50" name="nummer">
    <vt:lpwstr>528</vt:lpwstr>
  </property>
  <property fmtid="{D5CDD505-2E9C-101B-9397-08002B2CF9AE}" pid="51" name="utskottsbeteckning">
    <vt:lpwstr>So</vt:lpwstr>
  </property>
</Properties>
</file>