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D1622B" w14:paraId="367D7146" w14:textId="77777777" w:rsidTr="00D1622B">
        <w:tc>
          <w:tcPr>
            <w:tcW w:w="5471" w:type="dxa"/>
          </w:tcPr>
          <w:p w14:paraId="1D9C2CF9" w14:textId="5AD7B819" w:rsidR="00D1622B" w:rsidRDefault="00B22754" w:rsidP="00D1622B">
            <w:pPr>
              <w:pStyle w:val="RSKRbeteckning"/>
              <w:spacing w:before="240"/>
            </w:pPr>
            <w:r>
              <w:t>Riksdagsskrivelse</w:t>
            </w:r>
          </w:p>
          <w:p w14:paraId="0B761AD6" w14:textId="704BDA8E" w:rsidR="00D1622B" w:rsidRDefault="00B22754" w:rsidP="00D1622B">
            <w:pPr>
              <w:pStyle w:val="RSKRbeteckning"/>
            </w:pPr>
            <w:r>
              <w:t>2022/23</w:t>
            </w:r>
            <w:r w:rsidR="00D1622B">
              <w:t>:</w:t>
            </w:r>
            <w:r>
              <w:t>77</w:t>
            </w:r>
          </w:p>
        </w:tc>
        <w:tc>
          <w:tcPr>
            <w:tcW w:w="2551" w:type="dxa"/>
          </w:tcPr>
          <w:p w14:paraId="4CF03711" w14:textId="77777777" w:rsidR="00D1622B" w:rsidRDefault="00D1622B" w:rsidP="00D1622B">
            <w:pPr>
              <w:jc w:val="right"/>
            </w:pPr>
          </w:p>
        </w:tc>
      </w:tr>
      <w:tr w:rsidR="00D1622B" w:rsidRPr="00D1622B" w14:paraId="1E916F4A" w14:textId="77777777" w:rsidTr="00D1622B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14:paraId="056F6C11" w14:textId="77777777" w:rsidR="00D1622B" w:rsidRPr="00D1622B" w:rsidRDefault="00D1622B" w:rsidP="00D1622B">
            <w:pPr>
              <w:rPr>
                <w:sz w:val="10"/>
              </w:rPr>
            </w:pPr>
          </w:p>
        </w:tc>
      </w:tr>
    </w:tbl>
    <w:p w14:paraId="4C673CAE" w14:textId="77777777" w:rsidR="005E6CE0" w:rsidRDefault="005E6CE0" w:rsidP="00D1622B"/>
    <w:p w14:paraId="2F8FAE09" w14:textId="0F06A196" w:rsidR="00D1622B" w:rsidRDefault="00B22754" w:rsidP="00D1622B">
      <w:pPr>
        <w:pStyle w:val="Mottagare1"/>
      </w:pPr>
      <w:r>
        <w:t>Regeringen</w:t>
      </w:r>
    </w:p>
    <w:p w14:paraId="36146C68" w14:textId="14F9669E" w:rsidR="00D1622B" w:rsidRDefault="00B22754" w:rsidP="00D1622B">
      <w:pPr>
        <w:pStyle w:val="Mottagare2"/>
      </w:pPr>
      <w:r>
        <w:rPr>
          <w:noProof/>
        </w:rPr>
        <w:t>Miljödepartementet</w:t>
      </w:r>
      <w:r w:rsidR="00D1622B">
        <w:rPr>
          <w:rStyle w:val="Fotnotsreferens"/>
        </w:rPr>
        <w:footnoteReference w:id="1"/>
      </w:r>
    </w:p>
    <w:p w14:paraId="488FA327" w14:textId="4FF142F5" w:rsidR="00D1622B" w:rsidRDefault="00D1622B" w:rsidP="00D1622B">
      <w:r>
        <w:t xml:space="preserve">Med överlämnande av </w:t>
      </w:r>
      <w:r w:rsidR="00B22754">
        <w:t>civilutskottet</w:t>
      </w:r>
      <w:r>
        <w:t xml:space="preserve">s betänkande </w:t>
      </w:r>
      <w:r w:rsidR="00B22754">
        <w:t>2022/23</w:t>
      </w:r>
      <w:r>
        <w:t>:</w:t>
      </w:r>
      <w:r w:rsidR="00B22754">
        <w:t>CU1</w:t>
      </w:r>
      <w:r>
        <w:t xml:space="preserve"> </w:t>
      </w:r>
      <w:r w:rsidR="00B22754">
        <w:t>Utgiftsområde 18 Samhällsplanering, bostadsförsörjning och byggande samt konsumentpolitik</w:t>
      </w:r>
      <w:r>
        <w:t xml:space="preserve"> får jag anmäla att riksdagen denna dag bifallit utskottets förslag till riksdagsbeslut.</w:t>
      </w:r>
    </w:p>
    <w:p w14:paraId="4972F30C" w14:textId="4205E8DB" w:rsidR="00D1622B" w:rsidRDefault="00D1622B" w:rsidP="00D1622B">
      <w:pPr>
        <w:pStyle w:val="Stockholm"/>
      </w:pPr>
      <w:r>
        <w:t xml:space="preserve">Stockholm </w:t>
      </w:r>
      <w:r w:rsidR="00B22754">
        <w:t>den 20 december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D1622B" w14:paraId="6A0D53CF" w14:textId="77777777" w:rsidTr="00D1622B">
        <w:tc>
          <w:tcPr>
            <w:tcW w:w="3628" w:type="dxa"/>
          </w:tcPr>
          <w:p w14:paraId="59E2F211" w14:textId="00BA2047" w:rsidR="00D1622B" w:rsidRDefault="00B22754" w:rsidP="00D1622B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14:paraId="726D66CA" w14:textId="196BC23F" w:rsidR="00D1622B" w:rsidRDefault="00B22754" w:rsidP="00D1622B">
            <w:pPr>
              <w:pStyle w:val="AvsTjnsteman"/>
            </w:pPr>
            <w:r>
              <w:t>Kristina Svartz</w:t>
            </w:r>
          </w:p>
        </w:tc>
      </w:tr>
    </w:tbl>
    <w:p w14:paraId="1C5512EE" w14:textId="77777777" w:rsidR="00D1622B" w:rsidRPr="00D1622B" w:rsidRDefault="00D1622B" w:rsidP="00D1622B"/>
    <w:sectPr w:rsidR="00D1622B" w:rsidRPr="00D1622B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6C4DED" w14:textId="77777777" w:rsidR="00D1622B" w:rsidRDefault="00D1622B" w:rsidP="002C3923">
      <w:r>
        <w:separator/>
      </w:r>
    </w:p>
  </w:endnote>
  <w:endnote w:type="continuationSeparator" w:id="0">
    <w:p w14:paraId="28927EFD" w14:textId="77777777" w:rsidR="00D1622B" w:rsidRDefault="00D1622B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09171E" w14:textId="77777777" w:rsidR="00D1622B" w:rsidRDefault="00D1622B" w:rsidP="002C3923">
      <w:r>
        <w:separator/>
      </w:r>
    </w:p>
  </w:footnote>
  <w:footnote w:type="continuationSeparator" w:id="0">
    <w:p w14:paraId="40850F49" w14:textId="77777777" w:rsidR="00D1622B" w:rsidRDefault="00D1622B" w:rsidP="002C3923">
      <w:r>
        <w:continuationSeparator/>
      </w:r>
    </w:p>
  </w:footnote>
  <w:footnote w:id="1">
    <w:p w14:paraId="58372D9F" w14:textId="48523E37" w:rsidR="00D1622B" w:rsidRDefault="00D1622B">
      <w:pPr>
        <w:pStyle w:val="Fotnotstext"/>
      </w:pPr>
      <w:r>
        <w:rPr>
          <w:rStyle w:val="Fotnotsreferens"/>
        </w:rPr>
        <w:footnoteRef/>
      </w:r>
      <w:r>
        <w:t xml:space="preserve"> Riksdagsskrivelse 2022/23:76 till Finansdepartementet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58764A" w14:textId="77777777"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406C2A6" wp14:editId="02663678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6145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622B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16271"/>
    <w:rsid w:val="004440D5"/>
    <w:rsid w:val="004821A6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C65B7"/>
    <w:rsid w:val="00AD0924"/>
    <w:rsid w:val="00AE30E8"/>
    <w:rsid w:val="00AE6BB8"/>
    <w:rsid w:val="00AF718B"/>
    <w:rsid w:val="00B22754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CE6621"/>
    <w:rsid w:val="00D1622B"/>
    <w:rsid w:val="00D868B4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27B4A18A"/>
  <w15:docId w15:val="{A5C8A66E-728E-4570-AA35-B36223B20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D1622B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D1622B"/>
  </w:style>
  <w:style w:type="character" w:styleId="Fotnotsreferens">
    <w:name w:val="footnote reference"/>
    <w:basedOn w:val="Standardstycketeckensnitt"/>
    <w:semiHidden/>
    <w:unhideWhenUsed/>
    <w:rsid w:val="00D1622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5F5EA55E-EE8D-4206-91B0-806351340E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327</Characters>
  <Application>Microsoft Office Word</Application>
  <DocSecurity>0</DocSecurity>
  <Lines>14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Sofie Annerfalk</dc:creator>
  <dc:description>Version 5.3</dc:description>
  <cp:lastModifiedBy>Sofie Annerfalk</cp:lastModifiedBy>
  <cp:revision>4</cp:revision>
  <dcterms:created xsi:type="dcterms:W3CDTF">2022-12-20T15:12:00Z</dcterms:created>
  <dcterms:modified xsi:type="dcterms:W3CDTF">2022-12-20T15:12:00Z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2022-12-20</vt:lpwstr>
  </property>
  <property fmtid="{D5CDD505-2E9C-101B-9397-08002B2CF9AE}" pid="6" name="DatumIText">
    <vt:lpwstr>den 20 december 2022</vt:lpwstr>
  </property>
  <property fmtid="{D5CDD505-2E9C-101B-9397-08002B2CF9AE}" pid="7" name="Årsuppgift">
    <vt:lpwstr>2022/23</vt:lpwstr>
  </property>
  <property fmtid="{D5CDD505-2E9C-101B-9397-08002B2CF9AE}" pid="8" name="ÅrKort">
    <vt:lpwstr>202223</vt:lpwstr>
  </property>
  <property fmtid="{D5CDD505-2E9C-101B-9397-08002B2CF9AE}" pid="9" name="Nummer">
    <vt:lpwstr>77</vt:lpwstr>
  </property>
  <property fmtid="{D5CDD505-2E9C-101B-9397-08002B2CF9AE}" pid="10" name="Talman">
    <vt:lpwstr>Andreas Norlén</vt:lpwstr>
  </property>
  <property fmtid="{D5CDD505-2E9C-101B-9397-08002B2CF9AE}" pid="11" name="Tjänsteman">
    <vt:lpwstr>Kristina Svartz</vt:lpwstr>
  </property>
  <property fmtid="{D5CDD505-2E9C-101B-9397-08002B2CF9AE}" pid="12" name="Mottagare1">
    <vt:lpwstr>Regeringen</vt:lpwstr>
  </property>
  <property fmtid="{D5CDD505-2E9C-101B-9397-08002B2CF9AE}" pid="13" name="Mottagare2">
    <vt:lpwstr>Miljödepartementet</vt:lpwstr>
  </property>
  <property fmtid="{D5CDD505-2E9C-101B-9397-08002B2CF9AE}" pid="14" name="RefRM">
    <vt:lpwstr>2022/23</vt:lpwstr>
  </property>
  <property fmtid="{D5CDD505-2E9C-101B-9397-08002B2CF9AE}" pid="15" name="Utskott">
    <vt:lpwstr>Civilutskottet</vt:lpwstr>
  </property>
  <property fmtid="{D5CDD505-2E9C-101B-9397-08002B2CF9AE}" pid="16" name="UskBet">
    <vt:lpwstr>CU</vt:lpwstr>
  </property>
  <property fmtid="{D5CDD505-2E9C-101B-9397-08002B2CF9AE}" pid="17" name="RefNr">
    <vt:lpwstr>1</vt:lpwstr>
  </property>
  <property fmtid="{D5CDD505-2E9C-101B-9397-08002B2CF9AE}" pid="18" name="RefRubrik">
    <vt:lpwstr>Utgiftsområde 18 Samhällsplanering, bostadsförsörjning och byggande samt konsumentpolitik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