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8EEB6621B784D35A7FDD2E1C691B00A"/>
        </w:placeholder>
        <w:text/>
      </w:sdtPr>
      <w:sdtEndPr/>
      <w:sdtContent>
        <w:p w:rsidRPr="009B062B" w:rsidR="00AF30DD" w:rsidP="007E2DFA" w:rsidRDefault="00AF30DD" w14:paraId="522C29FB" w14:textId="77777777">
          <w:pPr>
            <w:pStyle w:val="Rubrik1"/>
            <w:spacing w:after="300"/>
          </w:pPr>
          <w:r w:rsidRPr="009B062B">
            <w:t>Förslag till riksdagsbeslut</w:t>
          </w:r>
        </w:p>
      </w:sdtContent>
    </w:sdt>
    <w:sdt>
      <w:sdtPr>
        <w:alias w:val="Yrkande 1"/>
        <w:tag w:val="58778bef-f506-4d18-b76d-b71811bab618"/>
        <w:id w:val="76793925"/>
        <w:lock w:val="sdtLocked"/>
      </w:sdtPr>
      <w:sdtEndPr/>
      <w:sdtContent>
        <w:p w:rsidR="00897EAC" w:rsidRDefault="000052A2" w14:paraId="6CB54CA2" w14:textId="77777777">
          <w:pPr>
            <w:pStyle w:val="Frslagstext"/>
          </w:pPr>
          <w:r>
            <w:t>Riksdagen ställer sig bakom det som anförs i motionen om kriminalisering av oskuldsoperationer och tillkännager detta för regeringen.</w:t>
          </w:r>
        </w:p>
      </w:sdtContent>
    </w:sdt>
    <w:sdt>
      <w:sdtPr>
        <w:alias w:val="Yrkande 2"/>
        <w:tag w:val="5ee2d2ee-da21-4fd8-b938-9d640c796cdd"/>
        <w:id w:val="-1140654600"/>
        <w:lock w:val="sdtLocked"/>
      </w:sdtPr>
      <w:sdtEndPr/>
      <w:sdtContent>
        <w:p w:rsidR="00897EAC" w:rsidRDefault="000052A2" w14:paraId="2F36A26B" w14:textId="77777777">
          <w:pPr>
            <w:pStyle w:val="Frslagstext"/>
          </w:pPr>
          <w:r>
            <w:t>Riksdagen ställer sig bakom det som anförs i motionen om att vårdpersonal som erbjuder oskuldskontroller eller oskuldsoperationer ska kunna fråntas sin licens och tillkännager detta för regeringen.</w:t>
          </w:r>
        </w:p>
      </w:sdtContent>
    </w:sdt>
    <w:sdt>
      <w:sdtPr>
        <w:alias w:val="Yrkande 3"/>
        <w:tag w:val="f352489c-3898-4ec7-bee1-fe851ad3755c"/>
        <w:id w:val="1736275555"/>
        <w:lock w:val="sdtLocked"/>
      </w:sdtPr>
      <w:sdtEndPr/>
      <w:sdtContent>
        <w:p w:rsidR="00897EAC" w:rsidRDefault="000052A2" w14:paraId="4A0EC596" w14:textId="77777777">
          <w:pPr>
            <w:pStyle w:val="Frslagstext"/>
          </w:pPr>
          <w:r>
            <w:t>Riksdagen ställer sig bakom det som anförs i motionen om att den som beställer oskuldskontroller eller oskuldsoperationer ska kunna dömas för att stävja utbredningen av hedersrelaterat våld och förtryck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0798DE5242491E900FD2CDEFD18301"/>
        </w:placeholder>
        <w:text/>
      </w:sdtPr>
      <w:sdtEndPr/>
      <w:sdtContent>
        <w:p w:rsidRPr="009B062B" w:rsidR="006D79C9" w:rsidP="00333E95" w:rsidRDefault="006D79C9" w14:paraId="33008131" w14:textId="77777777">
          <w:pPr>
            <w:pStyle w:val="Rubrik1"/>
          </w:pPr>
          <w:r>
            <w:t>Motivering</w:t>
          </w:r>
        </w:p>
      </w:sdtContent>
    </w:sdt>
    <w:bookmarkEnd w:displacedByCustomXml="prev" w:id="3"/>
    <w:bookmarkEnd w:displacedByCustomXml="prev" w:id="4"/>
    <w:p w:rsidR="00604804" w:rsidP="00182DF2" w:rsidRDefault="00263F1C" w14:paraId="2759DA5E" w14:textId="3908915C">
      <w:pPr>
        <w:pStyle w:val="Normalutanindragellerluft"/>
      </w:pPr>
      <w:r>
        <w:t>Återigen rapporteras i media om läkare som erbjuder kvinnor så kallade oskulds</w:t>
      </w:r>
      <w:r w:rsidR="00182DF2">
        <w:softHyphen/>
      </w:r>
      <w:r>
        <w:t>operationer. Operationer som påstås kunna återskapa en mödomshinna vilken i heders</w:t>
      </w:r>
      <w:r w:rsidR="00182DF2">
        <w:softHyphen/>
      </w:r>
      <w:r>
        <w:t xml:space="preserve">kultur förväntas spricka vid samlag om kvinnan är oskuld och generera en blödning. En mödomshinna som inte finns och inte på något sätt kan visa om en kvinna är oskuld eller ej. </w:t>
      </w:r>
      <w:r w:rsidR="000052A2">
        <w:t>O</w:t>
      </w:r>
      <w:r>
        <w:t>m en kvinna är oskuld eller ej går ej att se och det är dessutom hennes ensak. Traditionen</w:t>
      </w:r>
      <w:r w:rsidR="00BA702B">
        <w:t xml:space="preserve"> att inom viss kultur</w:t>
      </w:r>
      <w:r>
        <w:t xml:space="preserve"> kontrollera kvinnors sexualitet genom skrämseltaktik och förlegade normer om att kvinnor ska vara oskuld vid giftermål ska varken spridas eller uppmuntras av svensk vård och läkare. </w:t>
      </w:r>
    </w:p>
    <w:p w:rsidR="00371306" w:rsidP="00182DF2" w:rsidRDefault="00604804" w14:paraId="1BA6E0EF" w14:textId="18BD43E7">
      <w:r>
        <w:t>Oskuldskontroller och i förlängningen oskuldsoperationer ska bemötas med veten</w:t>
      </w:r>
      <w:r w:rsidR="00182DF2">
        <w:softHyphen/>
      </w:r>
      <w:r>
        <w:t>skap, fakta och kunskap. Att genomföra en oskuldskontroll eller oskuldsoperation bidrar endast till fortsatt hedersförtryck och ett upprätthållande av en kultur som</w:t>
      </w:r>
      <w:r w:rsidR="00A12E27">
        <w:t xml:space="preserve"> kollektivt</w:t>
      </w:r>
      <w:r>
        <w:t xml:space="preserve"> förtrycker kvinnor. </w:t>
      </w:r>
      <w:r w:rsidR="00A12E27">
        <w:t>En oskuldskontroll är ett tvång där en kultur kollektivt tvingar, ofta unga</w:t>
      </w:r>
      <w:r w:rsidR="000052A2">
        <w:t>,</w:t>
      </w:r>
      <w:r w:rsidR="00A12E27">
        <w:t xml:space="preserve"> kvinnor att </w:t>
      </w:r>
      <w:r w:rsidR="006175AA">
        <w:t xml:space="preserve">låta andra kontrollera deras kroppar vilket bör ses som ett övergrepp och uttryck för extrem hederskultur. </w:t>
      </w:r>
      <w:r w:rsidR="00BA702B">
        <w:t xml:space="preserve">Många kvinnor i Sverige lever i en hederskontext </w:t>
      </w:r>
      <w:r w:rsidR="00BA702B">
        <w:lastRenderedPageBreak/>
        <w:t xml:space="preserve">där de begränsas i vilka de får umgås med, vem de får prata med och underställs mannens makt vilket starkt begränsar dessa kvinnors liv och frihet. Intima ingrepp på kvinnors kroppar som stödjer ett sådant förtryck ska både förbjudas och bestraffas. Vårdpersonal som erbjuder oskuldskontroller </w:t>
      </w:r>
      <w:r w:rsidR="00371306">
        <w:t>eller</w:t>
      </w:r>
      <w:r w:rsidR="00BA702B">
        <w:t xml:space="preserve"> oskuldsoperationer ska kunna fråntas sin licens och bör kunna dömas till stränga straff. Även den som beställer kontrollen eller operationen ska kunna dömas för att stävja utbredningen av hedersrelaterat våld och förtryck. </w:t>
      </w:r>
    </w:p>
    <w:p w:rsidRPr="00C65C80" w:rsidR="00C65C80" w:rsidP="00182DF2" w:rsidRDefault="00C65C80" w14:paraId="748CDAFB" w14:textId="1219FC73">
      <w:r w:rsidRPr="00C65C80">
        <w:t xml:space="preserve">Riksdagen bör ställa sig bakom det som anförs i motionen om att </w:t>
      </w:r>
      <w:r>
        <w:t xml:space="preserve">kriminalisera dessa delar i hedersförtryck och på så sätt stävja utbredningen av hederskultur i Sverige. </w:t>
      </w:r>
    </w:p>
    <w:sdt>
      <w:sdtPr>
        <w:rPr>
          <w:i/>
          <w:noProof/>
        </w:rPr>
        <w:alias w:val="CC_Underskrifter"/>
        <w:tag w:val="CC_Underskrifter"/>
        <w:id w:val="583496634"/>
        <w:lock w:val="sdtContentLocked"/>
        <w:placeholder>
          <w:docPart w:val="1F5167731EA64204A314F612101E02D1"/>
        </w:placeholder>
      </w:sdtPr>
      <w:sdtEndPr>
        <w:rPr>
          <w:i w:val="0"/>
          <w:noProof w:val="0"/>
        </w:rPr>
      </w:sdtEndPr>
      <w:sdtContent>
        <w:p w:rsidR="007E2DFA" w:rsidP="007E2DFA" w:rsidRDefault="007E2DFA" w14:paraId="4FF5ADD3" w14:textId="77777777"/>
        <w:p w:rsidRPr="008E0FE2" w:rsidR="004801AC" w:rsidP="007E2DFA" w:rsidRDefault="00182DF2" w14:paraId="44AF95EB" w14:textId="03177A25"/>
      </w:sdtContent>
    </w:sdt>
    <w:tbl>
      <w:tblPr>
        <w:tblW w:w="5000" w:type="pct"/>
        <w:tblLook w:val="04A0" w:firstRow="1" w:lastRow="0" w:firstColumn="1" w:lastColumn="0" w:noHBand="0" w:noVBand="1"/>
        <w:tblCaption w:val="underskrifter"/>
      </w:tblPr>
      <w:tblGrid>
        <w:gridCol w:w="4252"/>
        <w:gridCol w:w="4252"/>
      </w:tblGrid>
      <w:tr w:rsidR="00897EAC" w14:paraId="4CEA7A4C" w14:textId="77777777">
        <w:trPr>
          <w:cantSplit/>
        </w:trPr>
        <w:tc>
          <w:tcPr>
            <w:tcW w:w="50" w:type="pct"/>
            <w:vAlign w:val="bottom"/>
          </w:tcPr>
          <w:p w:rsidR="00897EAC" w:rsidRDefault="000052A2" w14:paraId="026EA37C" w14:textId="77777777">
            <w:pPr>
              <w:pStyle w:val="Underskrifter"/>
            </w:pPr>
            <w:r>
              <w:t>Johanna Rantsi (M)</w:t>
            </w:r>
          </w:p>
        </w:tc>
        <w:tc>
          <w:tcPr>
            <w:tcW w:w="50" w:type="pct"/>
            <w:vAlign w:val="bottom"/>
          </w:tcPr>
          <w:p w:rsidR="00897EAC" w:rsidRDefault="00897EAC" w14:paraId="698275B4" w14:textId="77777777">
            <w:pPr>
              <w:pStyle w:val="Underskrifter"/>
            </w:pPr>
          </w:p>
        </w:tc>
      </w:tr>
    </w:tbl>
    <w:p w:rsidR="00A3196C" w:rsidRDefault="00A3196C" w14:paraId="6A11F0DA" w14:textId="77777777"/>
    <w:sectPr w:rsidR="00A319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E72E" w14:textId="77777777" w:rsidR="00ED08C6" w:rsidRDefault="00ED08C6" w:rsidP="000C1CAD">
      <w:pPr>
        <w:spacing w:line="240" w:lineRule="auto"/>
      </w:pPr>
      <w:r>
        <w:separator/>
      </w:r>
    </w:p>
  </w:endnote>
  <w:endnote w:type="continuationSeparator" w:id="0">
    <w:p w14:paraId="7BB9804C" w14:textId="77777777" w:rsidR="00ED08C6" w:rsidRDefault="00ED0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EB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F5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1530" w14:textId="10821579" w:rsidR="00262EA3" w:rsidRPr="007E2DFA" w:rsidRDefault="00262EA3" w:rsidP="007E2D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E192" w14:textId="77777777" w:rsidR="00ED08C6" w:rsidRDefault="00ED08C6" w:rsidP="000C1CAD">
      <w:pPr>
        <w:spacing w:line="240" w:lineRule="auto"/>
      </w:pPr>
      <w:r>
        <w:separator/>
      </w:r>
    </w:p>
  </w:footnote>
  <w:footnote w:type="continuationSeparator" w:id="0">
    <w:p w14:paraId="3F34526F" w14:textId="77777777" w:rsidR="00ED08C6" w:rsidRDefault="00ED08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56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7EEF1" wp14:editId="29668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FF771D" w14:textId="0EBA9C6F" w:rsidR="00262EA3" w:rsidRDefault="00182DF2" w:rsidP="008103B5">
                          <w:pPr>
                            <w:jc w:val="right"/>
                          </w:pPr>
                          <w:sdt>
                            <w:sdtPr>
                              <w:alias w:val="CC_Noformat_Partikod"/>
                              <w:tag w:val="CC_Noformat_Partikod"/>
                              <w:id w:val="-53464382"/>
                              <w:text/>
                            </w:sdtPr>
                            <w:sdtEndPr/>
                            <w:sdtContent>
                              <w:r w:rsidR="00ED08C6">
                                <w:t>M</w:t>
                              </w:r>
                            </w:sdtContent>
                          </w:sdt>
                          <w:sdt>
                            <w:sdtPr>
                              <w:alias w:val="CC_Noformat_Partinummer"/>
                              <w:tag w:val="CC_Noformat_Partinummer"/>
                              <w:id w:val="-1709555926"/>
                              <w:text/>
                            </w:sdtPr>
                            <w:sdtEndPr/>
                            <w:sdtContent>
                              <w:r w:rsidR="00CE482C">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7EE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FF771D" w14:textId="0EBA9C6F" w:rsidR="00262EA3" w:rsidRDefault="00182DF2" w:rsidP="008103B5">
                    <w:pPr>
                      <w:jc w:val="right"/>
                    </w:pPr>
                    <w:sdt>
                      <w:sdtPr>
                        <w:alias w:val="CC_Noformat_Partikod"/>
                        <w:tag w:val="CC_Noformat_Partikod"/>
                        <w:id w:val="-53464382"/>
                        <w:text/>
                      </w:sdtPr>
                      <w:sdtEndPr/>
                      <w:sdtContent>
                        <w:r w:rsidR="00ED08C6">
                          <w:t>M</w:t>
                        </w:r>
                      </w:sdtContent>
                    </w:sdt>
                    <w:sdt>
                      <w:sdtPr>
                        <w:alias w:val="CC_Noformat_Partinummer"/>
                        <w:tag w:val="CC_Noformat_Partinummer"/>
                        <w:id w:val="-1709555926"/>
                        <w:text/>
                      </w:sdtPr>
                      <w:sdtEndPr/>
                      <w:sdtContent>
                        <w:r w:rsidR="00CE482C">
                          <w:t>1165</w:t>
                        </w:r>
                      </w:sdtContent>
                    </w:sdt>
                  </w:p>
                </w:txbxContent>
              </v:textbox>
              <w10:wrap anchorx="page"/>
            </v:shape>
          </w:pict>
        </mc:Fallback>
      </mc:AlternateContent>
    </w:r>
  </w:p>
  <w:p w14:paraId="065AC6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5CF9" w14:textId="77777777" w:rsidR="00262EA3" w:rsidRDefault="00262EA3" w:rsidP="008563AC">
    <w:pPr>
      <w:jc w:val="right"/>
    </w:pPr>
  </w:p>
  <w:p w14:paraId="12BCB0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FCDC" w14:textId="77777777" w:rsidR="00262EA3" w:rsidRDefault="00182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DAB4E5" wp14:editId="2A5AA1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745A2" w14:textId="085B9012" w:rsidR="00262EA3" w:rsidRDefault="00182DF2" w:rsidP="00A314CF">
    <w:pPr>
      <w:pStyle w:val="FSHNormal"/>
      <w:spacing w:before="40"/>
    </w:pPr>
    <w:sdt>
      <w:sdtPr>
        <w:alias w:val="CC_Noformat_Motionstyp"/>
        <w:tag w:val="CC_Noformat_Motionstyp"/>
        <w:id w:val="1162973129"/>
        <w:lock w:val="sdtContentLocked"/>
        <w15:appearance w15:val="hidden"/>
        <w:text/>
      </w:sdtPr>
      <w:sdtEndPr/>
      <w:sdtContent>
        <w:r w:rsidR="007E2DFA">
          <w:t>Enskild motion</w:t>
        </w:r>
      </w:sdtContent>
    </w:sdt>
    <w:r w:rsidR="00821B36">
      <w:t xml:space="preserve"> </w:t>
    </w:r>
    <w:sdt>
      <w:sdtPr>
        <w:alias w:val="CC_Noformat_Partikod"/>
        <w:tag w:val="CC_Noformat_Partikod"/>
        <w:id w:val="1471015553"/>
        <w:text/>
      </w:sdtPr>
      <w:sdtEndPr/>
      <w:sdtContent>
        <w:r w:rsidR="00ED08C6">
          <w:t>M</w:t>
        </w:r>
      </w:sdtContent>
    </w:sdt>
    <w:sdt>
      <w:sdtPr>
        <w:alias w:val="CC_Noformat_Partinummer"/>
        <w:tag w:val="CC_Noformat_Partinummer"/>
        <w:id w:val="-2014525982"/>
        <w:text/>
      </w:sdtPr>
      <w:sdtEndPr/>
      <w:sdtContent>
        <w:r w:rsidR="00CE482C">
          <w:t>1165</w:t>
        </w:r>
      </w:sdtContent>
    </w:sdt>
  </w:p>
  <w:p w14:paraId="73773D27" w14:textId="77777777" w:rsidR="00262EA3" w:rsidRPr="008227B3" w:rsidRDefault="00182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1F130" w14:textId="5C1F9309" w:rsidR="00262EA3" w:rsidRPr="008227B3" w:rsidRDefault="00182DF2" w:rsidP="00B37A37">
    <w:pPr>
      <w:pStyle w:val="MotionTIllRiksdagen"/>
    </w:pPr>
    <w:sdt>
      <w:sdtPr>
        <w:rPr>
          <w:rStyle w:val="BeteckningChar"/>
        </w:rPr>
        <w:alias w:val="CC_Noformat_Riksmote"/>
        <w:tag w:val="CC_Noformat_Riksmote"/>
        <w:id w:val="1201050710"/>
        <w:lock w:val="sdtContentLocked"/>
        <w:placeholder>
          <w:docPart w:val="2E620AD0B0E4418E8FB7F03C858E0D0C"/>
        </w:placeholder>
        <w15:appearance w15:val="hidden"/>
        <w:text/>
      </w:sdtPr>
      <w:sdtEndPr>
        <w:rPr>
          <w:rStyle w:val="Rubrik1Char"/>
          <w:rFonts w:asciiTheme="majorHAnsi" w:hAnsiTheme="majorHAnsi"/>
          <w:sz w:val="38"/>
        </w:rPr>
      </w:sdtEndPr>
      <w:sdtContent>
        <w:r w:rsidR="007E2DF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2DFA">
          <w:t>:1989</w:t>
        </w:r>
      </w:sdtContent>
    </w:sdt>
  </w:p>
  <w:p w14:paraId="6E3E8731" w14:textId="0D82B963" w:rsidR="00262EA3" w:rsidRDefault="00182D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E2DFA">
          <w:t>av Johanna Rantsi (M)</w:t>
        </w:r>
      </w:sdtContent>
    </w:sdt>
  </w:p>
  <w:sdt>
    <w:sdtPr>
      <w:alias w:val="CC_Noformat_Rubtext"/>
      <w:tag w:val="CC_Noformat_Rubtext"/>
      <w:id w:val="-218060500"/>
      <w:lock w:val="sdtLocked"/>
      <w:placeholder>
        <w:docPart w:val="7619E844C2EB40958F49C98990C092EB"/>
      </w:placeholder>
      <w:text/>
    </w:sdtPr>
    <w:sdtEndPr/>
    <w:sdtContent>
      <w:p w14:paraId="6FD54AF3" w14:textId="6248047E" w:rsidR="00262EA3" w:rsidRDefault="00CB0356" w:rsidP="00283E0F">
        <w:pPr>
          <w:pStyle w:val="FSHRub2"/>
        </w:pPr>
        <w:r>
          <w:t>Kriminalisering av oskuldsoperationer och stävja hederskultur</w:t>
        </w:r>
      </w:p>
    </w:sdtContent>
  </w:sdt>
  <w:sdt>
    <w:sdtPr>
      <w:alias w:val="CC_Boilerplate_3"/>
      <w:tag w:val="CC_Boilerplate_3"/>
      <w:id w:val="1606463544"/>
      <w:lock w:val="sdtContentLocked"/>
      <w15:appearance w15:val="hidden"/>
      <w:text w:multiLine="1"/>
    </w:sdtPr>
    <w:sdtEndPr/>
    <w:sdtContent>
      <w:p w14:paraId="64A938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D08C6"/>
    <w:rsid w:val="000000E0"/>
    <w:rsid w:val="00000761"/>
    <w:rsid w:val="000014AF"/>
    <w:rsid w:val="00002310"/>
    <w:rsid w:val="00002CB4"/>
    <w:rsid w:val="000030B6"/>
    <w:rsid w:val="00003CCB"/>
    <w:rsid w:val="00003F79"/>
    <w:rsid w:val="0000412E"/>
    <w:rsid w:val="00004250"/>
    <w:rsid w:val="000043C1"/>
    <w:rsid w:val="00004F03"/>
    <w:rsid w:val="000052A2"/>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F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1C"/>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30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F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0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A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41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DFA"/>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E27"/>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96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B0"/>
    <w:rsid w:val="00BA4F87"/>
    <w:rsid w:val="00BA5B8A"/>
    <w:rsid w:val="00BA5E33"/>
    <w:rsid w:val="00BA6D08"/>
    <w:rsid w:val="00BA702B"/>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C8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56"/>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2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C6"/>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2B8CC"/>
  <w15:chartTrackingRefBased/>
  <w15:docId w15:val="{40A8AECE-EFFE-4E1A-975E-AC447EB9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EB6621B784D35A7FDD2E1C691B00A"/>
        <w:category>
          <w:name w:val="Allmänt"/>
          <w:gallery w:val="placeholder"/>
        </w:category>
        <w:types>
          <w:type w:val="bbPlcHdr"/>
        </w:types>
        <w:behaviors>
          <w:behavior w:val="content"/>
        </w:behaviors>
        <w:guid w:val="{27DCA93A-22C6-4835-A4E9-8966601D6F6C}"/>
      </w:docPartPr>
      <w:docPartBody>
        <w:p w:rsidR="003D4DDE" w:rsidRDefault="00E37653">
          <w:pPr>
            <w:pStyle w:val="D8EEB6621B784D35A7FDD2E1C691B00A"/>
          </w:pPr>
          <w:r w:rsidRPr="005A0A93">
            <w:rPr>
              <w:rStyle w:val="Platshllartext"/>
            </w:rPr>
            <w:t>Förslag till riksdagsbeslut</w:t>
          </w:r>
        </w:p>
      </w:docPartBody>
    </w:docPart>
    <w:docPart>
      <w:docPartPr>
        <w:name w:val="F60798DE5242491E900FD2CDEFD18301"/>
        <w:category>
          <w:name w:val="Allmänt"/>
          <w:gallery w:val="placeholder"/>
        </w:category>
        <w:types>
          <w:type w:val="bbPlcHdr"/>
        </w:types>
        <w:behaviors>
          <w:behavior w:val="content"/>
        </w:behaviors>
        <w:guid w:val="{8DB39FDD-4A77-4B2F-A14C-FE9A8AABE565}"/>
      </w:docPartPr>
      <w:docPartBody>
        <w:p w:rsidR="003D4DDE" w:rsidRDefault="00E37653">
          <w:pPr>
            <w:pStyle w:val="F60798DE5242491E900FD2CDEFD1830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DC40B7E-908E-4089-BDE9-A5FB43E7D68B}"/>
      </w:docPartPr>
      <w:docPartBody>
        <w:p w:rsidR="003D4DDE" w:rsidRDefault="00E37653">
          <w:r w:rsidRPr="00AC15D0">
            <w:rPr>
              <w:rStyle w:val="Platshllartext"/>
            </w:rPr>
            <w:t>Klicka eller tryck här för att ange text.</w:t>
          </w:r>
        </w:p>
      </w:docPartBody>
    </w:docPart>
    <w:docPart>
      <w:docPartPr>
        <w:name w:val="7619E844C2EB40958F49C98990C092EB"/>
        <w:category>
          <w:name w:val="Allmänt"/>
          <w:gallery w:val="placeholder"/>
        </w:category>
        <w:types>
          <w:type w:val="bbPlcHdr"/>
        </w:types>
        <w:behaviors>
          <w:behavior w:val="content"/>
        </w:behaviors>
        <w:guid w:val="{6E268137-19C3-4080-B109-42227A9F026D}"/>
      </w:docPartPr>
      <w:docPartBody>
        <w:p w:rsidR="003D4DDE" w:rsidRDefault="00E37653">
          <w:r w:rsidRPr="00AC15D0">
            <w:rPr>
              <w:rStyle w:val="Platshllartext"/>
            </w:rPr>
            <w:t>[ange din text här]</w:t>
          </w:r>
        </w:p>
      </w:docPartBody>
    </w:docPart>
    <w:docPart>
      <w:docPartPr>
        <w:name w:val="2E620AD0B0E4418E8FB7F03C858E0D0C"/>
        <w:category>
          <w:name w:val="Allmänt"/>
          <w:gallery w:val="placeholder"/>
        </w:category>
        <w:types>
          <w:type w:val="bbPlcHdr"/>
        </w:types>
        <w:behaviors>
          <w:behavior w:val="content"/>
        </w:behaviors>
        <w:guid w:val="{F18A172B-D51E-4B79-B601-11AC738C74A2}"/>
      </w:docPartPr>
      <w:docPartBody>
        <w:p w:rsidR="003D4DDE" w:rsidRDefault="00E37653">
          <w:r w:rsidRPr="00AC15D0">
            <w:rPr>
              <w:rStyle w:val="Platshllartext"/>
            </w:rPr>
            <w:t>[ange din text här]</w:t>
          </w:r>
        </w:p>
      </w:docPartBody>
    </w:docPart>
    <w:docPart>
      <w:docPartPr>
        <w:name w:val="1F5167731EA64204A314F612101E02D1"/>
        <w:category>
          <w:name w:val="Allmänt"/>
          <w:gallery w:val="placeholder"/>
        </w:category>
        <w:types>
          <w:type w:val="bbPlcHdr"/>
        </w:types>
        <w:behaviors>
          <w:behavior w:val="content"/>
        </w:behaviors>
        <w:guid w:val="{7BC4DD6B-1604-4529-BBB4-CD7EEAA24CA1}"/>
      </w:docPartPr>
      <w:docPartBody>
        <w:p w:rsidR="002330F7" w:rsidRDefault="00233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53"/>
    <w:rsid w:val="002330F7"/>
    <w:rsid w:val="003D4DDE"/>
    <w:rsid w:val="00E37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7653"/>
    <w:rPr>
      <w:color w:val="F4B083" w:themeColor="accent2" w:themeTint="99"/>
    </w:rPr>
  </w:style>
  <w:style w:type="paragraph" w:customStyle="1" w:styleId="D8EEB6621B784D35A7FDD2E1C691B00A">
    <w:name w:val="D8EEB6621B784D35A7FDD2E1C691B00A"/>
  </w:style>
  <w:style w:type="paragraph" w:customStyle="1" w:styleId="F60798DE5242491E900FD2CDEFD18301">
    <w:name w:val="F60798DE5242491E900FD2CDEFD18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9E20E-9F10-4E07-AB1F-3055A7926244}"/>
</file>

<file path=customXml/itemProps2.xml><?xml version="1.0" encoding="utf-8"?>
<ds:datastoreItem xmlns:ds="http://schemas.openxmlformats.org/officeDocument/2006/customXml" ds:itemID="{1E8FFCDC-8FC7-40E4-B766-6AB02B07572D}"/>
</file>

<file path=customXml/itemProps3.xml><?xml version="1.0" encoding="utf-8"?>
<ds:datastoreItem xmlns:ds="http://schemas.openxmlformats.org/officeDocument/2006/customXml" ds:itemID="{6772B7F9-6E16-49E7-B2D0-0AE60491374E}"/>
</file>

<file path=docProps/app.xml><?xml version="1.0" encoding="utf-8"?>
<Properties xmlns="http://schemas.openxmlformats.org/officeDocument/2006/extended-properties" xmlns:vt="http://schemas.openxmlformats.org/officeDocument/2006/docPropsVTypes">
  <Template>Normal</Template>
  <TotalTime>14</TotalTime>
  <Pages>2</Pages>
  <Words>368</Words>
  <Characters>2131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Kriminalisera oskuldsoperationer</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