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E71E4" w:rsidTr="001E71E4">
        <w:tc>
          <w:tcPr>
            <w:tcW w:w="5471" w:type="dxa"/>
          </w:tcPr>
          <w:p w:rsidR="001E71E4" w:rsidRDefault="001E71E4" w:rsidP="001E71E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E71E4" w:rsidRDefault="001E71E4" w:rsidP="001E71E4">
            <w:pPr>
              <w:pStyle w:val="RSKRbeteckning"/>
            </w:pPr>
            <w:r>
              <w:t>2019/20:220</w:t>
            </w:r>
          </w:p>
        </w:tc>
        <w:tc>
          <w:tcPr>
            <w:tcW w:w="2551" w:type="dxa"/>
          </w:tcPr>
          <w:p w:rsidR="001E71E4" w:rsidRDefault="001E71E4" w:rsidP="001E71E4">
            <w:pPr>
              <w:jc w:val="right"/>
            </w:pPr>
          </w:p>
        </w:tc>
      </w:tr>
      <w:tr w:rsidR="001E71E4" w:rsidRPr="001E71E4" w:rsidTr="001E71E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E71E4" w:rsidRPr="001E71E4" w:rsidRDefault="001E71E4" w:rsidP="001E71E4">
            <w:pPr>
              <w:rPr>
                <w:sz w:val="10"/>
              </w:rPr>
            </w:pPr>
          </w:p>
        </w:tc>
      </w:tr>
    </w:tbl>
    <w:p w:rsidR="005E6CE0" w:rsidRDefault="005E6CE0" w:rsidP="001E71E4"/>
    <w:p w:rsidR="001E71E4" w:rsidRDefault="001E71E4" w:rsidP="001E71E4">
      <w:pPr>
        <w:pStyle w:val="Mottagare1"/>
      </w:pPr>
      <w:r>
        <w:t>Regeringen</w:t>
      </w:r>
    </w:p>
    <w:p w:rsidR="001E71E4" w:rsidRDefault="001E71E4" w:rsidP="001E71E4">
      <w:pPr>
        <w:pStyle w:val="Mottagare2"/>
      </w:pPr>
      <w:r>
        <w:rPr>
          <w:noProof/>
        </w:rPr>
        <w:t>Infrastrukturdepartementet</w:t>
      </w:r>
    </w:p>
    <w:p w:rsidR="001E71E4" w:rsidRDefault="001E71E4" w:rsidP="001E71E4">
      <w:r>
        <w:t>Med överlämnande av trafikutskottets betänkande 2019/20:TU10 Genomförande av ändringar i yrkesförardirektivet får jag anmäla att riksdagen denna dag bifallit utskottets förslag till riksdagsbeslut.</w:t>
      </w:r>
    </w:p>
    <w:p w:rsidR="001E71E4" w:rsidRDefault="001E71E4" w:rsidP="001E71E4">
      <w:pPr>
        <w:pStyle w:val="Stockholm"/>
      </w:pPr>
      <w:r>
        <w:t>Stockholm den 22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71E4" w:rsidTr="001E71E4">
        <w:tc>
          <w:tcPr>
            <w:tcW w:w="3628" w:type="dxa"/>
          </w:tcPr>
          <w:p w:rsidR="001E71E4" w:rsidRDefault="001E71E4" w:rsidP="001E71E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E71E4" w:rsidRDefault="001E71E4" w:rsidP="001E71E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E71E4" w:rsidRPr="001E71E4" w:rsidRDefault="001E71E4" w:rsidP="001E71E4"/>
    <w:sectPr w:rsidR="001E71E4" w:rsidRPr="001E71E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1E4" w:rsidRDefault="001E71E4" w:rsidP="002C3923">
      <w:r>
        <w:separator/>
      </w:r>
    </w:p>
  </w:endnote>
  <w:endnote w:type="continuationSeparator" w:id="0">
    <w:p w:rsidR="001E71E4" w:rsidRDefault="001E71E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1E4" w:rsidRDefault="001E71E4" w:rsidP="002C3923">
      <w:r>
        <w:separator/>
      </w:r>
    </w:p>
  </w:footnote>
  <w:footnote w:type="continuationSeparator" w:id="0">
    <w:p w:rsidR="001E71E4" w:rsidRDefault="001E71E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E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E71E4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118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5A9A"/>
    <w:rsid w:val="00D93485"/>
    <w:rsid w:val="00D93FFF"/>
    <w:rsid w:val="00E11A11"/>
    <w:rsid w:val="00E24C2A"/>
    <w:rsid w:val="00E31940"/>
    <w:rsid w:val="00E52DF1"/>
    <w:rsid w:val="00E64E6D"/>
    <w:rsid w:val="00E6694F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60B4DA3-2CCD-413F-8845-A80CA947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C9AD7-1D41-44A7-901D-7FA535EC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Johansson</dc:creator>
  <dc:description>Version 5.3</dc:description>
  <cp:lastModifiedBy>Caroline Johansson</cp:lastModifiedBy>
  <cp:revision>4</cp:revision>
  <dcterms:created xsi:type="dcterms:W3CDTF">2020-04-22T15:18:00Z</dcterms:created>
  <dcterms:modified xsi:type="dcterms:W3CDTF">2020-04-22T15:18:00Z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2020-04-22</vt:lpwstr>
  </property>
  <property fmtid="{D5CDD505-2E9C-101B-9397-08002B2CF9AE}" pid="6" name="DatumIText">
    <vt:lpwstr>den 22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220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10</vt:lpwstr>
  </property>
  <property fmtid="{D5CDD505-2E9C-101B-9397-08002B2CF9AE}" pid="18" name="RefRubrik">
    <vt:lpwstr>Genomförande av ändringar i yrkesförardirektivet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