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26570ACC" w14:textId="77777777">
        <w:tc>
          <w:tcPr>
            <w:tcW w:w="2268" w:type="dxa"/>
          </w:tcPr>
          <w:p w14:paraId="3482D3B5" w14:textId="77777777" w:rsidR="006E4E11" w:rsidRDefault="006E4E11"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14:paraId="1A00A8C3" w14:textId="77777777" w:rsidR="006E4E11" w:rsidRDefault="006E4E11" w:rsidP="007242A3">
            <w:pPr>
              <w:framePr w:w="5035" w:h="1644" w:wrap="notBeside" w:vAnchor="page" w:hAnchor="page" w:x="6573" w:y="721"/>
              <w:rPr>
                <w:rFonts w:ascii="TradeGothic" w:hAnsi="TradeGothic"/>
                <w:i/>
                <w:sz w:val="18"/>
              </w:rPr>
            </w:pPr>
          </w:p>
        </w:tc>
      </w:tr>
      <w:tr w:rsidR="006E4E11" w14:paraId="0CF04617" w14:textId="77777777">
        <w:tc>
          <w:tcPr>
            <w:tcW w:w="2268" w:type="dxa"/>
          </w:tcPr>
          <w:p w14:paraId="7445F24C"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3A6D44AC" w14:textId="77777777" w:rsidR="006E4E11" w:rsidRDefault="006E4E11" w:rsidP="007242A3">
            <w:pPr>
              <w:framePr w:w="5035" w:h="1644" w:wrap="notBeside" w:vAnchor="page" w:hAnchor="page" w:x="6573" w:y="721"/>
              <w:rPr>
                <w:rFonts w:ascii="TradeGothic" w:hAnsi="TradeGothic"/>
                <w:b/>
                <w:sz w:val="22"/>
              </w:rPr>
            </w:pPr>
          </w:p>
        </w:tc>
      </w:tr>
      <w:tr w:rsidR="006E4E11" w14:paraId="4A8532C5" w14:textId="77777777">
        <w:tc>
          <w:tcPr>
            <w:tcW w:w="3402" w:type="dxa"/>
            <w:gridSpan w:val="2"/>
          </w:tcPr>
          <w:p w14:paraId="78BD9E65" w14:textId="77777777" w:rsidR="006E4E11" w:rsidRDefault="006E4E11" w:rsidP="007242A3">
            <w:pPr>
              <w:framePr w:w="5035" w:h="1644" w:wrap="notBeside" w:vAnchor="page" w:hAnchor="page" w:x="6573" w:y="721"/>
            </w:pPr>
          </w:p>
        </w:tc>
        <w:tc>
          <w:tcPr>
            <w:tcW w:w="1865" w:type="dxa"/>
          </w:tcPr>
          <w:p w14:paraId="1D7271D1" w14:textId="77777777" w:rsidR="006E4E11" w:rsidRDefault="006E4E11" w:rsidP="007242A3">
            <w:pPr>
              <w:framePr w:w="5035" w:h="1644" w:wrap="notBeside" w:vAnchor="page" w:hAnchor="page" w:x="6573" w:y="721"/>
            </w:pPr>
          </w:p>
        </w:tc>
      </w:tr>
      <w:tr w:rsidR="006E4E11" w14:paraId="50D36748" w14:textId="77777777">
        <w:tc>
          <w:tcPr>
            <w:tcW w:w="2268" w:type="dxa"/>
          </w:tcPr>
          <w:p w14:paraId="72F99338" w14:textId="77777777" w:rsidR="006E4E11" w:rsidRDefault="006E4E11" w:rsidP="007242A3">
            <w:pPr>
              <w:framePr w:w="5035" w:h="1644" w:wrap="notBeside" w:vAnchor="page" w:hAnchor="page" w:x="6573" w:y="721"/>
            </w:pPr>
          </w:p>
        </w:tc>
        <w:tc>
          <w:tcPr>
            <w:tcW w:w="2999" w:type="dxa"/>
            <w:gridSpan w:val="2"/>
          </w:tcPr>
          <w:p w14:paraId="6B91BB82" w14:textId="77777777" w:rsidR="006E4E11" w:rsidRPr="00ED583F" w:rsidRDefault="00E917BE" w:rsidP="000E5698">
            <w:pPr>
              <w:framePr w:w="5035" w:h="1644" w:wrap="notBeside" w:vAnchor="page" w:hAnchor="page" w:x="6573" w:y="721"/>
              <w:rPr>
                <w:sz w:val="20"/>
              </w:rPr>
            </w:pPr>
            <w:r>
              <w:rPr>
                <w:sz w:val="20"/>
              </w:rPr>
              <w:t>Dnr N2017/0</w:t>
            </w:r>
            <w:r w:rsidR="000E5698">
              <w:rPr>
                <w:sz w:val="20"/>
              </w:rPr>
              <w:t>5307</w:t>
            </w:r>
            <w:r>
              <w:rPr>
                <w:sz w:val="20"/>
              </w:rPr>
              <w:t xml:space="preserve">/MRT </w:t>
            </w:r>
          </w:p>
        </w:tc>
      </w:tr>
      <w:tr w:rsidR="006E4E11" w14:paraId="59DF811F" w14:textId="77777777">
        <w:tc>
          <w:tcPr>
            <w:tcW w:w="2268" w:type="dxa"/>
          </w:tcPr>
          <w:p w14:paraId="592E1523" w14:textId="77777777" w:rsidR="006E4E11" w:rsidRDefault="006E4E11" w:rsidP="007242A3">
            <w:pPr>
              <w:framePr w:w="5035" w:h="1644" w:wrap="notBeside" w:vAnchor="page" w:hAnchor="page" w:x="6573" w:y="721"/>
            </w:pPr>
          </w:p>
        </w:tc>
        <w:tc>
          <w:tcPr>
            <w:tcW w:w="2999" w:type="dxa"/>
            <w:gridSpan w:val="2"/>
          </w:tcPr>
          <w:p w14:paraId="57EDD3B4" w14:textId="77777777" w:rsidR="006E4E11" w:rsidRPr="00F145A2" w:rsidRDefault="006E4E11" w:rsidP="007242A3">
            <w:pPr>
              <w:framePr w:w="5035" w:h="1644" w:wrap="notBeside" w:vAnchor="page" w:hAnchor="page" w:x="6573" w:y="721"/>
              <w:rPr>
                <w:sz w:val="20"/>
              </w:rPr>
            </w:pPr>
          </w:p>
        </w:tc>
      </w:tr>
    </w:tbl>
    <w:tbl>
      <w:tblPr>
        <w:tblW w:w="0" w:type="auto"/>
        <w:tblLayout w:type="fixed"/>
        <w:tblLook w:val="0000" w:firstRow="0" w:lastRow="0" w:firstColumn="0" w:lastColumn="0" w:noHBand="0" w:noVBand="0"/>
      </w:tblPr>
      <w:tblGrid>
        <w:gridCol w:w="4911"/>
      </w:tblGrid>
      <w:tr w:rsidR="006E4E11" w14:paraId="5DDC2223" w14:textId="77777777">
        <w:trPr>
          <w:trHeight w:val="284"/>
        </w:trPr>
        <w:tc>
          <w:tcPr>
            <w:tcW w:w="4911" w:type="dxa"/>
          </w:tcPr>
          <w:p w14:paraId="6E696F34" w14:textId="77777777" w:rsidR="006E4E11" w:rsidRDefault="00E917BE">
            <w:pPr>
              <w:pStyle w:val="Avsndare"/>
              <w:framePr w:h="2483" w:wrap="notBeside" w:x="1504"/>
              <w:rPr>
                <w:b/>
                <w:i w:val="0"/>
                <w:sz w:val="22"/>
              </w:rPr>
            </w:pPr>
            <w:r>
              <w:rPr>
                <w:b/>
                <w:i w:val="0"/>
                <w:sz w:val="22"/>
              </w:rPr>
              <w:t>Näringsdepartementet</w:t>
            </w:r>
          </w:p>
        </w:tc>
      </w:tr>
      <w:tr w:rsidR="006E4E11" w14:paraId="38A51BAF" w14:textId="77777777">
        <w:trPr>
          <w:trHeight w:val="284"/>
        </w:trPr>
        <w:tc>
          <w:tcPr>
            <w:tcW w:w="4911" w:type="dxa"/>
          </w:tcPr>
          <w:p w14:paraId="6116897B" w14:textId="77777777" w:rsidR="006E4E11" w:rsidRDefault="00E917BE">
            <w:pPr>
              <w:pStyle w:val="Avsndare"/>
              <w:framePr w:h="2483" w:wrap="notBeside" w:x="1504"/>
              <w:rPr>
                <w:bCs/>
                <w:iCs/>
              </w:rPr>
            </w:pPr>
            <w:r>
              <w:rPr>
                <w:bCs/>
                <w:iCs/>
              </w:rPr>
              <w:t>Infrastrukturministern</w:t>
            </w:r>
          </w:p>
        </w:tc>
      </w:tr>
      <w:tr w:rsidR="006E4E11" w14:paraId="495E466B" w14:textId="77777777">
        <w:trPr>
          <w:trHeight w:val="284"/>
        </w:trPr>
        <w:tc>
          <w:tcPr>
            <w:tcW w:w="4911" w:type="dxa"/>
          </w:tcPr>
          <w:p w14:paraId="3123E6E9" w14:textId="77777777" w:rsidR="006E4E11" w:rsidRDefault="006E4E11" w:rsidP="009D1F00">
            <w:pPr>
              <w:pStyle w:val="Avsndare"/>
              <w:framePr w:h="2483" w:wrap="notBeside" w:x="1504"/>
              <w:rPr>
                <w:bCs/>
                <w:iCs/>
              </w:rPr>
            </w:pPr>
          </w:p>
        </w:tc>
      </w:tr>
      <w:tr w:rsidR="006E4E11" w14:paraId="7BDE1785" w14:textId="77777777">
        <w:trPr>
          <w:trHeight w:val="284"/>
        </w:trPr>
        <w:tc>
          <w:tcPr>
            <w:tcW w:w="4911" w:type="dxa"/>
          </w:tcPr>
          <w:tbl>
            <w:tblPr>
              <w:tblW w:w="4911" w:type="dxa"/>
              <w:tblLayout w:type="fixed"/>
              <w:tblLook w:val="0000" w:firstRow="0" w:lastRow="0" w:firstColumn="0" w:lastColumn="0" w:noHBand="0" w:noVBand="0"/>
            </w:tblPr>
            <w:tblGrid>
              <w:gridCol w:w="4911"/>
            </w:tblGrid>
            <w:tr w:rsidR="00AD74BC" w14:paraId="300443D6" w14:textId="77777777" w:rsidTr="000E5698">
              <w:trPr>
                <w:trHeight w:val="284"/>
              </w:trPr>
              <w:tc>
                <w:tcPr>
                  <w:tcW w:w="4911" w:type="dxa"/>
                </w:tcPr>
                <w:p w14:paraId="40C0658A" w14:textId="77777777" w:rsidR="00AD74BC" w:rsidRDefault="00AD74BC" w:rsidP="00AD74BC">
                  <w:pPr>
                    <w:pStyle w:val="Avsndare"/>
                    <w:framePr w:h="2483" w:wrap="notBeside" w:x="1504"/>
                    <w:rPr>
                      <w:bCs/>
                      <w:iCs/>
                    </w:rPr>
                  </w:pPr>
                </w:p>
              </w:tc>
            </w:tr>
          </w:tbl>
          <w:p w14:paraId="2EAB4761" w14:textId="77777777" w:rsidR="006E4E11" w:rsidRDefault="006E4E11">
            <w:pPr>
              <w:pStyle w:val="Avsndare"/>
              <w:framePr w:h="2483" w:wrap="notBeside" w:x="1504"/>
              <w:rPr>
                <w:bCs/>
                <w:iCs/>
              </w:rPr>
            </w:pPr>
          </w:p>
        </w:tc>
      </w:tr>
      <w:tr w:rsidR="006E4E11" w14:paraId="3B6CFD90" w14:textId="77777777">
        <w:trPr>
          <w:trHeight w:val="284"/>
        </w:trPr>
        <w:tc>
          <w:tcPr>
            <w:tcW w:w="4911" w:type="dxa"/>
          </w:tcPr>
          <w:p w14:paraId="12394DDE" w14:textId="77777777" w:rsidR="006E4E11" w:rsidRDefault="006E4E11">
            <w:pPr>
              <w:pStyle w:val="Avsndare"/>
              <w:framePr w:h="2483" w:wrap="notBeside" w:x="1504"/>
              <w:rPr>
                <w:bCs/>
                <w:iCs/>
              </w:rPr>
            </w:pPr>
          </w:p>
        </w:tc>
      </w:tr>
      <w:tr w:rsidR="006E4E11" w14:paraId="74EB28D9" w14:textId="77777777">
        <w:trPr>
          <w:trHeight w:val="284"/>
        </w:trPr>
        <w:tc>
          <w:tcPr>
            <w:tcW w:w="4911" w:type="dxa"/>
          </w:tcPr>
          <w:p w14:paraId="5F4854D4" w14:textId="77777777" w:rsidR="006E4E11" w:rsidRDefault="006E4E11">
            <w:pPr>
              <w:pStyle w:val="Avsndare"/>
              <w:framePr w:h="2483" w:wrap="notBeside" w:x="1504"/>
              <w:rPr>
                <w:bCs/>
                <w:iCs/>
              </w:rPr>
            </w:pPr>
          </w:p>
        </w:tc>
      </w:tr>
      <w:tr w:rsidR="006E4E11" w14:paraId="7994B113" w14:textId="77777777">
        <w:trPr>
          <w:trHeight w:val="284"/>
        </w:trPr>
        <w:tc>
          <w:tcPr>
            <w:tcW w:w="4911" w:type="dxa"/>
          </w:tcPr>
          <w:p w14:paraId="7C8AF2E2" w14:textId="77777777" w:rsidR="006E4E11" w:rsidRDefault="006E4E11">
            <w:pPr>
              <w:pStyle w:val="Avsndare"/>
              <w:framePr w:h="2483" w:wrap="notBeside" w:x="1504"/>
              <w:rPr>
                <w:bCs/>
                <w:iCs/>
              </w:rPr>
            </w:pPr>
          </w:p>
        </w:tc>
      </w:tr>
      <w:tr w:rsidR="006E4E11" w14:paraId="12780DF6" w14:textId="77777777">
        <w:trPr>
          <w:trHeight w:val="284"/>
        </w:trPr>
        <w:tc>
          <w:tcPr>
            <w:tcW w:w="4911" w:type="dxa"/>
          </w:tcPr>
          <w:p w14:paraId="585A122C" w14:textId="77777777" w:rsidR="006E4E11" w:rsidRDefault="006E4E11">
            <w:pPr>
              <w:pStyle w:val="Avsndare"/>
              <w:framePr w:h="2483" w:wrap="notBeside" w:x="1504"/>
              <w:rPr>
                <w:bCs/>
                <w:iCs/>
              </w:rPr>
            </w:pPr>
          </w:p>
        </w:tc>
      </w:tr>
      <w:tr w:rsidR="006E4E11" w14:paraId="2AF12615" w14:textId="77777777">
        <w:trPr>
          <w:trHeight w:val="284"/>
        </w:trPr>
        <w:tc>
          <w:tcPr>
            <w:tcW w:w="4911" w:type="dxa"/>
          </w:tcPr>
          <w:p w14:paraId="22BC4008" w14:textId="77777777" w:rsidR="006E4E11" w:rsidRDefault="006E4E11">
            <w:pPr>
              <w:pStyle w:val="Avsndare"/>
              <w:framePr w:h="2483" w:wrap="notBeside" w:x="1504"/>
              <w:rPr>
                <w:bCs/>
                <w:iCs/>
              </w:rPr>
            </w:pPr>
          </w:p>
        </w:tc>
      </w:tr>
    </w:tbl>
    <w:p w14:paraId="004ECFCB" w14:textId="77777777" w:rsidR="006E4E11" w:rsidRDefault="00E917BE">
      <w:pPr>
        <w:framePr w:w="4400" w:h="2523" w:wrap="notBeside" w:vAnchor="page" w:hAnchor="page" w:x="6453" w:y="2445"/>
        <w:ind w:left="142"/>
      </w:pPr>
      <w:r>
        <w:t>Till riksdagen</w:t>
      </w:r>
    </w:p>
    <w:p w14:paraId="6A866241" w14:textId="77777777" w:rsidR="006E4E11" w:rsidRDefault="00C5257E" w:rsidP="00E917BE">
      <w:pPr>
        <w:pStyle w:val="RKrubrik"/>
        <w:pBdr>
          <w:bottom w:val="single" w:sz="4" w:space="1" w:color="auto"/>
        </w:pBdr>
        <w:spacing w:before="0" w:after="0"/>
      </w:pPr>
      <w:r>
        <w:t>Svar på fråga</w:t>
      </w:r>
      <w:r w:rsidR="00E917BE">
        <w:t xml:space="preserve"> 2016/17:</w:t>
      </w:r>
      <w:r w:rsidR="000E5698">
        <w:t>1838</w:t>
      </w:r>
      <w:r>
        <w:t xml:space="preserve"> </w:t>
      </w:r>
      <w:r w:rsidR="00E917BE">
        <w:t xml:space="preserve">av </w:t>
      </w:r>
      <w:r w:rsidR="000E5698">
        <w:t>Anders Åkesson</w:t>
      </w:r>
      <w:r w:rsidR="00E917BE">
        <w:t xml:space="preserve"> (</w:t>
      </w:r>
      <w:r w:rsidR="000E5698">
        <w:t>C</w:t>
      </w:r>
      <w:r>
        <w:t xml:space="preserve">) </w:t>
      </w:r>
      <w:r w:rsidR="000E5698">
        <w:t>Svensk sjöfarts konkurrenskraft</w:t>
      </w:r>
    </w:p>
    <w:p w14:paraId="40744AB4" w14:textId="77777777" w:rsidR="006E4E11" w:rsidRDefault="006E4E11">
      <w:pPr>
        <w:pStyle w:val="RKnormal"/>
      </w:pPr>
    </w:p>
    <w:p w14:paraId="4862C39E" w14:textId="77777777" w:rsidR="006E4E11" w:rsidRPr="000E5698" w:rsidRDefault="000E5698" w:rsidP="000E5698">
      <w:pPr>
        <w:overflowPunct/>
        <w:spacing w:line="240" w:lineRule="auto"/>
        <w:textAlignment w:val="auto"/>
        <w:rPr>
          <w:szCs w:val="24"/>
          <w:lang w:eastAsia="sv-SE"/>
        </w:rPr>
      </w:pPr>
      <w:r>
        <w:t>Anders Åkesson</w:t>
      </w:r>
      <w:r w:rsidR="00857E56">
        <w:t xml:space="preserve"> har </w:t>
      </w:r>
      <w:r w:rsidR="00E917BE">
        <w:t>frågat mig</w:t>
      </w:r>
      <w:r w:rsidR="00857E56" w:rsidRPr="000E5698">
        <w:rPr>
          <w:szCs w:val="24"/>
        </w:rPr>
        <w:t xml:space="preserve"> </w:t>
      </w:r>
      <w:r>
        <w:rPr>
          <w:szCs w:val="24"/>
        </w:rPr>
        <w:t xml:space="preserve">vilka åtgärder jag avser </w:t>
      </w:r>
      <w:r w:rsidRPr="000E5698">
        <w:rPr>
          <w:rFonts w:cs="TimesNewRomanPSMT"/>
          <w:szCs w:val="24"/>
          <w:lang w:eastAsia="sv-SE"/>
        </w:rPr>
        <w:t>att vidta för at</w:t>
      </w:r>
      <w:r>
        <w:rPr>
          <w:rFonts w:cs="TimesNewRomanPSMT"/>
          <w:szCs w:val="24"/>
          <w:lang w:eastAsia="sv-SE"/>
        </w:rPr>
        <w:t xml:space="preserve">t på nytt stärka svensk sjöfarts </w:t>
      </w:r>
      <w:r w:rsidRPr="000E5698">
        <w:rPr>
          <w:rFonts w:cs="TimesNewRomanPSMT"/>
          <w:szCs w:val="24"/>
          <w:lang w:eastAsia="sv-SE"/>
        </w:rPr>
        <w:t>konkurrenskraft</w:t>
      </w:r>
      <w:r>
        <w:rPr>
          <w:rFonts w:cs="TimesNewRomanPSMT"/>
          <w:szCs w:val="24"/>
          <w:lang w:eastAsia="sv-SE"/>
        </w:rPr>
        <w:t>.</w:t>
      </w:r>
    </w:p>
    <w:p w14:paraId="0FF75147" w14:textId="77777777" w:rsidR="004A6F1A" w:rsidRDefault="004A6F1A" w:rsidP="008618E1">
      <w:pPr>
        <w:pStyle w:val="RKnormal"/>
        <w:rPr>
          <w:lang w:eastAsia="sv-SE"/>
        </w:rPr>
      </w:pPr>
    </w:p>
    <w:p w14:paraId="1DF5D235" w14:textId="77777777" w:rsidR="003E7CB2" w:rsidRDefault="00B86D7B" w:rsidP="008618E1">
      <w:pPr>
        <w:pStyle w:val="RKnormal"/>
      </w:pPr>
      <w:r>
        <w:t xml:space="preserve">Inom regeringen pågår arbete inom flera områden med syftet att </w:t>
      </w:r>
      <w:r w:rsidR="003E7CB2">
        <w:t xml:space="preserve">stärka sjöfartens konkurrenskraft. </w:t>
      </w:r>
      <w:r w:rsidR="00CA1BD7">
        <w:t>Sjöfartens</w:t>
      </w:r>
      <w:r w:rsidR="003E7CB2">
        <w:t xml:space="preserve"> konkurrenskraft är en viktig faktor för att få till </w:t>
      </w:r>
      <w:r w:rsidR="00CA1BD7">
        <w:t>d</w:t>
      </w:r>
      <w:r w:rsidR="003E7CB2">
        <w:t xml:space="preserve">en </w:t>
      </w:r>
      <w:r w:rsidR="00CA1BD7">
        <w:t>ö</w:t>
      </w:r>
      <w:r w:rsidR="003E7CB2">
        <w:t>verflyttning av godstransporter från väg till sjö</w:t>
      </w:r>
      <w:r w:rsidR="00CA1BD7">
        <w:t xml:space="preserve"> som regeringen vill uppnå</w:t>
      </w:r>
      <w:r w:rsidR="003E7CB2">
        <w:t>.</w:t>
      </w:r>
    </w:p>
    <w:p w14:paraId="7A8E04AE" w14:textId="77777777" w:rsidR="00F55B70" w:rsidRDefault="00F55B70" w:rsidP="008618E1">
      <w:pPr>
        <w:pStyle w:val="RKnormal"/>
      </w:pPr>
    </w:p>
    <w:p w14:paraId="355687B7" w14:textId="77777777" w:rsidR="00F55B70" w:rsidRDefault="0094595D" w:rsidP="008618E1">
      <w:pPr>
        <w:pStyle w:val="RKnormal"/>
      </w:pPr>
      <w:r>
        <w:t xml:space="preserve">I slutet av förra året infördes </w:t>
      </w:r>
      <w:r w:rsidR="00350D07">
        <w:t>ett frivilligt</w:t>
      </w:r>
      <w:r w:rsidR="0079036B">
        <w:t xml:space="preserve"> system med schablonbeskattning </w:t>
      </w:r>
      <w:r w:rsidR="00AE6918">
        <w:t>för rederier,</w:t>
      </w:r>
      <w:r w:rsidR="00350D07">
        <w:t xml:space="preserve"> s.k. </w:t>
      </w:r>
      <w:r w:rsidR="0079036B">
        <w:t>tonnagebeskattning</w:t>
      </w:r>
      <w:r>
        <w:t xml:space="preserve">. Enligt </w:t>
      </w:r>
      <w:r w:rsidR="00350D07">
        <w:t xml:space="preserve">rederinäringen kommer </w:t>
      </w:r>
      <w:r w:rsidR="0079036B">
        <w:t xml:space="preserve">möjligheten till tonnagebeskattning </w:t>
      </w:r>
      <w:r w:rsidR="00F55B70">
        <w:t xml:space="preserve">bidra till </w:t>
      </w:r>
      <w:r w:rsidR="008F099A">
        <w:t xml:space="preserve">bl.a. </w:t>
      </w:r>
      <w:r w:rsidR="00F55B70">
        <w:t>fler svenskregistrerade fartyg och ökad sysselsättning.</w:t>
      </w:r>
      <w:r w:rsidR="00925CA6">
        <w:t xml:space="preserve"> </w:t>
      </w:r>
      <w:r w:rsidR="0079307E">
        <w:t>Regeringen avser att utvärdera i</w:t>
      </w:r>
      <w:r w:rsidR="00925CA6">
        <w:t xml:space="preserve">nförandet av </w:t>
      </w:r>
      <w:r w:rsidR="0079036B">
        <w:t xml:space="preserve">systemet med tonnagebeskattning </w:t>
      </w:r>
      <w:r w:rsidR="00925CA6">
        <w:t xml:space="preserve">och </w:t>
      </w:r>
      <w:r w:rsidR="00776687">
        <w:t xml:space="preserve">dess </w:t>
      </w:r>
      <w:r w:rsidR="0079307E">
        <w:t>effekter</w:t>
      </w:r>
      <w:r w:rsidR="00925CA6">
        <w:t>.</w:t>
      </w:r>
      <w:r w:rsidR="00EC6D33">
        <w:t xml:space="preserve"> I</w:t>
      </w:r>
      <w:r w:rsidR="00B278AB">
        <w:t xml:space="preserve"> syfte att delfinansiera </w:t>
      </w:r>
      <w:r w:rsidR="0079036B">
        <w:t xml:space="preserve">de minskade skatteintäkter </w:t>
      </w:r>
      <w:r w:rsidR="007B4261">
        <w:t xml:space="preserve">som </w:t>
      </w:r>
      <w:r w:rsidR="0079036B">
        <w:t>system</w:t>
      </w:r>
      <w:r w:rsidR="00CF140F">
        <w:t>et med tonnagebeskattning beräknas</w:t>
      </w:r>
      <w:r w:rsidR="0079036B">
        <w:t xml:space="preserve"> medföra </w:t>
      </w:r>
      <w:r w:rsidR="00EC6D33">
        <w:t>kommer</w:t>
      </w:r>
      <w:r w:rsidR="00B278AB">
        <w:t xml:space="preserve"> e</w:t>
      </w:r>
      <w:r w:rsidR="00B25663">
        <w:t xml:space="preserve">n sänkning av </w:t>
      </w:r>
      <w:r w:rsidR="00EC6D33">
        <w:t xml:space="preserve">nivån på </w:t>
      </w:r>
      <w:r w:rsidR="00B25663">
        <w:t>sjöfartsstödet</w:t>
      </w:r>
      <w:r w:rsidR="00EC6D33">
        <w:t xml:space="preserve"> att</w:t>
      </w:r>
      <w:r w:rsidR="00B278AB">
        <w:t xml:space="preserve"> genomföras</w:t>
      </w:r>
      <w:r w:rsidR="00B25663">
        <w:t xml:space="preserve"> (förordningsändring</w:t>
      </w:r>
      <w:r w:rsidR="00B87E51">
        <w:t>en är ännu inte</w:t>
      </w:r>
      <w:r w:rsidR="00B278AB">
        <w:t xml:space="preserve"> beslutad pga. pågående notifiering hos EU-kommissionen).</w:t>
      </w:r>
      <w:r w:rsidR="00DC6295">
        <w:t xml:space="preserve"> Sänkningen får dock anses vara marginell då</w:t>
      </w:r>
      <w:r w:rsidR="00E65F91">
        <w:t xml:space="preserve"> arbetsgivare</w:t>
      </w:r>
      <w:r w:rsidR="00B61902">
        <w:t xml:space="preserve"> </w:t>
      </w:r>
      <w:r w:rsidR="00EC6D33">
        <w:t xml:space="preserve">fortsatt </w:t>
      </w:r>
      <w:r w:rsidR="00B61902">
        <w:t>kommer få tillbaka 99 procent (i</w:t>
      </w:r>
      <w:r w:rsidR="0047371A">
        <w:t xml:space="preserve"> </w:t>
      </w:r>
      <w:r w:rsidR="00B61902">
        <w:t>stället för 100</w:t>
      </w:r>
      <w:r w:rsidR="0047371A">
        <w:t xml:space="preserve"> procent</w:t>
      </w:r>
      <w:r w:rsidR="00B61902">
        <w:t>) av inbetald skatt på sjöinkomst resp. arbetsgivaravgifter och allmän löneavgift.</w:t>
      </w:r>
    </w:p>
    <w:p w14:paraId="53A13EBD" w14:textId="77777777" w:rsidR="003E7CB2" w:rsidRPr="00B87E51" w:rsidRDefault="003E7CB2" w:rsidP="008618E1">
      <w:pPr>
        <w:pStyle w:val="RKnormal"/>
      </w:pPr>
    </w:p>
    <w:p w14:paraId="6BF0A888" w14:textId="77777777" w:rsidR="00595AD7" w:rsidRPr="00B87E51" w:rsidRDefault="00A31E9D" w:rsidP="00B87E51">
      <w:r w:rsidRPr="00B87E51">
        <w:t>I juni i år överlämnade regeringen proposition</w:t>
      </w:r>
      <w:r w:rsidR="00FE0861">
        <w:t>en Regelförenkling för sjöfarten</w:t>
      </w:r>
      <w:r w:rsidRPr="00B87E51">
        <w:t xml:space="preserve"> </w:t>
      </w:r>
      <w:r w:rsidR="00FE0861">
        <w:t xml:space="preserve">(prop. 2016/17:205) </w:t>
      </w:r>
      <w:r w:rsidRPr="00B87E51">
        <w:t>till riksdagen</w:t>
      </w:r>
      <w:r w:rsidR="0000201D">
        <w:t>. I propositionen föreslås</w:t>
      </w:r>
      <w:r w:rsidR="00B95310" w:rsidRPr="00B87E51">
        <w:t xml:space="preserve"> flera olika </w:t>
      </w:r>
      <w:r w:rsidRPr="00B87E51">
        <w:t>förenklingsåtgärder</w:t>
      </w:r>
      <w:r w:rsidR="00C96539" w:rsidRPr="00B87E51">
        <w:t xml:space="preserve"> </w:t>
      </w:r>
      <w:r w:rsidR="00B95310" w:rsidRPr="00B87E51">
        <w:t>med ankny</w:t>
      </w:r>
      <w:r w:rsidRPr="00B87E51">
        <w:t>tn</w:t>
      </w:r>
      <w:r w:rsidR="00B95310" w:rsidRPr="00B87E51">
        <w:t>ing</w:t>
      </w:r>
      <w:r w:rsidRPr="00B87E51">
        <w:t xml:space="preserve"> till fartygsregistret. Bl.a. föreslås att registreringen av mindre skepp förenklas</w:t>
      </w:r>
      <w:r w:rsidR="00C96539" w:rsidRPr="00B87E51">
        <w:t xml:space="preserve"> samt </w:t>
      </w:r>
      <w:r w:rsidRPr="00B87E51">
        <w:t>att det införs en möjlighet till villkorad registrering i fartygsregistret i syfte att underlätta överföringen av skepp som förvärvats i utlandet</w:t>
      </w:r>
      <w:r w:rsidR="00D51195" w:rsidRPr="00B87E51">
        <w:t xml:space="preserve">. Regeringen avser att fortsätta arbetet </w:t>
      </w:r>
      <w:r w:rsidR="00B4571A">
        <w:t>med förenklingar för sjöfarten.</w:t>
      </w:r>
    </w:p>
    <w:p w14:paraId="0A7E5B60" w14:textId="77777777" w:rsidR="00A31E9D" w:rsidRPr="00F54464" w:rsidRDefault="00A31E9D" w:rsidP="00B87E51"/>
    <w:p w14:paraId="2C842FFE" w14:textId="77777777" w:rsidR="00DE6889" w:rsidRDefault="00F038EA" w:rsidP="00B87E51">
      <w:r w:rsidRPr="00F038EA">
        <w:t>Beredning pågår av Trafikanalys redovisning av uppdraget om att utreda förutsättningarna för</w:t>
      </w:r>
      <w:r w:rsidR="00350D07">
        <w:t xml:space="preserve"> att införa ett tillfälligt e</w:t>
      </w:r>
      <w:r w:rsidR="00D90033">
        <w:t>k</w:t>
      </w:r>
      <w:r w:rsidR="00350D07">
        <w:t>o</w:t>
      </w:r>
      <w:r w:rsidR="00547028">
        <w:t>-</w:t>
      </w:r>
      <w:r w:rsidRPr="00F038EA">
        <w:t>bonussystem i Sverige</w:t>
      </w:r>
      <w:r w:rsidR="00836A94">
        <w:t>.</w:t>
      </w:r>
      <w:r w:rsidRPr="00F038EA">
        <w:t xml:space="preserve"> </w:t>
      </w:r>
      <w:r w:rsidR="00836A94">
        <w:lastRenderedPageBreak/>
        <w:t>S</w:t>
      </w:r>
      <w:r w:rsidRPr="00F038EA">
        <w:t>yfte</w:t>
      </w:r>
      <w:r w:rsidR="00836A94">
        <w:t>t är</w:t>
      </w:r>
      <w:r w:rsidRPr="00F038EA">
        <w:t xml:space="preserve"> att </w:t>
      </w:r>
      <w:r w:rsidR="00836A94">
        <w:t>stimulera</w:t>
      </w:r>
      <w:r w:rsidRPr="00F038EA">
        <w:t xml:space="preserve"> överflyttningen av gods från väg till sjöfart. Grundtanken är att stödja intermodala transportlösningar och ge statligt stöd för de merkostnader som kan vara förenade med att välja sjötransporter som en del av en transportkedja.</w:t>
      </w:r>
    </w:p>
    <w:p w14:paraId="6631ED00" w14:textId="77777777" w:rsidR="00F038EA" w:rsidRDefault="00F038EA" w:rsidP="00B87E51"/>
    <w:p w14:paraId="245E0F04" w14:textId="77777777" w:rsidR="00191E69" w:rsidRDefault="00191E69" w:rsidP="00191E69">
      <w:r>
        <w:t>Arbete pågår med den nationella trafikslagsövergripande planen för utveckling av transportsystemet för åren 2018–2029. I detta arbete har regeringen varit tydlig med att man vill främja en överflyttning av godstransporter från väg till järnväg och sjöfart. Trafikverket redovisade den 31 augusti 2017 sitt förslag till ny plan. Regeringen kommer att ta ställning till Trafikverkets förslag och besluta om en ny nationell plan under våren 2018.</w:t>
      </w:r>
    </w:p>
    <w:p w14:paraId="4772C327" w14:textId="77777777" w:rsidR="00191E69" w:rsidRDefault="00191E69" w:rsidP="00B87E51"/>
    <w:p w14:paraId="18B57993" w14:textId="77777777" w:rsidR="006B044B" w:rsidRDefault="006B044B" w:rsidP="00B87E51">
      <w:r>
        <w:t>Regeringens satsning på järnvägsunderhåll främjar även sjöfarten då mycket gods till och från hamnarna går med järnväg. Arbetet med att öka regelefterlevnaden i åkeribranschen främjar också sjöfarten då prisdumpning av lastbilstransporter försvåras.</w:t>
      </w:r>
    </w:p>
    <w:p w14:paraId="0505BE0B" w14:textId="77777777" w:rsidR="006B044B" w:rsidRDefault="006B044B" w:rsidP="00B87E51"/>
    <w:p w14:paraId="485863F8" w14:textId="77777777" w:rsidR="00AD3A24" w:rsidRPr="00B4571A" w:rsidRDefault="00AD3A24" w:rsidP="00B87E51">
      <w:r w:rsidRPr="00B4571A">
        <w:t xml:space="preserve">Regeringen har under 2017 påbörjat ett arbete med att ta fram en nationell godstransportstrategi. Syftet är att bidra till att de transportpolitiska målen nås, stärka näringslivets konkurrenskraft samt främja en överflyttning av godstransporter från </w:t>
      </w:r>
      <w:r w:rsidR="00A76A4D" w:rsidRPr="00B4571A">
        <w:t>väg till sjöfart och järn</w:t>
      </w:r>
      <w:r w:rsidRPr="00B4571A">
        <w:t>väg. Regeringen avser att presentera strategin under första halvåret 2018</w:t>
      </w:r>
      <w:r w:rsidR="003F6982" w:rsidRPr="00B4571A">
        <w:t>.</w:t>
      </w:r>
    </w:p>
    <w:p w14:paraId="01FFEEE0" w14:textId="77777777" w:rsidR="00AD3A24" w:rsidRDefault="00AD3A24" w:rsidP="00B87E51"/>
    <w:p w14:paraId="527BA951" w14:textId="77777777" w:rsidR="006B044B" w:rsidRPr="00F17B44" w:rsidRDefault="006B044B" w:rsidP="00B87E51">
      <w:r>
        <w:t xml:space="preserve">Vid </w:t>
      </w:r>
      <w:r w:rsidRPr="00F17B44">
        <w:t>Transportstyrelsen</w:t>
      </w:r>
      <w:r>
        <w:t xml:space="preserve"> pågår ett arbete med att enhetligt riskbedöma dagens lotsleder på ett mer ingående sätt och sett utifrån dagens fartygstrafik</w:t>
      </w:r>
      <w:r w:rsidRPr="00F17B44">
        <w:t>. Syftet är</w:t>
      </w:r>
      <w:r>
        <w:t>, enligt myndigheten,</w:t>
      </w:r>
      <w:r w:rsidRPr="00F17B44">
        <w:t xml:space="preserve"> att ta fram</w:t>
      </w:r>
      <w:r>
        <w:t xml:space="preserve"> riskbaserade</w:t>
      </w:r>
      <w:r w:rsidRPr="00F17B44">
        <w:t xml:space="preserve"> regler som underlättar för </w:t>
      </w:r>
      <w:r>
        <w:t xml:space="preserve">moderna </w:t>
      </w:r>
      <w:r w:rsidRPr="00F17B44">
        <w:t>fartyg i områden med krav på lots ombord.</w:t>
      </w:r>
    </w:p>
    <w:p w14:paraId="6D1B6D21" w14:textId="77777777" w:rsidR="006B044B" w:rsidRDefault="006B044B" w:rsidP="00B87E51"/>
    <w:p w14:paraId="503680A0" w14:textId="77777777" w:rsidR="00616355" w:rsidRDefault="008877E4" w:rsidP="00B87E51">
      <w:r>
        <w:t xml:space="preserve">Regeringen har </w:t>
      </w:r>
      <w:r w:rsidR="00547028">
        <w:t xml:space="preserve">redan </w:t>
      </w:r>
      <w:r>
        <w:t>genomfört åtgärder i syfte att stärka sjöfartens ko</w:t>
      </w:r>
      <w:r w:rsidR="009307D0">
        <w:t>nkurrenskraft och som redogjorts för</w:t>
      </w:r>
      <w:r>
        <w:t xml:space="preserve"> ovan fortsätt</w:t>
      </w:r>
      <w:r w:rsidR="009307D0">
        <w:t>er detta arbete inom flera</w:t>
      </w:r>
      <w:r>
        <w:t xml:space="preserve"> områden.</w:t>
      </w:r>
    </w:p>
    <w:p w14:paraId="55F15AB5" w14:textId="77777777" w:rsidR="00CC4EE5" w:rsidRDefault="00CC4EE5" w:rsidP="00B87E51"/>
    <w:p w14:paraId="2731B0C4" w14:textId="77777777" w:rsidR="00C34A77" w:rsidRDefault="00C34A77" w:rsidP="008618E1">
      <w:pPr>
        <w:pStyle w:val="RKnormal"/>
      </w:pPr>
    </w:p>
    <w:p w14:paraId="38570EF8" w14:textId="77777777" w:rsidR="00E917BE" w:rsidRDefault="00E917BE" w:rsidP="008618E1">
      <w:pPr>
        <w:pStyle w:val="RKnormal"/>
      </w:pPr>
      <w:r>
        <w:t xml:space="preserve">Stockholm den </w:t>
      </w:r>
      <w:r w:rsidR="006B044B">
        <w:t>6</w:t>
      </w:r>
      <w:r w:rsidR="00CC4EE5">
        <w:t xml:space="preserve"> </w:t>
      </w:r>
      <w:r w:rsidR="006B044B">
        <w:t>september</w:t>
      </w:r>
      <w:r w:rsidR="003D0BCE">
        <w:t xml:space="preserve"> 2017</w:t>
      </w:r>
    </w:p>
    <w:p w14:paraId="7EE609AB" w14:textId="77777777" w:rsidR="00E917BE" w:rsidRDefault="00E917BE">
      <w:pPr>
        <w:pStyle w:val="RKnormal"/>
      </w:pPr>
    </w:p>
    <w:p w14:paraId="5A0DF38F" w14:textId="77777777" w:rsidR="00E917BE" w:rsidRDefault="00E917BE">
      <w:pPr>
        <w:pStyle w:val="RKnormal"/>
      </w:pPr>
    </w:p>
    <w:p w14:paraId="64459A53" w14:textId="77777777" w:rsidR="00E917BE" w:rsidRDefault="006B044B">
      <w:pPr>
        <w:pStyle w:val="RKnormal"/>
      </w:pPr>
      <w:r>
        <w:t>Tomas</w:t>
      </w:r>
      <w:r w:rsidR="00E917BE">
        <w:t xml:space="preserve"> </w:t>
      </w:r>
      <w:r>
        <w:t>Eneroth</w:t>
      </w:r>
    </w:p>
    <w:p w14:paraId="5D3E5923" w14:textId="77777777" w:rsidR="003725D6" w:rsidRDefault="003725D6">
      <w:pPr>
        <w:pStyle w:val="RKnormal"/>
      </w:pPr>
    </w:p>
    <w:p w14:paraId="3BEE7EA3" w14:textId="77777777" w:rsidR="003725D6" w:rsidRDefault="003725D6">
      <w:pPr>
        <w:pStyle w:val="RKnormal"/>
      </w:pPr>
    </w:p>
    <w:sectPr w:rsidR="003725D6">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234022" w14:textId="77777777" w:rsidR="00E917BE" w:rsidRDefault="00E917BE">
      <w:r>
        <w:separator/>
      </w:r>
    </w:p>
  </w:endnote>
  <w:endnote w:type="continuationSeparator" w:id="0">
    <w:p w14:paraId="3743FE99" w14:textId="77777777" w:rsidR="00E917BE" w:rsidRDefault="00E917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TimesNewRomanPS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7D14C5" w14:textId="77777777" w:rsidR="00E917BE" w:rsidRDefault="00E917BE">
      <w:r>
        <w:separator/>
      </w:r>
    </w:p>
  </w:footnote>
  <w:footnote w:type="continuationSeparator" w:id="0">
    <w:p w14:paraId="2B6DBD9B" w14:textId="77777777" w:rsidR="00E917BE" w:rsidRDefault="00E917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3B892A"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F73E71">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7637DB1A" w14:textId="77777777">
      <w:trPr>
        <w:cantSplit/>
      </w:trPr>
      <w:tc>
        <w:tcPr>
          <w:tcW w:w="3119" w:type="dxa"/>
        </w:tcPr>
        <w:p w14:paraId="2D0A0393"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7437E6C8" w14:textId="77777777" w:rsidR="00E80146" w:rsidRDefault="00E80146">
          <w:pPr>
            <w:pStyle w:val="Sidhuvud"/>
            <w:ind w:right="360"/>
          </w:pPr>
        </w:p>
      </w:tc>
      <w:tc>
        <w:tcPr>
          <w:tcW w:w="1525" w:type="dxa"/>
        </w:tcPr>
        <w:p w14:paraId="1F9D7255" w14:textId="77777777" w:rsidR="00E80146" w:rsidRDefault="00E80146">
          <w:pPr>
            <w:pStyle w:val="Sidhuvud"/>
            <w:ind w:right="360"/>
          </w:pPr>
        </w:p>
      </w:tc>
    </w:tr>
  </w:tbl>
  <w:p w14:paraId="57DD6570"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D7B968"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B4571A">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7803ED19" w14:textId="77777777">
      <w:trPr>
        <w:cantSplit/>
      </w:trPr>
      <w:tc>
        <w:tcPr>
          <w:tcW w:w="3119" w:type="dxa"/>
        </w:tcPr>
        <w:p w14:paraId="5FF099AE"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2C448C51" w14:textId="77777777" w:rsidR="00E80146" w:rsidRDefault="00E80146">
          <w:pPr>
            <w:pStyle w:val="Sidhuvud"/>
            <w:ind w:right="360"/>
          </w:pPr>
        </w:p>
      </w:tc>
      <w:tc>
        <w:tcPr>
          <w:tcW w:w="1525" w:type="dxa"/>
        </w:tcPr>
        <w:p w14:paraId="5CC7CCAD" w14:textId="77777777" w:rsidR="00E80146" w:rsidRDefault="00E80146">
          <w:pPr>
            <w:pStyle w:val="Sidhuvud"/>
            <w:ind w:right="360"/>
          </w:pPr>
        </w:p>
      </w:tc>
    </w:tr>
  </w:tbl>
  <w:p w14:paraId="49ABD9A2"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DC9518" w14:textId="77777777" w:rsidR="00E917BE" w:rsidRDefault="00886102">
    <w:pPr>
      <w:framePr w:w="2948" w:h="1321" w:hRule="exact" w:wrap="notBeside" w:vAnchor="page" w:hAnchor="page" w:x="1362" w:y="653"/>
    </w:pPr>
    <w:r>
      <w:rPr>
        <w:noProof/>
        <w:lang w:eastAsia="sv-SE"/>
      </w:rPr>
      <w:drawing>
        <wp:inline distT="0" distB="0" distL="0" distR="0" wp14:anchorId="10296E8D" wp14:editId="2082C442">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14:paraId="61508A91" w14:textId="77777777" w:rsidR="00E80146" w:rsidRDefault="00E80146">
    <w:pPr>
      <w:pStyle w:val="RKrubrik"/>
      <w:keepNext w:val="0"/>
      <w:tabs>
        <w:tab w:val="clear" w:pos="1134"/>
        <w:tab w:val="clear" w:pos="2835"/>
      </w:tabs>
      <w:spacing w:before="0" w:after="0" w:line="320" w:lineRule="atLeast"/>
      <w:rPr>
        <w:bCs/>
      </w:rPr>
    </w:pPr>
  </w:p>
  <w:p w14:paraId="69E0B623" w14:textId="77777777" w:rsidR="00E80146" w:rsidRDefault="00E80146">
    <w:pPr>
      <w:rPr>
        <w:rFonts w:ascii="TradeGothic" w:hAnsi="TradeGothic"/>
        <w:b/>
        <w:bCs/>
        <w:spacing w:val="12"/>
        <w:sz w:val="22"/>
      </w:rPr>
    </w:pPr>
  </w:p>
  <w:p w14:paraId="6CB85845" w14:textId="77777777" w:rsidR="00E80146" w:rsidRDefault="00E80146">
    <w:pPr>
      <w:pStyle w:val="RKrubrik"/>
      <w:keepNext w:val="0"/>
      <w:tabs>
        <w:tab w:val="clear" w:pos="1134"/>
        <w:tab w:val="clear" w:pos="2835"/>
      </w:tabs>
      <w:spacing w:before="0" w:after="0" w:line="320" w:lineRule="atLeast"/>
      <w:rPr>
        <w:bCs/>
      </w:rPr>
    </w:pPr>
  </w:p>
  <w:p w14:paraId="771F3D0F"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17BE"/>
    <w:rsid w:val="0000201D"/>
    <w:rsid w:val="000103BA"/>
    <w:rsid w:val="00010662"/>
    <w:rsid w:val="000450A5"/>
    <w:rsid w:val="000B2951"/>
    <w:rsid w:val="000C18F3"/>
    <w:rsid w:val="000C19AD"/>
    <w:rsid w:val="000E5698"/>
    <w:rsid w:val="00130783"/>
    <w:rsid w:val="001468D6"/>
    <w:rsid w:val="00150384"/>
    <w:rsid w:val="00160901"/>
    <w:rsid w:val="00172F3E"/>
    <w:rsid w:val="001805B7"/>
    <w:rsid w:val="00184933"/>
    <w:rsid w:val="00191E69"/>
    <w:rsid w:val="001C5B23"/>
    <w:rsid w:val="00274D66"/>
    <w:rsid w:val="002D667D"/>
    <w:rsid w:val="002E4BC3"/>
    <w:rsid w:val="00350D07"/>
    <w:rsid w:val="0036291B"/>
    <w:rsid w:val="00367B1C"/>
    <w:rsid w:val="003725D6"/>
    <w:rsid w:val="00393199"/>
    <w:rsid w:val="003D0BCE"/>
    <w:rsid w:val="003E7C23"/>
    <w:rsid w:val="003E7CB2"/>
    <w:rsid w:val="003F6982"/>
    <w:rsid w:val="0040013D"/>
    <w:rsid w:val="00407563"/>
    <w:rsid w:val="00436AA6"/>
    <w:rsid w:val="0047371A"/>
    <w:rsid w:val="0048621F"/>
    <w:rsid w:val="004A328D"/>
    <w:rsid w:val="004A6F1A"/>
    <w:rsid w:val="004E459E"/>
    <w:rsid w:val="0050030E"/>
    <w:rsid w:val="005067B7"/>
    <w:rsid w:val="0051068F"/>
    <w:rsid w:val="00547028"/>
    <w:rsid w:val="00547CD1"/>
    <w:rsid w:val="0057272D"/>
    <w:rsid w:val="0058762B"/>
    <w:rsid w:val="00595AD7"/>
    <w:rsid w:val="005D7BD4"/>
    <w:rsid w:val="005E715F"/>
    <w:rsid w:val="005E7548"/>
    <w:rsid w:val="005F2D3D"/>
    <w:rsid w:val="00600C66"/>
    <w:rsid w:val="00616355"/>
    <w:rsid w:val="006339E5"/>
    <w:rsid w:val="006A7242"/>
    <w:rsid w:val="006B044B"/>
    <w:rsid w:val="006E4E11"/>
    <w:rsid w:val="00716CA6"/>
    <w:rsid w:val="007242A3"/>
    <w:rsid w:val="007312F3"/>
    <w:rsid w:val="00776687"/>
    <w:rsid w:val="0079036B"/>
    <w:rsid w:val="0079307E"/>
    <w:rsid w:val="007A6855"/>
    <w:rsid w:val="007B4261"/>
    <w:rsid w:val="007E1456"/>
    <w:rsid w:val="007F7B6F"/>
    <w:rsid w:val="0080274E"/>
    <w:rsid w:val="008104FB"/>
    <w:rsid w:val="00836A94"/>
    <w:rsid w:val="00851EB5"/>
    <w:rsid w:val="00857E56"/>
    <w:rsid w:val="008618E1"/>
    <w:rsid w:val="00886102"/>
    <w:rsid w:val="008877E4"/>
    <w:rsid w:val="008F099A"/>
    <w:rsid w:val="00903777"/>
    <w:rsid w:val="0092027A"/>
    <w:rsid w:val="00923754"/>
    <w:rsid w:val="00925CA6"/>
    <w:rsid w:val="009307D0"/>
    <w:rsid w:val="0094595D"/>
    <w:rsid w:val="00946D78"/>
    <w:rsid w:val="00955E31"/>
    <w:rsid w:val="009665E9"/>
    <w:rsid w:val="00991BB7"/>
    <w:rsid w:val="00992E72"/>
    <w:rsid w:val="009D09F8"/>
    <w:rsid w:val="009D1F00"/>
    <w:rsid w:val="009E6F34"/>
    <w:rsid w:val="00A31E9D"/>
    <w:rsid w:val="00A6728B"/>
    <w:rsid w:val="00A76A4D"/>
    <w:rsid w:val="00AB1FF8"/>
    <w:rsid w:val="00AD3A24"/>
    <w:rsid w:val="00AD74BC"/>
    <w:rsid w:val="00AE6918"/>
    <w:rsid w:val="00AF26D1"/>
    <w:rsid w:val="00B25663"/>
    <w:rsid w:val="00B278AB"/>
    <w:rsid w:val="00B30667"/>
    <w:rsid w:val="00B4571A"/>
    <w:rsid w:val="00B5591D"/>
    <w:rsid w:val="00B61902"/>
    <w:rsid w:val="00B61BBA"/>
    <w:rsid w:val="00B633AB"/>
    <w:rsid w:val="00B637A9"/>
    <w:rsid w:val="00B86D7B"/>
    <w:rsid w:val="00B87E51"/>
    <w:rsid w:val="00B910AD"/>
    <w:rsid w:val="00B949FA"/>
    <w:rsid w:val="00B95310"/>
    <w:rsid w:val="00BC6D29"/>
    <w:rsid w:val="00BD7594"/>
    <w:rsid w:val="00BE2DBE"/>
    <w:rsid w:val="00BE4EAE"/>
    <w:rsid w:val="00BF62D7"/>
    <w:rsid w:val="00C22CD3"/>
    <w:rsid w:val="00C2336D"/>
    <w:rsid w:val="00C31247"/>
    <w:rsid w:val="00C34A77"/>
    <w:rsid w:val="00C44E3B"/>
    <w:rsid w:val="00C50593"/>
    <w:rsid w:val="00C5257E"/>
    <w:rsid w:val="00C96539"/>
    <w:rsid w:val="00CA1BD7"/>
    <w:rsid w:val="00CC4EE5"/>
    <w:rsid w:val="00CD420E"/>
    <w:rsid w:val="00CE6EFC"/>
    <w:rsid w:val="00CF140F"/>
    <w:rsid w:val="00D05B74"/>
    <w:rsid w:val="00D133D7"/>
    <w:rsid w:val="00D51195"/>
    <w:rsid w:val="00D51E88"/>
    <w:rsid w:val="00D90033"/>
    <w:rsid w:val="00DB06EA"/>
    <w:rsid w:val="00DC6295"/>
    <w:rsid w:val="00DC6DE9"/>
    <w:rsid w:val="00DE6889"/>
    <w:rsid w:val="00DE7C27"/>
    <w:rsid w:val="00E5065D"/>
    <w:rsid w:val="00E54BA6"/>
    <w:rsid w:val="00E65F91"/>
    <w:rsid w:val="00E80146"/>
    <w:rsid w:val="00E8478B"/>
    <w:rsid w:val="00E904D0"/>
    <w:rsid w:val="00E917BE"/>
    <w:rsid w:val="00EA1B78"/>
    <w:rsid w:val="00EB62D6"/>
    <w:rsid w:val="00EC25F9"/>
    <w:rsid w:val="00EC6D33"/>
    <w:rsid w:val="00ED583F"/>
    <w:rsid w:val="00EE2DF3"/>
    <w:rsid w:val="00F038EA"/>
    <w:rsid w:val="00F12F29"/>
    <w:rsid w:val="00F145A2"/>
    <w:rsid w:val="00F17B44"/>
    <w:rsid w:val="00F21553"/>
    <w:rsid w:val="00F54464"/>
    <w:rsid w:val="00F55B70"/>
    <w:rsid w:val="00F60B28"/>
    <w:rsid w:val="00F62A5F"/>
    <w:rsid w:val="00F73E71"/>
    <w:rsid w:val="00FC3E94"/>
    <w:rsid w:val="00FE086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114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886102"/>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886102"/>
    <w:rPr>
      <w:rFonts w:ascii="Tahoma" w:hAnsi="Tahoma" w:cs="Tahoma"/>
      <w:sz w:val="16"/>
      <w:szCs w:val="16"/>
      <w:lang w:eastAsia="en-US"/>
    </w:rPr>
  </w:style>
  <w:style w:type="paragraph" w:styleId="Normalwebb">
    <w:name w:val="Normal (Web)"/>
    <w:basedOn w:val="Normal"/>
    <w:uiPriority w:val="99"/>
    <w:unhideWhenUsed/>
    <w:rsid w:val="0057272D"/>
    <w:pPr>
      <w:overflowPunct/>
      <w:autoSpaceDE/>
      <w:autoSpaceDN/>
      <w:adjustRightInd/>
      <w:spacing w:before="100" w:beforeAutospacing="1" w:after="100" w:afterAutospacing="1" w:line="240" w:lineRule="auto"/>
      <w:textAlignment w:val="auto"/>
    </w:pPr>
    <w:rPr>
      <w:rFonts w:ascii="Times New Roman" w:hAnsi="Times New Roman"/>
      <w:szCs w:val="24"/>
      <w:lang w:eastAsia="sv-SE"/>
    </w:rPr>
  </w:style>
  <w:style w:type="paragraph" w:customStyle="1" w:styleId="Brdtextutanavstnd">
    <w:name w:val="Brödtext utan avstånd"/>
    <w:basedOn w:val="Normal"/>
    <w:qFormat/>
    <w:rsid w:val="00393199"/>
    <w:pPr>
      <w:tabs>
        <w:tab w:val="left" w:pos="1701"/>
        <w:tab w:val="left" w:pos="3600"/>
        <w:tab w:val="left" w:pos="5387"/>
      </w:tabs>
      <w:overflowPunct/>
      <w:autoSpaceDE/>
      <w:autoSpaceDN/>
      <w:adjustRightInd/>
      <w:spacing w:line="276" w:lineRule="auto"/>
      <w:textAlignment w:val="auto"/>
    </w:pPr>
    <w:rPr>
      <w:rFonts w:asciiTheme="minorHAnsi" w:eastAsiaTheme="minorHAnsi" w:hAnsiTheme="minorHAnsi" w:cstheme="minorBidi"/>
      <w:noProof/>
      <w:sz w:val="25"/>
      <w:szCs w:val="2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886102"/>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886102"/>
    <w:rPr>
      <w:rFonts w:ascii="Tahoma" w:hAnsi="Tahoma" w:cs="Tahoma"/>
      <w:sz w:val="16"/>
      <w:szCs w:val="16"/>
      <w:lang w:eastAsia="en-US"/>
    </w:rPr>
  </w:style>
  <w:style w:type="paragraph" w:styleId="Normalwebb">
    <w:name w:val="Normal (Web)"/>
    <w:basedOn w:val="Normal"/>
    <w:uiPriority w:val="99"/>
    <w:unhideWhenUsed/>
    <w:rsid w:val="0057272D"/>
    <w:pPr>
      <w:overflowPunct/>
      <w:autoSpaceDE/>
      <w:autoSpaceDN/>
      <w:adjustRightInd/>
      <w:spacing w:before="100" w:beforeAutospacing="1" w:after="100" w:afterAutospacing="1" w:line="240" w:lineRule="auto"/>
      <w:textAlignment w:val="auto"/>
    </w:pPr>
    <w:rPr>
      <w:rFonts w:ascii="Times New Roman" w:hAnsi="Times New Roman"/>
      <w:szCs w:val="24"/>
      <w:lang w:eastAsia="sv-SE"/>
    </w:rPr>
  </w:style>
  <w:style w:type="paragraph" w:customStyle="1" w:styleId="Brdtextutanavstnd">
    <w:name w:val="Brödtext utan avstånd"/>
    <w:basedOn w:val="Normal"/>
    <w:qFormat/>
    <w:rsid w:val="00393199"/>
    <w:pPr>
      <w:tabs>
        <w:tab w:val="left" w:pos="1701"/>
        <w:tab w:val="left" w:pos="3600"/>
        <w:tab w:val="left" w:pos="5387"/>
      </w:tabs>
      <w:overflowPunct/>
      <w:autoSpaceDE/>
      <w:autoSpaceDN/>
      <w:adjustRightInd/>
      <w:spacing w:line="276" w:lineRule="auto"/>
      <w:textAlignment w:val="auto"/>
    </w:pPr>
    <w:rPr>
      <w:rFonts w:asciiTheme="minorHAnsi" w:eastAsiaTheme="minorHAnsi" w:hAnsiTheme="minorHAnsi" w:cstheme="minorBidi"/>
      <w:noProof/>
      <w:sz w:val="25"/>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035770">
      <w:bodyDiv w:val="1"/>
      <w:marLeft w:val="0"/>
      <w:marRight w:val="0"/>
      <w:marTop w:val="0"/>
      <w:marBottom w:val="0"/>
      <w:divBdr>
        <w:top w:val="none" w:sz="0" w:space="0" w:color="auto"/>
        <w:left w:val="none" w:sz="0" w:space="0" w:color="auto"/>
        <w:bottom w:val="none" w:sz="0" w:space="0" w:color="auto"/>
        <w:right w:val="none" w:sz="0" w:space="0" w:color="auto"/>
      </w:divBdr>
    </w:div>
    <w:div w:id="1319992971">
      <w:bodyDiv w:val="1"/>
      <w:marLeft w:val="0"/>
      <w:marRight w:val="0"/>
      <w:marTop w:val="0"/>
      <w:marBottom w:val="0"/>
      <w:divBdr>
        <w:top w:val="none" w:sz="0" w:space="0" w:color="auto"/>
        <w:left w:val="none" w:sz="0" w:space="0" w:color="auto"/>
        <w:bottom w:val="none" w:sz="0" w:space="0" w:color="auto"/>
        <w:right w:val="none" w:sz="0" w:space="0" w:color="auto"/>
      </w:divBdr>
    </w:div>
    <w:div w:id="1645503237">
      <w:bodyDiv w:val="1"/>
      <w:marLeft w:val="0"/>
      <w:marRight w:val="0"/>
      <w:marTop w:val="0"/>
      <w:marBottom w:val="0"/>
      <w:divBdr>
        <w:top w:val="none" w:sz="0" w:space="0" w:color="auto"/>
        <w:left w:val="none" w:sz="0" w:space="0" w:color="auto"/>
        <w:bottom w:val="none" w:sz="0" w:space="0" w:color="auto"/>
        <w:right w:val="none" w:sz="0" w:space="0" w:color="auto"/>
      </w:divBdr>
      <w:divsChild>
        <w:div w:id="254284363">
          <w:marLeft w:val="0"/>
          <w:marRight w:val="0"/>
          <w:marTop w:val="0"/>
          <w:marBottom w:val="0"/>
          <w:divBdr>
            <w:top w:val="none" w:sz="0" w:space="0" w:color="auto"/>
            <w:left w:val="none" w:sz="0" w:space="0" w:color="auto"/>
            <w:bottom w:val="none" w:sz="0" w:space="0" w:color="auto"/>
            <w:right w:val="none" w:sz="0" w:space="0" w:color="auto"/>
          </w:divBdr>
          <w:divsChild>
            <w:div w:id="126317633">
              <w:marLeft w:val="0"/>
              <w:marRight w:val="0"/>
              <w:marTop w:val="0"/>
              <w:marBottom w:val="0"/>
              <w:divBdr>
                <w:top w:val="none" w:sz="0" w:space="0" w:color="auto"/>
                <w:left w:val="none" w:sz="0" w:space="0" w:color="auto"/>
                <w:bottom w:val="none" w:sz="0" w:space="0" w:color="auto"/>
                <w:right w:val="none" w:sz="0" w:space="0" w:color="auto"/>
              </w:divBdr>
              <w:divsChild>
                <w:div w:id="2118257244">
                  <w:marLeft w:val="0"/>
                  <w:marRight w:val="0"/>
                  <w:marTop w:val="0"/>
                  <w:marBottom w:val="0"/>
                  <w:divBdr>
                    <w:top w:val="none" w:sz="0" w:space="0" w:color="auto"/>
                    <w:left w:val="none" w:sz="0" w:space="0" w:color="auto"/>
                    <w:bottom w:val="none" w:sz="0" w:space="0" w:color="auto"/>
                    <w:right w:val="none" w:sz="0" w:space="0" w:color="auto"/>
                  </w:divBdr>
                  <w:divsChild>
                    <w:div w:id="218058474">
                      <w:marLeft w:val="0"/>
                      <w:marRight w:val="0"/>
                      <w:marTop w:val="0"/>
                      <w:marBottom w:val="0"/>
                      <w:divBdr>
                        <w:top w:val="none" w:sz="0" w:space="0" w:color="auto"/>
                        <w:left w:val="none" w:sz="0" w:space="0" w:color="auto"/>
                        <w:bottom w:val="none" w:sz="0" w:space="0" w:color="auto"/>
                        <w:right w:val="none" w:sz="0" w:space="0" w:color="auto"/>
                      </w:divBdr>
                      <w:divsChild>
                        <w:div w:id="847839663">
                          <w:marLeft w:val="0"/>
                          <w:marRight w:val="0"/>
                          <w:marTop w:val="0"/>
                          <w:marBottom w:val="0"/>
                          <w:divBdr>
                            <w:top w:val="none" w:sz="0" w:space="0" w:color="auto"/>
                            <w:left w:val="none" w:sz="0" w:space="0" w:color="auto"/>
                            <w:bottom w:val="none" w:sz="0" w:space="0" w:color="auto"/>
                            <w:right w:val="none" w:sz="0" w:space="0" w:color="auto"/>
                          </w:divBdr>
                          <w:divsChild>
                            <w:div w:id="721640607">
                              <w:marLeft w:val="0"/>
                              <w:marRight w:val="0"/>
                              <w:marTop w:val="0"/>
                              <w:marBottom w:val="150"/>
                              <w:divBdr>
                                <w:top w:val="none" w:sz="0" w:space="0" w:color="auto"/>
                                <w:left w:val="none" w:sz="0" w:space="0" w:color="auto"/>
                                <w:bottom w:val="none" w:sz="0" w:space="0" w:color="auto"/>
                                <w:right w:val="none" w:sz="0" w:space="0" w:color="auto"/>
                              </w:divBdr>
                            </w:div>
                            <w:div w:id="1615744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RD_Svarsid xmlns="02C1D855-2A68-49BF-A9F2-56B935B923E7">a7790f45-3695-490e-85fa-d9792246921a</RD_Svarsid>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customXsn xmlns="http://schemas.microsoft.com/office/2006/metadata/customXsn">
  <xsnLocation/>
  <cached>True</cached>
  <openByDefault>True</openByDefault>
  <xsnScope/>
</customXsn>
</file>

<file path=customXml/itemProps1.xml><?xml version="1.0" encoding="utf-8"?>
<ds:datastoreItem xmlns:ds="http://schemas.openxmlformats.org/officeDocument/2006/customXml" ds:itemID="{7DA6B53F-2089-4F38-B0F4-D748D6EA6208}"/>
</file>

<file path=customXml/itemProps2.xml><?xml version="1.0" encoding="utf-8"?>
<ds:datastoreItem xmlns:ds="http://schemas.openxmlformats.org/officeDocument/2006/customXml" ds:itemID="{A4608EAE-893C-4116-9955-91DAF4058B7A}"/>
</file>

<file path=customXml/itemProps3.xml><?xml version="1.0" encoding="utf-8"?>
<ds:datastoreItem xmlns:ds="http://schemas.openxmlformats.org/officeDocument/2006/customXml" ds:itemID="{CA5FA84F-4EF3-4A95-9CB9-D97B33B3B8DB}"/>
</file>

<file path=customXml/itemProps4.xml><?xml version="1.0" encoding="utf-8"?>
<ds:datastoreItem xmlns:ds="http://schemas.openxmlformats.org/officeDocument/2006/customXml" ds:itemID="{B6E66F4E-D997-4C54-BDC4-57B881E2A5D7}"/>
</file>

<file path=customXml/itemProps5.xml><?xml version="1.0" encoding="utf-8"?>
<ds:datastoreItem xmlns:ds="http://schemas.openxmlformats.org/officeDocument/2006/customXml" ds:itemID="{52E1A934-C0AE-4479-9D25-69F9A401EF16}"/>
</file>

<file path=customXml/itemProps6.xml><?xml version="1.0" encoding="utf-8"?>
<ds:datastoreItem xmlns:ds="http://schemas.openxmlformats.org/officeDocument/2006/customXml" ds:itemID="{1D9FC4E5-AF93-4D69-BA49-70C11CBD3623}"/>
</file>

<file path=docProps/app.xml><?xml version="1.0" encoding="utf-8"?>
<Properties xmlns="http://schemas.openxmlformats.org/officeDocument/2006/extended-properties" xmlns:vt="http://schemas.openxmlformats.org/officeDocument/2006/docPropsVTypes">
  <Template>Normal</Template>
  <TotalTime>0</TotalTime>
  <Pages>2</Pages>
  <Words>604</Words>
  <Characters>3207</Characters>
  <Application>Microsoft Office Word</Application>
  <DocSecurity>4</DocSecurity>
  <Lines>26</Lines>
  <Paragraphs>7</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3804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Christina Bergström</dc:creator>
  <cp:lastModifiedBy>Marie Egerup</cp:lastModifiedBy>
  <cp:revision>2</cp:revision>
  <cp:lastPrinted>2017-08-30T12:43:00Z</cp:lastPrinted>
  <dcterms:created xsi:type="dcterms:W3CDTF">2017-09-07T06:27:00Z</dcterms:created>
  <dcterms:modified xsi:type="dcterms:W3CDTF">2017-09-07T06:27:00Z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10;0;0;0</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_dlc_DocIdItemGuid">
    <vt:lpwstr>d12671c0-be86-4df1-9c3c-40bafd693a5b</vt:lpwstr>
  </property>
  <property fmtid="{D5CDD505-2E9C-101B-9397-08002B2CF9AE}" pid="7" name="Departementsenhet">
    <vt:lpwstr/>
  </property>
  <property fmtid="{D5CDD505-2E9C-101B-9397-08002B2CF9AE}" pid="8" name="Aktivitetskategori">
    <vt:lpwstr/>
  </property>
</Properties>
</file>