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bookmarkStart w:name="_Hlk210309108" w:id="2"/>
    <w:p w:rsidRPr="009B062B" w:rsidR="00AF30DD" w:rsidP="006A3AA5" w:rsidRDefault="0099445E" w14:paraId="1AE6E60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4BB8DE679CC4D098293398D55C5BEC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563c5dd-40e4-45e8-bc3a-536499703a7e"/>
        <w:id w:val="709681940"/>
        <w:lock w:val="sdtLocked"/>
      </w:sdtPr>
      <w:sdtEndPr/>
      <w:sdtContent>
        <w:p w:rsidR="008277D0" w:rsidRDefault="00086450" w14:paraId="4B04F283" w14:textId="77777777">
          <w:pPr>
            <w:pStyle w:val="Frslagstext"/>
            <w:numPr>
              <w:ilvl w:val="0"/>
              <w:numId w:val="0"/>
            </w:numPr>
          </w:pPr>
          <w:r w:rsidRPr="0099445E">
            <w:rPr>
              <w:spacing w:val="-2"/>
            </w:rPr>
            <w:t>Riksdagen ställer sig bakom det som anförs i motionen om att överväga pant på batterier</w:t>
          </w:r>
          <w:r>
            <w:t xml:space="preserve"> och tillkännager detta för regeringen.</w:t>
          </w:r>
        </w:p>
      </w:sdtContent>
    </w:sdt>
    <w:bookmarkStart w:name="MotionsStart" w:id="3"/>
    <w:bookmarkStart w:name="_Toc106800476" w:id="4"/>
    <w:bookmarkStart w:name="_Toc106801301" w:id="5"/>
    <w:bookmarkEnd w:id="3"/>
    <w:p w:rsidRPr="0065791B" w:rsidR="00B95DA4" w:rsidP="0065791B" w:rsidRDefault="0099445E" w14:paraId="2DC5D0EA" w14:textId="6E590F45">
      <w:pPr>
        <w:pStyle w:val="Rubrik1"/>
      </w:pPr>
      <w:sdt>
        <w:sdtPr>
          <w:alias w:val="CC_Motivering_Rubrik"/>
          <w:tag w:val="CC_Motivering_Rubrik"/>
          <w:id w:val="1433397530"/>
          <w:lock w:val="sdtLocked"/>
          <w:placeholder>
            <w:docPart w:val="04CFA95F46B64D11981265BCDEA8BD8C"/>
          </w:placeholder>
          <w:text/>
        </w:sdtPr>
        <w:sdtEndPr/>
        <w:sdtContent>
          <w:r w:rsidR="006D79C9">
            <w:t>Motivering</w:t>
          </w:r>
        </w:sdtContent>
      </w:sdt>
      <w:bookmarkEnd w:id="4"/>
      <w:bookmarkEnd w:id="5"/>
    </w:p>
    <w:p w:rsidRPr="006A3AA5" w:rsidR="00B95DA4" w:rsidP="0099445E" w:rsidRDefault="006A3AA5" w14:paraId="129E89F7" w14:textId="48C119E2">
      <w:pPr>
        <w:pStyle w:val="Normalutanindragellerluft"/>
      </w:pPr>
      <w:r w:rsidRPr="006A3AA5">
        <w:t xml:space="preserve">Mängden batterier som används i vårt samhälle ökar ständigt. Många batterier lämnas in till </w:t>
      </w:r>
      <w:r w:rsidRPr="006A3AA5" w:rsidR="00B95DA4">
        <w:t>återvinning, men långtifrån alla. Batterier som slängs på fel sätt bidrar till att miljö</w:t>
      </w:r>
      <w:r w:rsidR="0099445E">
        <w:softHyphen/>
      </w:r>
      <w:r w:rsidRPr="0099445E" w:rsidR="00B95DA4">
        <w:rPr>
          <w:spacing w:val="-3"/>
        </w:rPr>
        <w:t>skadliga ämnen hamnar på fel plats. Med ett omfattande nationellt pantsystem för batterier</w:t>
      </w:r>
      <w:r w:rsidRPr="006A3AA5" w:rsidR="00B95DA4">
        <w:t xml:space="preserve"> i Sverige skulle en större andel av batterierna sannolikt samlas in och återvinnas. Det skulle medföra en stor miljövinst. I en tid när mängden batterier i samhället ökar och tillgången på vissa material för tillverkning av batterier är en bristvara vore det även av detta skäl värdefullt med en ökad återvinning av batterier.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1F921DE3EDB46AFA8FFD11E55D584EA"/>
        </w:placeholder>
      </w:sdtPr>
      <w:sdtEndPr/>
      <w:sdtContent>
        <w:p w:rsidR="006A3AA5" w:rsidP="006A3AA5" w:rsidRDefault="006A3AA5" w14:paraId="6F8C5BEE" w14:textId="77777777"/>
        <w:p w:rsidR="006A3AA5" w:rsidP="006A3AA5" w:rsidRDefault="0099445E" w14:paraId="575534AB" w14:textId="4E329C9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277D0" w14:paraId="6218AF16" w14:textId="77777777">
        <w:trPr>
          <w:cantSplit/>
        </w:trPr>
        <w:tc>
          <w:tcPr>
            <w:tcW w:w="50" w:type="pct"/>
            <w:vAlign w:val="bottom"/>
          </w:tcPr>
          <w:p w:rsidR="008277D0" w:rsidRDefault="00086450" w14:paraId="70B8EE29" w14:textId="77777777"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8277D0" w:rsidRDefault="008277D0" w14:paraId="01959242" w14:textId="77777777">
            <w:pPr>
              <w:pStyle w:val="Underskrifter"/>
              <w:spacing w:after="0"/>
            </w:pPr>
          </w:p>
        </w:tc>
      </w:tr>
      <w:bookmarkEnd w:id="2"/>
    </w:tbl>
    <w:p w:rsidR="00B95DA4" w:rsidP="00EC734F" w:rsidRDefault="00B95DA4" w14:paraId="2CF04409" w14:textId="7AD25797">
      <w:pPr>
        <w:pStyle w:val="Underskrifter"/>
      </w:pPr>
    </w:p>
    <w:sectPr w:rsidR="00B95DA4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FFB7A" w14:textId="77777777" w:rsidR="00F4754F" w:rsidRDefault="00F4754F" w:rsidP="000C1CAD">
      <w:pPr>
        <w:spacing w:line="240" w:lineRule="auto"/>
      </w:pPr>
      <w:r>
        <w:separator/>
      </w:r>
    </w:p>
  </w:endnote>
  <w:endnote w:type="continuationSeparator" w:id="0">
    <w:p w14:paraId="4544DCE6" w14:textId="77777777" w:rsidR="00F4754F" w:rsidRDefault="00F4754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CC0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C9A0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6CC8B" w14:textId="48D4909F" w:rsidR="00262EA3" w:rsidRPr="006A3AA5" w:rsidRDefault="00262EA3" w:rsidP="006A3AA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30AF5" w14:textId="77777777" w:rsidR="00F4754F" w:rsidRDefault="00F4754F" w:rsidP="000C1CAD">
      <w:pPr>
        <w:spacing w:line="240" w:lineRule="auto"/>
      </w:pPr>
      <w:r>
        <w:separator/>
      </w:r>
    </w:p>
  </w:footnote>
  <w:footnote w:type="continuationSeparator" w:id="0">
    <w:p w14:paraId="6CB42D89" w14:textId="77777777" w:rsidR="00F4754F" w:rsidRDefault="00F4754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AEF0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0A58588" wp14:editId="29008BC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E44F9E" w14:textId="33062C90" w:rsidR="00262EA3" w:rsidRDefault="0099445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0127E88D3CB4661AA5D5B141948E1AB"/>
                              </w:placeholder>
                              <w:text/>
                            </w:sdtPr>
                            <w:sdtEndPr/>
                            <w:sdtContent>
                              <w:r w:rsidR="00B95DA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51AA7DCABC74F80A97763EB1EA3A770"/>
                              </w:placeholder>
                              <w:text/>
                            </w:sdtPr>
                            <w:sdtEndPr/>
                            <w:sdtContent>
                              <w:r w:rsidR="0065791B">
                                <w:t>1641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A5858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8E44F9E" w14:textId="33062C90" w:rsidR="00262EA3" w:rsidRDefault="0099445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0127E88D3CB4661AA5D5B141948E1AB"/>
                        </w:placeholder>
                        <w:text/>
                      </w:sdtPr>
                      <w:sdtEndPr/>
                      <w:sdtContent>
                        <w:r w:rsidR="00B95DA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51AA7DCABC74F80A97763EB1EA3A770"/>
                        </w:placeholder>
                        <w:text/>
                      </w:sdtPr>
                      <w:sdtEndPr/>
                      <w:sdtContent>
                        <w:r w:rsidR="0065791B">
                          <w:t>1641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9403C6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78332" w14:textId="77777777" w:rsidR="00262EA3" w:rsidRDefault="00262EA3" w:rsidP="008563AC">
    <w:pPr>
      <w:jc w:val="right"/>
    </w:pPr>
  </w:p>
  <w:p w14:paraId="7BD0D84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210309106"/>
  <w:bookmarkStart w:id="7" w:name="_Hlk210309107"/>
  <w:p w14:paraId="0BA193B3" w14:textId="77777777" w:rsidR="00262EA3" w:rsidRDefault="0099445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4FFDF56" wp14:editId="3727B1F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0ABEA21" w14:textId="638F3484" w:rsidR="00262EA3" w:rsidRDefault="0099445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A3AA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B95DA4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65791B">
          <w:t>1641</w:t>
        </w:r>
      </w:sdtContent>
    </w:sdt>
  </w:p>
  <w:p w14:paraId="6E41E55A" w14:textId="77777777" w:rsidR="00262EA3" w:rsidRPr="008227B3" w:rsidRDefault="0099445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108A714" w14:textId="3F3453B9" w:rsidR="00262EA3" w:rsidRPr="008227B3" w:rsidRDefault="0099445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A3AA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A3AA5">
          <w:t>:1734</w:t>
        </w:r>
      </w:sdtContent>
    </w:sdt>
  </w:p>
  <w:p w14:paraId="73FE8DFE" w14:textId="11D92B0E" w:rsidR="00262EA3" w:rsidRDefault="0099445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0127E88D3CB4661AA5D5B141948E1AB"/>
        </w:placeholder>
        <w15:appearance w15:val="hidden"/>
        <w:text/>
      </w:sdtPr>
      <w:sdtEndPr/>
      <w:sdtContent>
        <w:r w:rsidR="006A3AA5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51AA7DCABC74F80A97763EB1EA3A770"/>
      </w:placeholder>
      <w:text/>
    </w:sdtPr>
    <w:sdtEndPr/>
    <w:sdtContent>
      <w:p w14:paraId="079A407D" w14:textId="2CDD158D" w:rsidR="00262EA3" w:rsidRDefault="00B95DA4" w:rsidP="00283E0F">
        <w:pPr>
          <w:pStyle w:val="FSHRub2"/>
        </w:pPr>
        <w:r>
          <w:t>Pant på batterier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3A8AE96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10311136">
    <w:abstractNumId w:val="9"/>
  </w:num>
  <w:num w:numId="2" w16cid:durableId="1319531738">
    <w:abstractNumId w:val="8"/>
  </w:num>
  <w:num w:numId="3" w16cid:durableId="276065947">
    <w:abstractNumId w:val="16"/>
  </w:num>
  <w:num w:numId="4" w16cid:durableId="1797335889">
    <w:abstractNumId w:val="14"/>
  </w:num>
  <w:num w:numId="5" w16cid:durableId="798500531">
    <w:abstractNumId w:val="17"/>
  </w:num>
  <w:num w:numId="6" w16cid:durableId="29915733">
    <w:abstractNumId w:val="18"/>
  </w:num>
  <w:num w:numId="7" w16cid:durableId="155151710">
    <w:abstractNumId w:val="11"/>
  </w:num>
  <w:num w:numId="8" w16cid:durableId="129901816">
    <w:abstractNumId w:val="12"/>
  </w:num>
  <w:num w:numId="9" w16cid:durableId="1868324885">
    <w:abstractNumId w:val="15"/>
  </w:num>
  <w:num w:numId="10" w16cid:durableId="2105372962">
    <w:abstractNumId w:val="22"/>
  </w:num>
  <w:num w:numId="11" w16cid:durableId="1543981803">
    <w:abstractNumId w:val="21"/>
  </w:num>
  <w:num w:numId="12" w16cid:durableId="1761020230">
    <w:abstractNumId w:val="21"/>
  </w:num>
  <w:num w:numId="13" w16cid:durableId="751196775">
    <w:abstractNumId w:val="3"/>
  </w:num>
  <w:num w:numId="14" w16cid:durableId="1573661936">
    <w:abstractNumId w:val="2"/>
  </w:num>
  <w:num w:numId="15" w16cid:durableId="1787314981">
    <w:abstractNumId w:val="1"/>
  </w:num>
  <w:num w:numId="16" w16cid:durableId="2038312446">
    <w:abstractNumId w:val="0"/>
  </w:num>
  <w:num w:numId="17" w16cid:durableId="191263352">
    <w:abstractNumId w:val="7"/>
  </w:num>
  <w:num w:numId="18" w16cid:durableId="745103924">
    <w:abstractNumId w:val="6"/>
  </w:num>
  <w:num w:numId="19" w16cid:durableId="1685278903">
    <w:abstractNumId w:val="5"/>
  </w:num>
  <w:num w:numId="20" w16cid:durableId="1826166880">
    <w:abstractNumId w:val="4"/>
  </w:num>
  <w:num w:numId="21" w16cid:durableId="2016763955">
    <w:abstractNumId w:val="21"/>
  </w:num>
  <w:num w:numId="22" w16cid:durableId="1073896638">
    <w:abstractNumId w:val="21"/>
  </w:num>
  <w:num w:numId="23" w16cid:durableId="2119443386">
    <w:abstractNumId w:val="21"/>
  </w:num>
  <w:num w:numId="24" w16cid:durableId="1041710916">
    <w:abstractNumId w:val="21"/>
  </w:num>
  <w:num w:numId="25" w16cid:durableId="1400128619">
    <w:abstractNumId w:val="21"/>
  </w:num>
  <w:num w:numId="26" w16cid:durableId="1460609851">
    <w:abstractNumId w:val="22"/>
  </w:num>
  <w:num w:numId="27" w16cid:durableId="1944147463">
    <w:abstractNumId w:val="22"/>
  </w:num>
  <w:num w:numId="28" w16cid:durableId="2084182587">
    <w:abstractNumId w:val="22"/>
  </w:num>
  <w:num w:numId="29" w16cid:durableId="468859617">
    <w:abstractNumId w:val="22"/>
  </w:num>
  <w:num w:numId="30" w16cid:durableId="1958291038">
    <w:abstractNumId w:val="21"/>
  </w:num>
  <w:num w:numId="31" w16cid:durableId="1077170179">
    <w:abstractNumId w:val="21"/>
  </w:num>
  <w:num w:numId="32" w16cid:durableId="670792844">
    <w:abstractNumId w:val="22"/>
  </w:num>
  <w:num w:numId="33" w16cid:durableId="290552481">
    <w:abstractNumId w:val="21"/>
  </w:num>
  <w:num w:numId="34" w16cid:durableId="957033358">
    <w:abstractNumId w:val="18"/>
  </w:num>
  <w:num w:numId="35" w16cid:durableId="635262331">
    <w:abstractNumId w:val="18"/>
    <w:lvlOverride w:ilvl="0">
      <w:startOverride w:val="1"/>
    </w:lvlOverride>
  </w:num>
  <w:num w:numId="36" w16cid:durableId="48457908">
    <w:abstractNumId w:val="19"/>
  </w:num>
  <w:num w:numId="37" w16cid:durableId="1857307438">
    <w:abstractNumId w:val="18"/>
    <w:lvlOverride w:ilvl="0">
      <w:startOverride w:val="1"/>
    </w:lvlOverride>
  </w:num>
  <w:num w:numId="38" w16cid:durableId="583801233">
    <w:abstractNumId w:val="13"/>
  </w:num>
  <w:num w:numId="39" w16cid:durableId="1785803826">
    <w:abstractNumId w:val="10"/>
  </w:num>
  <w:num w:numId="40" w16cid:durableId="70478902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B95DA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450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2D22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694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91B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3AA5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7D0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BE1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45E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4DC6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55B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5DA4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247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54F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6651209"/>
  <w15:chartTrackingRefBased/>
  <w15:docId w15:val="{CA2962E0-186D-4224-AB2E-55DA3FA6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paragraph" w:customStyle="1" w:styleId="Default">
    <w:name w:val="Default"/>
    <w:rsid w:val="00B95DA4"/>
    <w:pPr>
      <w:autoSpaceDE w:val="0"/>
      <w:autoSpaceDN w:val="0"/>
      <w:adjustRightInd w:val="0"/>
      <w:spacing w:after="0"/>
      <w:ind w:firstLine="0"/>
    </w:pPr>
    <w:rPr>
      <w:rFonts w:ascii="Times New Roman" w:hAnsi="Times New Roman" w:cs="Times New Roman"/>
      <w:color w:val="00000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B8DE679CC4D098293398D55C5BE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A2BC4F-15E4-429D-B629-AA05437D9E29}"/>
      </w:docPartPr>
      <w:docPartBody>
        <w:p w:rsidR="00CA57CC" w:rsidRDefault="000D6E37">
          <w:pPr>
            <w:pStyle w:val="54BB8DE679CC4D098293398D55C5BEC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4CFA95F46B64D11981265BCDEA8BD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6DFAD4-5427-4A4C-B534-456E35F4CFAF}"/>
      </w:docPartPr>
      <w:docPartBody>
        <w:p w:rsidR="00CA57CC" w:rsidRDefault="000D6E37">
          <w:pPr>
            <w:pStyle w:val="04CFA95F46B64D11981265BCDEA8BD8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0127E88D3CB4661AA5D5B141948E1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DA66B8-0F95-4E73-A61F-527C93527D13}"/>
      </w:docPartPr>
      <w:docPartBody>
        <w:p w:rsidR="00CA57CC" w:rsidRDefault="000D6E37">
          <w:pPr>
            <w:pStyle w:val="50127E88D3CB4661AA5D5B141948E1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1AA7DCABC74F80A97763EB1EA3A7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1BFE44-2CE6-4183-B9C7-9FAFA06065EC}"/>
      </w:docPartPr>
      <w:docPartBody>
        <w:p w:rsidR="00CA57CC" w:rsidRDefault="000D6E37">
          <w:pPr>
            <w:pStyle w:val="E51AA7DCABC74F80A97763EB1EA3A770"/>
          </w:pPr>
          <w:r>
            <w:t xml:space="preserve"> </w:t>
          </w:r>
        </w:p>
      </w:docPartBody>
    </w:docPart>
    <w:docPart>
      <w:docPartPr>
        <w:name w:val="41F921DE3EDB46AFA8FFD11E55D584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3FD357-D730-459F-933D-3C12478E3299}"/>
      </w:docPartPr>
      <w:docPartBody>
        <w:p w:rsidR="00E96014" w:rsidRDefault="00E9601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CC"/>
    <w:rsid w:val="000D6E37"/>
    <w:rsid w:val="00B1155B"/>
    <w:rsid w:val="00CA57CC"/>
    <w:rsid w:val="00D1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54BB8DE679CC4D098293398D55C5BEC2">
    <w:name w:val="54BB8DE679CC4D098293398D55C5BEC2"/>
  </w:style>
  <w:style w:type="paragraph" w:customStyle="1" w:styleId="04CFA95F46B64D11981265BCDEA8BD8C">
    <w:name w:val="04CFA95F46B64D11981265BCDEA8BD8C"/>
  </w:style>
  <w:style w:type="paragraph" w:customStyle="1" w:styleId="50127E88D3CB4661AA5D5B141948E1AB">
    <w:name w:val="50127E88D3CB4661AA5D5B141948E1AB"/>
  </w:style>
  <w:style w:type="paragraph" w:customStyle="1" w:styleId="E51AA7DCABC74F80A97763EB1EA3A770">
    <w:name w:val="E51AA7DCABC74F80A97763EB1EA3A7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8E7993-EE11-427E-A389-28B7B63FFFA4}"/>
</file>

<file path=customXml/itemProps2.xml><?xml version="1.0" encoding="utf-8"?>
<ds:datastoreItem xmlns:ds="http://schemas.openxmlformats.org/officeDocument/2006/customXml" ds:itemID="{B1E100A1-59E6-46DE-B288-D5D36FE2A223}"/>
</file>

<file path=customXml/itemProps3.xml><?xml version="1.0" encoding="utf-8"?>
<ds:datastoreItem xmlns:ds="http://schemas.openxmlformats.org/officeDocument/2006/customXml" ds:itemID="{E540A175-3DC4-4D52-BF2F-A462902065AB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672</Characters>
  <Application>Microsoft Office Word</Application>
  <DocSecurity>0</DocSecurity>
  <Lines>15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789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