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DB2F23" w14:textId="77777777">
      <w:pPr>
        <w:pStyle w:val="Normalutanindragellerluft"/>
      </w:pPr>
      <w:bookmarkStart w:name="_Toc106800475" w:id="0"/>
      <w:bookmarkStart w:name="_Toc106801300" w:id="1"/>
    </w:p>
    <w:p xmlns:w14="http://schemas.microsoft.com/office/word/2010/wordml" w:rsidRPr="009B062B" w:rsidR="00AF30DD" w:rsidP="001C6F94" w:rsidRDefault="00B4301F" w14:paraId="2FAC3F69" w14:textId="77777777">
      <w:pPr>
        <w:pStyle w:val="RubrikFrslagTIllRiksdagsbeslut"/>
      </w:pPr>
      <w:sdt>
        <w:sdtPr>
          <w:alias w:val="CC_Boilerplate_4"/>
          <w:tag w:val="CC_Boilerplate_4"/>
          <w:id w:val="-1644581176"/>
          <w:lock w:val="sdtContentLocked"/>
          <w:placeholder>
            <w:docPart w:val="15A050432F544FCAA0898FCF238B45A4"/>
          </w:placeholder>
          <w:text/>
        </w:sdtPr>
        <w:sdtEndPr/>
        <w:sdtContent>
          <w:r w:rsidRPr="009B062B" w:rsidR="00AF30DD">
            <w:t>Förslag till riksdagsbeslut</w:t>
          </w:r>
        </w:sdtContent>
      </w:sdt>
      <w:bookmarkEnd w:id="0"/>
      <w:bookmarkEnd w:id="1"/>
    </w:p>
    <w:sdt>
      <w:sdtPr>
        <w:tag w:val="bd0f7963-9311-4f7c-a903-d5047d69b8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hastigheterna borde höjas på de vägar där det är lämpligt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07665ABEBC40A1AAA86C2FCDF1F94A"/>
        </w:placeholder>
        <w:text/>
      </w:sdtPr>
      <w:sdtEndPr/>
      <w:sdtContent>
        <w:p xmlns:w14="http://schemas.microsoft.com/office/word/2010/wordml" w:rsidRPr="009B062B" w:rsidR="006D79C9" w:rsidP="00333E95" w:rsidRDefault="006D79C9" w14:paraId="4C003264" w14:textId="77777777">
          <w:pPr>
            <w:pStyle w:val="Rubrik1"/>
          </w:pPr>
          <w:r>
            <w:t>Motivering</w:t>
          </w:r>
        </w:p>
      </w:sdtContent>
    </w:sdt>
    <w:bookmarkEnd w:displacedByCustomXml="prev" w:id="3"/>
    <w:bookmarkEnd w:displacedByCustomXml="prev" w:id="4"/>
    <w:p xmlns:w14="http://schemas.microsoft.com/office/word/2010/wordml" w:rsidR="003F0DCE" w:rsidP="00E11771" w:rsidRDefault="00111615" w14:paraId="55FCE713" w14:textId="77777777">
      <w:pPr>
        <w:ind w:firstLine="0"/>
      </w:pPr>
      <w:r>
        <w:t>Sverige har en mer och mer modern fordonspark där ny teknik hjälper föraren med trafiksäkerheten. Det kan vara att bilen är utrustad med kameror som hjälper till att bromsa när ett hinder upptäckts.</w:t>
      </w:r>
    </w:p>
    <w:p xmlns:w14="http://schemas.microsoft.com/office/word/2010/wordml" w:rsidR="003F0DCE" w:rsidP="00111615" w:rsidRDefault="00111615" w14:paraId="5A22B423" w14:textId="77777777">
      <w:r>
        <w:t xml:space="preserve">I Sverige finns det på nationella vägar som E4:an där långa sträckor är en maxhastighet på 80 km/timmen. Det är otillfredsställande för den som arbetspendlar mellan två orter dag efter dag. </w:t>
      </w:r>
    </w:p>
    <w:p xmlns:w14="http://schemas.microsoft.com/office/word/2010/wordml" w:rsidR="003F0DCE" w:rsidP="001C6F94" w:rsidRDefault="00111615" w14:paraId="54E031C9" w14:textId="77777777">
      <w:pPr>
        <w:pStyle w:val="Normalutanindragellerluft"/>
      </w:pPr>
      <w:r>
        <w:t xml:space="preserve">På andra vägar som mellan Gävle och Uppsala är det en maxhastighet på 120 km/timmen där det skulle kunna vara en högre hastighet då vägen är fyrfilig. I många andra länder är maxhastigheten 130 eller 140 km i timmen där det är möjligt med anledning av vägens beskaffenhet. Det finns alltså ingen anledning att ha en lägre hastighet än nödvändigt. </w:t>
      </w:r>
    </w:p>
    <w:p xmlns:w14="http://schemas.microsoft.com/office/word/2010/wordml" w:rsidR="003F0DCE" w:rsidP="00034454" w:rsidRDefault="00111615" w14:paraId="63B3954B" w14:textId="77777777">
      <w:pPr>
        <w:pStyle w:val="Normalutanindragellerluft"/>
      </w:pPr>
      <w:r>
        <w:t>Det vore rimligt att hastigheterna höjs generellt på det statliga vägnätet.</w:t>
      </w:r>
    </w:p>
    <w:sdt>
      <w:sdtPr>
        <w:rPr>
          <w:i/>
          <w:noProof/>
        </w:rPr>
        <w:alias w:val="CC_Underskrifter"/>
        <w:tag w:val="CC_Underskrifter"/>
        <w:id w:val="583496634"/>
        <w:lock w:val="sdtContentLocked"/>
        <w:placeholder>
          <w:docPart w:val="893EC68A1AE645B2898F2C7F700719DE"/>
        </w:placeholder>
      </w:sdtPr>
      <w:sdtEndPr/>
      <w:sdtContent>
        <w:p xmlns:w14="http://schemas.microsoft.com/office/word/2010/wordml" w:rsidR="001C6F94" w:rsidP="00B4301F" w:rsidRDefault="001C6F94" w14:paraId="6A0EDC1C" w14:textId="77777777">
          <w:pPr/>
          <w:r/>
        </w:p>
        <w:p xmlns:w14="http://schemas.microsoft.com/office/word/2010/wordml" w:rsidR="001C6F94" w:rsidP="00B4301F" w:rsidRDefault="001C6F94" w14:paraId="34EDB233" w14:textId="0856EE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E03272" w14:textId="1DDA1FF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D5B2" w14:textId="77777777" w:rsidR="00A934B6" w:rsidRDefault="00A934B6" w:rsidP="000C1CAD">
      <w:pPr>
        <w:spacing w:line="240" w:lineRule="auto"/>
      </w:pPr>
      <w:r>
        <w:separator/>
      </w:r>
    </w:p>
  </w:endnote>
  <w:endnote w:type="continuationSeparator" w:id="0">
    <w:p w14:paraId="73F369A5" w14:textId="77777777" w:rsidR="00A934B6" w:rsidRDefault="00A93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83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73A1" w14:textId="4FB82F0E" w:rsidR="00262EA3" w:rsidRPr="00B4301F" w:rsidRDefault="00262EA3" w:rsidP="00B43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3BF3" w14:textId="77777777" w:rsidR="00A934B6" w:rsidRDefault="00A934B6" w:rsidP="000C1CAD">
      <w:pPr>
        <w:spacing w:line="240" w:lineRule="auto"/>
      </w:pPr>
      <w:r>
        <w:separator/>
      </w:r>
    </w:p>
  </w:footnote>
  <w:footnote w:type="continuationSeparator" w:id="0">
    <w:p w14:paraId="089F5F06" w14:textId="77777777" w:rsidR="00A934B6" w:rsidRDefault="00A934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BD48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EBE6A" wp14:anchorId="6380D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01F" w14:paraId="00D292AA" w14:textId="4BF316E3">
                          <w:pPr>
                            <w:jc w:val="right"/>
                          </w:pPr>
                          <w:sdt>
                            <w:sdtPr>
                              <w:alias w:val="CC_Noformat_Partikod"/>
                              <w:tag w:val="CC_Noformat_Partikod"/>
                              <w:id w:val="-53464382"/>
                              <w:placeholder>
                                <w:docPart w:val="2C256A1D010F4252AEDAE8676292BAB3"/>
                              </w:placeholder>
                              <w:text/>
                            </w:sdtPr>
                            <w:sdtEndPr/>
                            <w:sdtContent>
                              <w:r w:rsidR="00111615">
                                <w:t>M</w:t>
                              </w:r>
                            </w:sdtContent>
                          </w:sdt>
                          <w:sdt>
                            <w:sdtPr>
                              <w:alias w:val="CC_Noformat_Partinummer"/>
                              <w:tag w:val="CC_Noformat_Partinummer"/>
                              <w:id w:val="-1709555926"/>
                              <w:placeholder>
                                <w:docPart w:val="85F0F6E936B64D35833E597B03D3CC3D"/>
                              </w:placeholder>
                              <w:text/>
                            </w:sdtPr>
                            <w:sdtEndPr/>
                            <w:sdtContent>
                              <w:r w:rsidR="00E43FA2">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0D0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01F" w14:paraId="00D292AA" w14:textId="4BF316E3">
                    <w:pPr>
                      <w:jc w:val="right"/>
                    </w:pPr>
                    <w:sdt>
                      <w:sdtPr>
                        <w:alias w:val="CC_Noformat_Partikod"/>
                        <w:tag w:val="CC_Noformat_Partikod"/>
                        <w:id w:val="-53464382"/>
                        <w:placeholder>
                          <w:docPart w:val="2C256A1D010F4252AEDAE8676292BAB3"/>
                        </w:placeholder>
                        <w:text/>
                      </w:sdtPr>
                      <w:sdtEndPr/>
                      <w:sdtContent>
                        <w:r w:rsidR="00111615">
                          <w:t>M</w:t>
                        </w:r>
                      </w:sdtContent>
                    </w:sdt>
                    <w:sdt>
                      <w:sdtPr>
                        <w:alias w:val="CC_Noformat_Partinummer"/>
                        <w:tag w:val="CC_Noformat_Partinummer"/>
                        <w:id w:val="-1709555926"/>
                        <w:placeholder>
                          <w:docPart w:val="85F0F6E936B64D35833E597B03D3CC3D"/>
                        </w:placeholder>
                        <w:text/>
                      </w:sdtPr>
                      <w:sdtEndPr/>
                      <w:sdtContent>
                        <w:r w:rsidR="00E43FA2">
                          <w:t>1618</w:t>
                        </w:r>
                      </w:sdtContent>
                    </w:sdt>
                  </w:p>
                </w:txbxContent>
              </v:textbox>
              <w10:wrap anchorx="page"/>
            </v:shape>
          </w:pict>
        </mc:Fallback>
      </mc:AlternateContent>
    </w:r>
  </w:p>
  <w:p w:rsidRPr="00293C4F" w:rsidR="00262EA3" w:rsidP="00776B74" w:rsidRDefault="00262EA3" w14:paraId="659A1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9980DD" w14:textId="77777777">
    <w:pPr>
      <w:jc w:val="right"/>
    </w:pPr>
  </w:p>
  <w:p w:rsidR="00262EA3" w:rsidP="00776B74" w:rsidRDefault="00262EA3" w14:paraId="2EF16D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301F" w14:paraId="24E0ED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B1647EF" wp14:anchorId="196BE3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01F" w14:paraId="63F2D620" w14:textId="7477FF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1615">
          <w:t>M</w:t>
        </w:r>
      </w:sdtContent>
    </w:sdt>
    <w:sdt>
      <w:sdtPr>
        <w:alias w:val="CC_Noformat_Partinummer"/>
        <w:tag w:val="CC_Noformat_Partinummer"/>
        <w:id w:val="-2014525982"/>
        <w:lock w:val="contentLocked"/>
        <w:text/>
      </w:sdtPr>
      <w:sdtEndPr/>
      <w:sdtContent>
        <w:r w:rsidR="00E43FA2">
          <w:t>1618</w:t>
        </w:r>
      </w:sdtContent>
    </w:sdt>
  </w:p>
  <w:p w:rsidRPr="008227B3" w:rsidR="00262EA3" w:rsidP="008227B3" w:rsidRDefault="00B4301F" w14:paraId="760D71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01F" w14:paraId="7CCCE575" w14:textId="1580F5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262EA3" w:rsidP="00E03A3D" w:rsidRDefault="00B4301F" w14:paraId="5B8BADB7" w14:textId="6B9C4F4E">
    <w:pPr>
      <w:pStyle w:val="Motionr"/>
    </w:pPr>
    <w:sdt>
      <w:sdtPr>
        <w:alias w:val="CC_Noformat_Avtext"/>
        <w:tag w:val="CC_Noformat_Avtext"/>
        <w:id w:val="-2020768203"/>
        <w:lock w:val="sdtContentLocked"/>
        <w:placeholder>
          <w:docPart w:val="2C256A1D010F4252AEDAE8676292BAB3"/>
        </w:placeholder>
        <w15:appearance w15:val="hidden"/>
        <w:text/>
      </w:sdtPr>
      <w:sdtEndPr/>
      <w:sdtContent>
        <w:r>
          <w:t>av Lars Beckman (M)</w:t>
        </w:r>
      </w:sdtContent>
    </w:sdt>
  </w:p>
  <w:sdt>
    <w:sdtPr>
      <w:alias w:val="CC_Noformat_Rubtext"/>
      <w:tag w:val="CC_Noformat_Rubtext"/>
      <w:id w:val="-218060500"/>
      <w:lock w:val="sdtContentLocked"/>
      <w:placeholder>
        <w:docPart w:val="85F0F6E936B64D35833E597B03D3CC3D"/>
      </w:placeholder>
      <w:text/>
    </w:sdtPr>
    <w:sdtEndPr/>
    <w:sdtContent>
      <w:p w:rsidR="00262EA3" w:rsidP="00283E0F" w:rsidRDefault="00111615" w14:paraId="18943B32" w14:textId="2988B77C">
        <w:pPr>
          <w:pStyle w:val="FSHRub2"/>
        </w:pPr>
        <w:r>
          <w:t>Höjd hastighet på motorvägar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9AFA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16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5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1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F9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CE"/>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D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B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1F"/>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77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A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E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C946F"/>
  <w15:chartTrackingRefBased/>
  <w15:docId w15:val="{D61E7CE1-7560-4E47-8BB3-EAC853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050432F544FCAA0898FCF238B45A4"/>
        <w:category>
          <w:name w:val="Allmänt"/>
          <w:gallery w:val="placeholder"/>
        </w:category>
        <w:types>
          <w:type w:val="bbPlcHdr"/>
        </w:types>
        <w:behaviors>
          <w:behavior w:val="content"/>
        </w:behaviors>
        <w:guid w:val="{960FFE46-AF3C-45D6-952B-A33F34432547}"/>
      </w:docPartPr>
      <w:docPartBody>
        <w:p w:rsidR="00FD2451" w:rsidRDefault="00C616CD">
          <w:pPr>
            <w:pStyle w:val="15A050432F544FCAA0898FCF238B45A4"/>
          </w:pPr>
          <w:r w:rsidRPr="005A0A93">
            <w:rPr>
              <w:rStyle w:val="Platshllartext"/>
            </w:rPr>
            <w:t>Förslag till riksdagsbeslut</w:t>
          </w:r>
        </w:p>
      </w:docPartBody>
    </w:docPart>
    <w:docPart>
      <w:docPartPr>
        <w:name w:val="0EB54CDC7E204219A6B99F1AD1DAB648"/>
        <w:category>
          <w:name w:val="Allmänt"/>
          <w:gallery w:val="placeholder"/>
        </w:category>
        <w:types>
          <w:type w:val="bbPlcHdr"/>
        </w:types>
        <w:behaviors>
          <w:behavior w:val="content"/>
        </w:behaviors>
        <w:guid w:val="{8F66A088-712D-4F0F-9538-FBBFEE3D6DC2}"/>
      </w:docPartPr>
      <w:docPartBody>
        <w:p w:rsidR="00FD2451" w:rsidRDefault="00C616CD">
          <w:pPr>
            <w:pStyle w:val="0EB54CDC7E204219A6B99F1AD1DAB6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07665ABEBC40A1AAA86C2FCDF1F94A"/>
        <w:category>
          <w:name w:val="Allmänt"/>
          <w:gallery w:val="placeholder"/>
        </w:category>
        <w:types>
          <w:type w:val="bbPlcHdr"/>
        </w:types>
        <w:behaviors>
          <w:behavior w:val="content"/>
        </w:behaviors>
        <w:guid w:val="{3D3D0909-2FC8-4C25-BAB7-07E5C21A10E4}"/>
      </w:docPartPr>
      <w:docPartBody>
        <w:p w:rsidR="00FD2451" w:rsidRDefault="00C616CD">
          <w:pPr>
            <w:pStyle w:val="3A07665ABEBC40A1AAA86C2FCDF1F94A"/>
          </w:pPr>
          <w:r w:rsidRPr="005A0A93">
            <w:rPr>
              <w:rStyle w:val="Platshllartext"/>
            </w:rPr>
            <w:t>Motivering</w:t>
          </w:r>
        </w:p>
      </w:docPartBody>
    </w:docPart>
    <w:docPart>
      <w:docPartPr>
        <w:name w:val="893EC68A1AE645B2898F2C7F700719DE"/>
        <w:category>
          <w:name w:val="Allmänt"/>
          <w:gallery w:val="placeholder"/>
        </w:category>
        <w:types>
          <w:type w:val="bbPlcHdr"/>
        </w:types>
        <w:behaviors>
          <w:behavior w:val="content"/>
        </w:behaviors>
        <w:guid w:val="{C4377F2B-4CD0-4E1F-9C95-5FD8F3AAB853}"/>
      </w:docPartPr>
      <w:docPartBody>
        <w:p w:rsidR="00FD2451" w:rsidRDefault="00C616CD">
          <w:pPr>
            <w:pStyle w:val="893EC68A1AE645B2898F2C7F700719DE"/>
          </w:pPr>
          <w:r w:rsidRPr="009B077E">
            <w:rPr>
              <w:rStyle w:val="Platshllartext"/>
            </w:rPr>
            <w:t>Namn på motionärer infogas/tas bort via panelen.</w:t>
          </w:r>
        </w:p>
      </w:docPartBody>
    </w:docPart>
    <w:docPart>
      <w:docPartPr>
        <w:name w:val="2C256A1D010F4252AEDAE8676292BAB3"/>
        <w:category>
          <w:name w:val="Allmänt"/>
          <w:gallery w:val="placeholder"/>
        </w:category>
        <w:types>
          <w:type w:val="bbPlcHdr"/>
        </w:types>
        <w:behaviors>
          <w:behavior w:val="content"/>
        </w:behaviors>
        <w:guid w:val="{5EF7EA4B-A968-44BB-9153-371E1FC25B46}"/>
      </w:docPartPr>
      <w:docPartBody>
        <w:p w:rsidR="00FD2451" w:rsidRDefault="00C616CD">
          <w:pPr>
            <w:pStyle w:val="2C256A1D010F4252AEDAE8676292BAB3"/>
          </w:pPr>
          <w:r>
            <w:rPr>
              <w:rStyle w:val="Platshllartext"/>
            </w:rPr>
            <w:t xml:space="preserve"> </w:t>
          </w:r>
        </w:p>
      </w:docPartBody>
    </w:docPart>
    <w:docPart>
      <w:docPartPr>
        <w:name w:val="85F0F6E936B64D35833E597B03D3CC3D"/>
        <w:category>
          <w:name w:val="Allmänt"/>
          <w:gallery w:val="placeholder"/>
        </w:category>
        <w:types>
          <w:type w:val="bbPlcHdr"/>
        </w:types>
        <w:behaviors>
          <w:behavior w:val="content"/>
        </w:behaviors>
        <w:guid w:val="{3DA63EB3-13D2-404C-BDEF-8B6B3B72B690}"/>
      </w:docPartPr>
      <w:docPartBody>
        <w:p w:rsidR="00FD2451" w:rsidRDefault="00C616CD">
          <w:pPr>
            <w:pStyle w:val="85F0F6E936B64D35833E597B03D3CC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CD"/>
    <w:rsid w:val="00C616CD"/>
    <w:rsid w:val="00FD2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A050432F544FCAA0898FCF238B45A4">
    <w:name w:val="15A050432F544FCAA0898FCF238B45A4"/>
  </w:style>
  <w:style w:type="paragraph" w:customStyle="1" w:styleId="0EB54CDC7E204219A6B99F1AD1DAB648">
    <w:name w:val="0EB54CDC7E204219A6B99F1AD1DAB648"/>
  </w:style>
  <w:style w:type="paragraph" w:customStyle="1" w:styleId="3A07665ABEBC40A1AAA86C2FCDF1F94A">
    <w:name w:val="3A07665ABEBC40A1AAA86C2FCDF1F94A"/>
  </w:style>
  <w:style w:type="paragraph" w:customStyle="1" w:styleId="893EC68A1AE645B2898F2C7F700719DE">
    <w:name w:val="893EC68A1AE645B2898F2C7F700719DE"/>
  </w:style>
  <w:style w:type="paragraph" w:customStyle="1" w:styleId="2C256A1D010F4252AEDAE8676292BAB3">
    <w:name w:val="2C256A1D010F4252AEDAE8676292BAB3"/>
  </w:style>
  <w:style w:type="paragraph" w:customStyle="1" w:styleId="85F0F6E936B64D35833E597B03D3CC3D">
    <w:name w:val="85F0F6E936B64D35833E597B03D3C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161D7-FA35-480E-A066-F5BAAE0A6543}"/>
</file>

<file path=customXml/itemProps2.xml><?xml version="1.0" encoding="utf-8"?>
<ds:datastoreItem xmlns:ds="http://schemas.openxmlformats.org/officeDocument/2006/customXml" ds:itemID="{50814CA1-7579-46F7-AB5E-24819212BF2C}"/>
</file>

<file path=customXml/itemProps3.xml><?xml version="1.0" encoding="utf-8"?>
<ds:datastoreItem xmlns:ds="http://schemas.openxmlformats.org/officeDocument/2006/customXml" ds:itemID="{7A4AC997-4692-4FEC-B598-CA5AA70CB3ED}"/>
</file>

<file path=customXml/itemProps4.xml><?xml version="1.0" encoding="utf-8"?>
<ds:datastoreItem xmlns:ds="http://schemas.openxmlformats.org/officeDocument/2006/customXml" ds:itemID="{4D180C9B-5764-4EDF-880D-23CA364E67D8}"/>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867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