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7F5C18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7F5C18">
              <w:t>09-22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F5C18">
              <w:t>11.00-11.06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AB532C" w:rsidRDefault="00AB532C" w:rsidP="0096348C">
      <w:pPr>
        <w:tabs>
          <w:tab w:val="left" w:pos="1701"/>
        </w:tabs>
        <w:rPr>
          <w:snapToGrid w:val="0"/>
          <w:color w:val="000000"/>
        </w:rPr>
      </w:pPr>
    </w:p>
    <w:p w:rsidR="00AB532C" w:rsidRDefault="00AB532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719"/>
      </w:tblGrid>
      <w:tr w:rsidR="007F5C18" w:rsidTr="00634184">
        <w:tc>
          <w:tcPr>
            <w:tcW w:w="567" w:type="dxa"/>
          </w:tcPr>
          <w:p w:rsidR="007F5C18" w:rsidRDefault="007F5C18" w:rsidP="007F5C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8719" w:type="dxa"/>
          </w:tcPr>
          <w:p w:rsidR="00396092" w:rsidRPr="00396092" w:rsidRDefault="007F5C18" w:rsidP="00396092">
            <w:pPr>
              <w:outlineLvl w:val="0"/>
            </w:pPr>
            <w:r w:rsidRPr="00480B2F">
              <w:rPr>
                <w:b/>
                <w:color w:val="000000"/>
                <w:szCs w:val="24"/>
              </w:rPr>
              <w:t>Medgivande att delta på distans</w:t>
            </w:r>
            <w:r w:rsidRPr="00480B2F">
              <w:rPr>
                <w:color w:val="000000"/>
                <w:szCs w:val="24"/>
              </w:rPr>
              <w:t xml:space="preserve"> </w:t>
            </w:r>
            <w:r w:rsidRPr="00480B2F">
              <w:rPr>
                <w:color w:val="000000"/>
                <w:szCs w:val="24"/>
              </w:rPr>
              <w:br/>
              <w:t>Utskottet medgav deltagande på distans för följande ordinarie ledamöter och suppleanter</w:t>
            </w:r>
            <w:r w:rsidR="00396092">
              <w:rPr>
                <w:color w:val="000000"/>
                <w:szCs w:val="24"/>
              </w:rPr>
              <w:t>:</w:t>
            </w:r>
            <w:r w:rsidR="00396092">
              <w:t xml:space="preserve"> </w:t>
            </w:r>
            <w:r w:rsidR="00396092">
              <w:rPr>
                <w:szCs w:val="24"/>
              </w:rPr>
              <w:t>Ingemar Nilsson (S)</w:t>
            </w:r>
            <w:r w:rsidR="00396092">
              <w:t xml:space="preserve">, </w:t>
            </w:r>
            <w:r w:rsidR="00396092">
              <w:rPr>
                <w:szCs w:val="24"/>
              </w:rPr>
              <w:t>Mattias Karlsson (M)</w:t>
            </w:r>
            <w:r w:rsidR="00396092">
              <w:t xml:space="preserve">, </w:t>
            </w:r>
            <w:r w:rsidR="00396092">
              <w:rPr>
                <w:szCs w:val="24"/>
              </w:rPr>
              <w:t>Ingela Nylund Watz (S),</w:t>
            </w:r>
          </w:p>
          <w:p w:rsidR="00396092" w:rsidRDefault="00396092" w:rsidP="00396092">
            <w:pPr>
              <w:rPr>
                <w:szCs w:val="24"/>
              </w:rPr>
            </w:pPr>
            <w:r>
              <w:rPr>
                <w:szCs w:val="24"/>
              </w:rPr>
              <w:t xml:space="preserve">Eva Lindh (S), </w:t>
            </w:r>
            <w:r w:rsidRPr="00392928">
              <w:rPr>
                <w:szCs w:val="24"/>
              </w:rPr>
              <w:t xml:space="preserve">Ulla Andersson </w:t>
            </w:r>
            <w:r>
              <w:rPr>
                <w:szCs w:val="24"/>
              </w:rPr>
              <w:t xml:space="preserve">(V), </w:t>
            </w:r>
            <w:r w:rsidRPr="00392928">
              <w:rPr>
                <w:szCs w:val="24"/>
              </w:rPr>
              <w:t xml:space="preserve">Karolina Skog </w:t>
            </w:r>
            <w:r>
              <w:rPr>
                <w:szCs w:val="24"/>
              </w:rPr>
              <w:t>(MP), Björn Wiechel (S).</w:t>
            </w:r>
          </w:p>
          <w:p w:rsidR="007F5C18" w:rsidRPr="00596DF1" w:rsidRDefault="007F5C18" w:rsidP="007F5C18">
            <w:pPr>
              <w:outlineLvl w:val="0"/>
            </w:pPr>
          </w:p>
        </w:tc>
      </w:tr>
      <w:tr w:rsidR="00C15B79" w:rsidTr="00634184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092">
              <w:rPr>
                <w:b/>
                <w:snapToGrid w:val="0"/>
              </w:rPr>
              <w:t>2</w:t>
            </w:r>
          </w:p>
        </w:tc>
        <w:tc>
          <w:tcPr>
            <w:tcW w:w="8719" w:type="dxa"/>
          </w:tcPr>
          <w:p w:rsidR="007B7C03" w:rsidRPr="00F46083" w:rsidRDefault="000E010A" w:rsidP="00F46083">
            <w:pPr>
              <w:widowControl/>
              <w:rPr>
                <w:b/>
                <w:szCs w:val="24"/>
              </w:rPr>
            </w:pPr>
            <w:r w:rsidRPr="00F46083">
              <w:rPr>
                <w:b/>
                <w:szCs w:val="24"/>
              </w:rPr>
              <w:t>Anmälningar</w:t>
            </w:r>
          </w:p>
          <w:p w:rsidR="00396092" w:rsidRPr="00F46083" w:rsidRDefault="00396092" w:rsidP="00F46083">
            <w:pPr>
              <w:widowControl/>
              <w:rPr>
                <w:szCs w:val="24"/>
              </w:rPr>
            </w:pPr>
            <w:r w:rsidRPr="00F46083">
              <w:rPr>
                <w:szCs w:val="24"/>
              </w:rPr>
              <w:t>Utskottet beslutade att ställa in det preliminärt inplanerade sammanträdet</w:t>
            </w:r>
            <w:r w:rsidR="00634184" w:rsidRPr="00F46083">
              <w:rPr>
                <w:szCs w:val="24"/>
              </w:rPr>
              <w:t xml:space="preserve"> torsdagen </w:t>
            </w:r>
            <w:r w:rsidRPr="00F46083">
              <w:rPr>
                <w:szCs w:val="24"/>
              </w:rPr>
              <w:t>den 2</w:t>
            </w:r>
            <w:r w:rsidR="005771D1">
              <w:rPr>
                <w:szCs w:val="24"/>
              </w:rPr>
              <w:t>4</w:t>
            </w:r>
            <w:r w:rsidRPr="00F46083">
              <w:rPr>
                <w:szCs w:val="24"/>
              </w:rPr>
              <w:t xml:space="preserve"> september. </w:t>
            </w:r>
          </w:p>
          <w:p w:rsidR="00AB56D2" w:rsidRPr="00F46083" w:rsidRDefault="00AB56D2" w:rsidP="00F46083">
            <w:pPr>
              <w:widowControl/>
              <w:rPr>
                <w:szCs w:val="24"/>
              </w:rPr>
            </w:pPr>
          </w:p>
          <w:p w:rsidR="00AB56D2" w:rsidRPr="00AB56D2" w:rsidRDefault="00AB56D2" w:rsidP="00F46083">
            <w:pPr>
              <w:widowControl/>
              <w:rPr>
                <w:szCs w:val="24"/>
              </w:rPr>
            </w:pPr>
            <w:r w:rsidRPr="00AB56D2">
              <w:rPr>
                <w:szCs w:val="24"/>
              </w:rPr>
              <w:t xml:space="preserve">Utskottet beslutade att ta emot prop. 2019/20:122 </w:t>
            </w:r>
            <w:r w:rsidRPr="00F46083">
              <w:rPr>
                <w:szCs w:val="24"/>
              </w:rPr>
              <w:t xml:space="preserve">Ändrade mervärdesskatteregler vid e-handel mellan företag och konsumenter </w:t>
            </w:r>
            <w:r w:rsidR="00F46083" w:rsidRPr="00F46083">
              <w:rPr>
                <w:szCs w:val="24"/>
              </w:rPr>
              <w:t>samt motion 2019/20:3583 av Per Åsling (C) från skatteutskottet</w:t>
            </w:r>
            <w:r w:rsidRPr="00AB56D2">
              <w:rPr>
                <w:szCs w:val="24"/>
              </w:rPr>
              <w:t xml:space="preserve">.  </w:t>
            </w:r>
          </w:p>
          <w:p w:rsidR="00396092" w:rsidRPr="00F46083" w:rsidRDefault="00396092" w:rsidP="00F46083">
            <w:pPr>
              <w:widowControl/>
              <w:rPr>
                <w:szCs w:val="24"/>
              </w:rPr>
            </w:pPr>
          </w:p>
        </w:tc>
      </w:tr>
      <w:tr w:rsidR="00C15B79" w:rsidTr="00634184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092">
              <w:rPr>
                <w:b/>
                <w:snapToGrid w:val="0"/>
              </w:rPr>
              <w:t>3</w:t>
            </w:r>
          </w:p>
        </w:tc>
        <w:tc>
          <w:tcPr>
            <w:tcW w:w="8719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396092">
              <w:rPr>
                <w:b/>
                <w:color w:val="000000"/>
                <w:szCs w:val="24"/>
              </w:rPr>
              <w:br/>
            </w:r>
            <w:r w:rsidR="00396092" w:rsidRPr="00396092">
              <w:rPr>
                <w:color w:val="000000"/>
                <w:szCs w:val="24"/>
              </w:rPr>
              <w:t>Utskottet justerade protokoll nr. 2020/21:2 och 3.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634184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092">
              <w:rPr>
                <w:b/>
                <w:snapToGrid w:val="0"/>
              </w:rPr>
              <w:t>4</w:t>
            </w:r>
          </w:p>
        </w:tc>
        <w:tc>
          <w:tcPr>
            <w:tcW w:w="8719" w:type="dxa"/>
          </w:tcPr>
          <w:p w:rsidR="00396092" w:rsidRPr="00396092" w:rsidRDefault="00396092" w:rsidP="0039609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96092">
              <w:rPr>
                <w:b/>
                <w:color w:val="000000"/>
                <w:szCs w:val="24"/>
              </w:rPr>
              <w:t xml:space="preserve">Extra ändringsbudget för 2020 – Förlängda och förstärkta stöd och ersättningar med anledning av coronaviruset (FiU32) </w:t>
            </w:r>
          </w:p>
          <w:p w:rsidR="00396092" w:rsidRDefault="00396092" w:rsidP="003960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p</w:t>
            </w:r>
            <w:r w:rsidRPr="00396092">
              <w:rPr>
                <w:color w:val="000000"/>
                <w:szCs w:val="24"/>
              </w:rPr>
              <w:t>rop. 2020/21:4</w:t>
            </w:r>
            <w:r>
              <w:rPr>
                <w:color w:val="000000"/>
                <w:szCs w:val="24"/>
              </w:rPr>
              <w:t xml:space="preserve"> och </w:t>
            </w:r>
            <w:r w:rsidRPr="00396092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 xml:space="preserve">. </w:t>
            </w:r>
          </w:p>
          <w:p w:rsidR="00396092" w:rsidRDefault="00396092" w:rsidP="003960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B532C" w:rsidRDefault="00AB532C" w:rsidP="003960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32</w:t>
            </w:r>
          </w:p>
          <w:p w:rsidR="00AB532C" w:rsidRDefault="00AB532C" w:rsidP="003960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96092" w:rsidRDefault="00396092" w:rsidP="0039609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SD-, </w:t>
            </w:r>
            <w:r w:rsidR="00AB532C">
              <w:rPr>
                <w:color w:val="000000"/>
                <w:szCs w:val="24"/>
              </w:rPr>
              <w:t xml:space="preserve">V- och KD-ledamöterna anmälde reservationer. </w:t>
            </w:r>
          </w:p>
          <w:p w:rsidR="00396092" w:rsidRDefault="00AB532C" w:rsidP="00AB532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M-ledamöterna anmälde ett särskilt yttrande</w:t>
            </w:r>
          </w:p>
          <w:p w:rsidR="00AB532C" w:rsidRPr="00305C38" w:rsidRDefault="00AB532C" w:rsidP="00AB532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634184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532C">
              <w:rPr>
                <w:b/>
                <w:snapToGrid w:val="0"/>
              </w:rPr>
              <w:t>5</w:t>
            </w:r>
          </w:p>
        </w:tc>
        <w:tc>
          <w:tcPr>
            <w:tcW w:w="8719" w:type="dxa"/>
          </w:tcPr>
          <w:p w:rsidR="00AB532C" w:rsidRPr="003E2669" w:rsidRDefault="00AB532C" w:rsidP="00AB532C">
            <w:pPr>
              <w:rPr>
                <w:b/>
                <w:bCs/>
                <w:sz w:val="22"/>
              </w:rPr>
            </w:pPr>
            <w:r w:rsidRPr="003E2669">
              <w:rPr>
                <w:b/>
                <w:bCs/>
              </w:rPr>
              <w:t>Inhämtande av yttrande över förslag till utgiftsramar och beräkning av inkomsterna på statens budget</w:t>
            </w:r>
            <w:r w:rsidRPr="003E2669">
              <w:rPr>
                <w:b/>
                <w:bCs/>
              </w:rPr>
              <w:br/>
            </w:r>
            <w:r w:rsidRPr="003E2669">
              <w:t xml:space="preserve">Finansutskottet beslutar att </w:t>
            </w:r>
          </w:p>
          <w:p w:rsidR="00AB532C" w:rsidRPr="003E2669" w:rsidRDefault="00AB532C" w:rsidP="00AB532C">
            <w:pPr>
              <w:widowControl/>
              <w:numPr>
                <w:ilvl w:val="0"/>
                <w:numId w:val="10"/>
              </w:numPr>
              <w:spacing w:line="280" w:lineRule="exact"/>
            </w:pPr>
            <w:r w:rsidRPr="003E2669">
              <w:rPr>
                <w:i/>
                <w:iCs/>
              </w:rPr>
              <w:t xml:space="preserve">dels </w:t>
            </w:r>
            <w:r w:rsidRPr="003E2669">
              <w:t xml:space="preserve">bereda utskotten tillfälle att senast tisdagen den </w:t>
            </w:r>
            <w:r>
              <w:t>3</w:t>
            </w:r>
            <w:r w:rsidRPr="003E2669">
              <w:t xml:space="preserve"> </w:t>
            </w:r>
            <w:r>
              <w:t>november</w:t>
            </w:r>
            <w:r w:rsidRPr="003E2669">
              <w:t xml:space="preserve"> 20</w:t>
            </w:r>
            <w:r>
              <w:t>20</w:t>
            </w:r>
            <w:r w:rsidRPr="003E2669">
              <w:t xml:space="preserve"> kl. 14.00 avge yttrande (inkl. avvikande meningar) över proposition </w:t>
            </w:r>
            <w:r>
              <w:t>2020/21</w:t>
            </w:r>
            <w:r w:rsidRPr="003E2669">
              <w:t>:1 Budgetpropositionen för 202</w:t>
            </w:r>
            <w:r>
              <w:t>1</w:t>
            </w:r>
            <w:r w:rsidRPr="003E2669">
              <w:t xml:space="preserve"> (Förslag till statens budget för 202</w:t>
            </w:r>
            <w:r>
              <w:t>1</w:t>
            </w:r>
            <w:r w:rsidRPr="003E2669">
              <w:t>, finansplan och skattefrågor) samt de motioner som kan komma att väckas i de delar de rör inkomster och utgifter som berör respektive utskotts ämnesområde</w:t>
            </w:r>
            <w:r w:rsidR="005771D1">
              <w:t>,</w:t>
            </w:r>
            <w:r w:rsidRPr="003E2669">
              <w:t xml:space="preserve"> </w:t>
            </w:r>
          </w:p>
          <w:p w:rsidR="00AB532C" w:rsidRPr="003E2669" w:rsidRDefault="00AB532C" w:rsidP="00AB532C">
            <w:pPr>
              <w:ind w:left="720"/>
            </w:pPr>
          </w:p>
          <w:p w:rsidR="00AB532C" w:rsidRPr="003E2669" w:rsidRDefault="00AB532C" w:rsidP="00AB532C">
            <w:pPr>
              <w:widowControl/>
              <w:numPr>
                <w:ilvl w:val="0"/>
                <w:numId w:val="10"/>
              </w:numPr>
              <w:spacing w:line="280" w:lineRule="exact"/>
            </w:pPr>
            <w:r w:rsidRPr="003E2669">
              <w:rPr>
                <w:i/>
                <w:iCs/>
              </w:rPr>
              <w:t xml:space="preserve">dels </w:t>
            </w:r>
            <w:r w:rsidRPr="003E2669">
              <w:t>bereda skatteutskottet tillfälle att senast t</w:t>
            </w:r>
            <w:r>
              <w:t>orsdagen</w:t>
            </w:r>
            <w:r w:rsidRPr="003E2669">
              <w:t xml:space="preserve"> den </w:t>
            </w:r>
            <w:r>
              <w:t>12</w:t>
            </w:r>
            <w:r w:rsidRPr="003E2669">
              <w:t xml:space="preserve"> november 20</w:t>
            </w:r>
            <w:r>
              <w:t>20</w:t>
            </w:r>
            <w:r w:rsidRPr="003E2669">
              <w:t xml:space="preserve"> kl. 14.00 avge yttrande (inkl. avvikande meningar) över proposition </w:t>
            </w:r>
            <w:r>
              <w:t>2020/21</w:t>
            </w:r>
            <w:r w:rsidRPr="003E2669">
              <w:t>:1 Budgetpropositionen för 202</w:t>
            </w:r>
            <w:r>
              <w:t>1</w:t>
            </w:r>
            <w:r w:rsidRPr="003E2669">
              <w:t xml:space="preserve"> (Förslag till statens budget för 202</w:t>
            </w:r>
            <w:r>
              <w:t>1</w:t>
            </w:r>
            <w:r w:rsidRPr="003E2669">
              <w:t xml:space="preserve">, finansplan och skattefrågor) samt de motioner som kan komma att väckas i de delar de berör inkomstsidan på skatteutskottets ämnesområde. </w:t>
            </w:r>
          </w:p>
          <w:p w:rsidR="00AB532C" w:rsidRPr="003E2669" w:rsidRDefault="00AB532C" w:rsidP="00AB532C"/>
          <w:p w:rsidR="00AB532C" w:rsidRPr="003E2669" w:rsidRDefault="00AB532C" w:rsidP="00AB532C">
            <w:r w:rsidRPr="003E2669">
              <w:t>Denna paragraf förklarades omedelbart justerad.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634184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B532C">
              <w:rPr>
                <w:b/>
                <w:snapToGrid w:val="0"/>
              </w:rPr>
              <w:t>6</w:t>
            </w:r>
          </w:p>
        </w:tc>
        <w:tc>
          <w:tcPr>
            <w:tcW w:w="8719" w:type="dxa"/>
          </w:tcPr>
          <w:p w:rsidR="00AB532C" w:rsidRPr="009A5BCD" w:rsidRDefault="00AB532C" w:rsidP="00AB532C">
            <w:pPr>
              <w:pStyle w:val="Rubrik4"/>
              <w:rPr>
                <w:sz w:val="24"/>
                <w:szCs w:val="24"/>
                <w:lang w:eastAsia="en-US"/>
              </w:rPr>
            </w:pPr>
            <w:r w:rsidRPr="009A5BCD">
              <w:rPr>
                <w:sz w:val="24"/>
                <w:szCs w:val="24"/>
                <w:lang w:eastAsia="en-US"/>
              </w:rPr>
              <w:t>Inhämtande av yttrande över förslag till höständringsbudget för 2020</w:t>
            </w:r>
          </w:p>
          <w:p w:rsidR="00AB532C" w:rsidRPr="009A5BCD" w:rsidRDefault="00AB532C" w:rsidP="00AB53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A5BCD">
              <w:t>Finansutskottet beslutar att bereda konstitutionsutskottet, justitieutskottet, civilutskottet, utrikesutskottet, försvarsutskottet, socialförsäkringsutskottet, socialutskottet, kulturutskottet, utbildningsutskottet, trafikutskottet, miljö- och jordbruksutskottet, näringsutskottet, och arbetsmarknadsutskottet tillfälle att senast tisdagen den 3 november 2020 kl. 14.00 avge yttrande (inkl. avvikande meningar) över proposition 2020/21:2 Höständringsbudget för 2020 samt de motioner som kan komma att väckas med anledning av propositionen i de delar de berör respektive utskotts ämnesområde.</w:t>
            </w:r>
          </w:p>
          <w:p w:rsidR="00AB532C" w:rsidRPr="009A5BCD" w:rsidRDefault="00AB532C" w:rsidP="00AB532C"/>
          <w:p w:rsidR="00AB532C" w:rsidRPr="009A5BCD" w:rsidRDefault="00AB532C" w:rsidP="00AB532C">
            <w:r w:rsidRPr="009A5BCD">
              <w:t>Denna paragraf förklarades omedelbart justerad.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63418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532C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719" w:type="dxa"/>
          </w:tcPr>
          <w:p w:rsidR="00AB532C" w:rsidRPr="00634184" w:rsidRDefault="00AB532C" w:rsidP="00AB532C"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>
              <w:t>Omjustering av bet. 2020/</w:t>
            </w:r>
            <w:proofErr w:type="gramStart"/>
            <w:r>
              <w:t>21:FiU</w:t>
            </w:r>
            <w:proofErr w:type="gramEnd"/>
            <w:r>
              <w:t>7 Ändring i riksbankslagen till stöd för samarbete med internationella organ.</w:t>
            </w:r>
          </w:p>
          <w:p w:rsidR="00EF57E7" w:rsidRPr="00AB532C" w:rsidRDefault="00EF57E7" w:rsidP="00D021DB">
            <w:pPr>
              <w:outlineLvl w:val="0"/>
              <w:rPr>
                <w:bCs/>
                <w:szCs w:val="24"/>
              </w:rPr>
            </w:pPr>
          </w:p>
          <w:p w:rsidR="00AB532C" w:rsidRDefault="00AB532C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omjustera betänkandet. </w:t>
            </w:r>
          </w:p>
          <w:p w:rsidR="00AB532C" w:rsidRDefault="00AB532C" w:rsidP="00D021DB">
            <w:pPr>
              <w:outlineLvl w:val="0"/>
              <w:rPr>
                <w:bCs/>
              </w:rPr>
            </w:pPr>
          </w:p>
          <w:p w:rsidR="00AB532C" w:rsidRPr="00634184" w:rsidRDefault="00634184" w:rsidP="00634184">
            <w:pPr>
              <w:outlineLvl w:val="0"/>
              <w:rPr>
                <w:bCs/>
              </w:rPr>
            </w:pPr>
            <w:r w:rsidRPr="00634184">
              <w:rPr>
                <w:bCs/>
              </w:rPr>
              <w:t xml:space="preserve">Utskottet beslutade att </w:t>
            </w:r>
            <w:r w:rsidR="00AB532C" w:rsidRPr="00634184">
              <w:rPr>
                <w:bCs/>
              </w:rPr>
              <w:t>kalla Finansinspektionen</w:t>
            </w:r>
            <w:r w:rsidR="005771D1">
              <w:rPr>
                <w:bCs/>
              </w:rPr>
              <w:t>s generaldirektör</w:t>
            </w:r>
            <w:r w:rsidR="00AB532C" w:rsidRPr="00634184">
              <w:rPr>
                <w:bCs/>
              </w:rPr>
              <w:t xml:space="preserve"> </w:t>
            </w:r>
            <w:r w:rsidRPr="00634184">
              <w:rPr>
                <w:bCs/>
              </w:rPr>
              <w:t xml:space="preserve">till ett kommande sammanträde </w:t>
            </w:r>
            <w:r w:rsidR="00AB532C" w:rsidRPr="00634184">
              <w:rPr>
                <w:bCs/>
              </w:rPr>
              <w:t>för information om</w:t>
            </w:r>
            <w:r w:rsidRPr="00634184">
              <w:rPr>
                <w:bCs/>
              </w:rPr>
              <w:t xml:space="preserve"> aktuella penningtvättsfrågor.</w:t>
            </w:r>
          </w:p>
          <w:p w:rsidR="00AB532C" w:rsidRPr="00D12ED4" w:rsidRDefault="00AB532C" w:rsidP="00D021DB">
            <w:pPr>
              <w:outlineLvl w:val="0"/>
              <w:rPr>
                <w:bCs/>
              </w:rPr>
            </w:pPr>
          </w:p>
        </w:tc>
      </w:tr>
      <w:tr w:rsidR="00CD7E8B" w:rsidTr="0063418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532C">
              <w:rPr>
                <w:b/>
                <w:snapToGrid w:val="0"/>
              </w:rPr>
              <w:t>8</w:t>
            </w:r>
          </w:p>
        </w:tc>
        <w:tc>
          <w:tcPr>
            <w:tcW w:w="8719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B532C" w:rsidRPr="00AB532C" w:rsidRDefault="00AB532C" w:rsidP="00D021DB">
            <w:pPr>
              <w:outlineLvl w:val="0"/>
              <w:rPr>
                <w:bCs/>
              </w:rPr>
            </w:pPr>
            <w:r w:rsidRPr="00AB532C">
              <w:rPr>
                <w:bCs/>
              </w:rPr>
              <w:t>Tisdag 29 september kl. 11</w:t>
            </w:r>
          </w:p>
        </w:tc>
      </w:tr>
      <w:tr w:rsidR="00D12ED4" w:rsidTr="00634184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719" w:type="dxa"/>
          </w:tcPr>
          <w:p w:rsidR="00AB532C" w:rsidRDefault="00AB532C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634184">
        <w:tc>
          <w:tcPr>
            <w:tcW w:w="9286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7F5C18">
        <w:rPr>
          <w:sz w:val="22"/>
          <w:szCs w:val="22"/>
        </w:rPr>
        <w:t>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5771D1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9609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AB532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AB532C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396092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</w:t>
            </w:r>
            <w:r w:rsidR="006F6AA0">
              <w:rPr>
                <w:snapToGrid w:val="0"/>
                <w:sz w:val="22"/>
                <w:szCs w:val="22"/>
              </w:rPr>
              <w:t xml:space="preserve"> (C) extra supp</w:t>
            </w:r>
            <w:r>
              <w:rPr>
                <w:snapToGrid w:val="0"/>
                <w:sz w:val="22"/>
                <w:szCs w:val="22"/>
              </w:rPr>
              <w:t>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AB532C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396092" w:rsidP="00AB53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</w:t>
            </w:r>
            <w:r w:rsidR="006F6AA0">
              <w:rPr>
                <w:snapToGrid w:val="0"/>
                <w:sz w:val="22"/>
                <w:szCs w:val="22"/>
              </w:rPr>
              <w:t xml:space="preserve"> (S</w:t>
            </w:r>
            <w:r>
              <w:rPr>
                <w:snapToGrid w:val="0"/>
                <w:sz w:val="22"/>
                <w:szCs w:val="22"/>
              </w:rPr>
              <w:t>D</w:t>
            </w:r>
            <w:r w:rsidR="006F6AA0">
              <w:rPr>
                <w:snapToGrid w:val="0"/>
                <w:sz w:val="22"/>
                <w:szCs w:val="22"/>
              </w:rPr>
              <w:t>) extra supp</w:t>
            </w:r>
            <w:r>
              <w:rPr>
                <w:snapToGrid w:val="0"/>
                <w:sz w:val="22"/>
                <w:szCs w:val="22"/>
              </w:rPr>
              <w:t>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396092" w:rsidP="00AB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AB532C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32C" w:rsidRDefault="00AB532C">
      <w:r>
        <w:separator/>
      </w:r>
    </w:p>
  </w:endnote>
  <w:endnote w:type="continuationSeparator" w:id="0">
    <w:p w:rsidR="00AB532C" w:rsidRDefault="00AB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32C" w:rsidRDefault="00AB532C">
      <w:r>
        <w:separator/>
      </w:r>
    </w:p>
  </w:footnote>
  <w:footnote w:type="continuationSeparator" w:id="0">
    <w:p w:rsidR="00AB532C" w:rsidRDefault="00AB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32C" w:rsidRDefault="00AB532C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34D3"/>
    <w:multiLevelType w:val="hybridMultilevel"/>
    <w:tmpl w:val="7D0A5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B17F1"/>
    <w:multiLevelType w:val="hybridMultilevel"/>
    <w:tmpl w:val="5F70C290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548A4"/>
    <w:multiLevelType w:val="hybridMultilevel"/>
    <w:tmpl w:val="947CCE1E"/>
    <w:lvl w:ilvl="0" w:tplc="63C04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092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3F7F23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03D3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1D1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34184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7F5C18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B532C"/>
    <w:rsid w:val="00AB56D2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267BD"/>
    <w:rsid w:val="00F37DC2"/>
    <w:rsid w:val="00F46083"/>
    <w:rsid w:val="00F5222B"/>
    <w:rsid w:val="00F53772"/>
    <w:rsid w:val="00F5670E"/>
    <w:rsid w:val="00F71C16"/>
    <w:rsid w:val="00F774B5"/>
    <w:rsid w:val="00F82F2C"/>
    <w:rsid w:val="00F85D75"/>
    <w:rsid w:val="00F9116A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7AD0-1D0A-40F6-9C36-AFC8B6A5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4600</Characters>
  <Application>Microsoft Office Word</Application>
  <DocSecurity>0</DocSecurity>
  <Lines>1150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2020-09-23T13:49:00Z</dcterms:created>
  <dcterms:modified xsi:type="dcterms:W3CDTF">2020-09-29T10:15:00Z</dcterms:modified>
</cp:coreProperties>
</file>