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2BDBA1205E7441DA77EE905B7B13F6A"/>
        </w:placeholder>
        <w15:appearance w15:val="hidden"/>
        <w:text/>
      </w:sdtPr>
      <w:sdtEndPr/>
      <w:sdtContent>
        <w:p w:rsidRPr="009B062B" w:rsidR="00AF30DD" w:rsidP="009B062B" w:rsidRDefault="00AF30DD" w14:paraId="67F3AF78" w14:textId="77777777">
          <w:pPr>
            <w:pStyle w:val="RubrikFrslagTIllRiksdagsbeslut"/>
          </w:pPr>
          <w:r w:rsidRPr="009B062B">
            <w:t>Förslag till riksdagsbeslut</w:t>
          </w:r>
        </w:p>
      </w:sdtContent>
    </w:sdt>
    <w:sdt>
      <w:sdtPr>
        <w:alias w:val="Yrkande 1"/>
        <w:tag w:val="fb65307b-45b5-494f-a772-58da2b3a88b4"/>
        <w:id w:val="-1612890223"/>
        <w:lock w:val="sdtLocked"/>
      </w:sdtPr>
      <w:sdtEndPr/>
      <w:sdtContent>
        <w:p w:rsidR="00DB3BCF" w:rsidRDefault="00577BF7" w14:paraId="0A9F6A76" w14:textId="77777777">
          <w:pPr>
            <w:pStyle w:val="Frslagstext"/>
          </w:pPr>
          <w:r>
            <w:t>Riksdagen ställer sig bakom det som anförs i motionen om att begränsa rätten till apanage till att gälla statschefen och tronarvingen och tillkännager detta för regeringen.</w:t>
          </w:r>
        </w:p>
      </w:sdtContent>
    </w:sdt>
    <w:sdt>
      <w:sdtPr>
        <w:alias w:val="Yrkande 2"/>
        <w:tag w:val="762d1aee-0b4e-47fb-af30-e5915b3adc29"/>
        <w:id w:val="-1163858391"/>
        <w:lock w:val="sdtLocked"/>
      </w:sdtPr>
      <w:sdtEndPr/>
      <w:sdtContent>
        <w:p w:rsidR="00DB3BCF" w:rsidRDefault="00577BF7" w14:paraId="20C3EF82" w14:textId="77777777">
          <w:pPr>
            <w:pStyle w:val="Frslagstext"/>
          </w:pPr>
          <w:r>
            <w:t>Riksdagen ställer sig bakom det som anförs i motionen om att minska apanagets storlek och tillkännager detta för regeringen.</w:t>
          </w:r>
        </w:p>
      </w:sdtContent>
    </w:sdt>
    <w:sdt>
      <w:sdtPr>
        <w:alias w:val="Yrkande 3"/>
        <w:tag w:val="181c89b7-cd8b-4d30-b5b8-f5272fa94d43"/>
        <w:id w:val="-1122075936"/>
        <w:lock w:val="sdtLocked"/>
      </w:sdtPr>
      <w:sdtEndPr/>
      <w:sdtContent>
        <w:p w:rsidR="00DB3BCF" w:rsidRDefault="00577BF7" w14:paraId="17C82260" w14:textId="77777777">
          <w:pPr>
            <w:pStyle w:val="Frslagstext"/>
          </w:pPr>
          <w:r>
            <w:t>Riksdagen ställer sig bakom det som anförs i motionen om att ta fram tydliga regler för vem som får ta del av apanaget och vad det får användas till och tillkännager detta för regeringen.</w:t>
          </w:r>
        </w:p>
      </w:sdtContent>
    </w:sdt>
    <w:p w:rsidR="000E78B0" w:rsidP="009B062B" w:rsidRDefault="000156D9" w14:paraId="44581F88" w14:textId="77777777">
      <w:pPr>
        <w:pStyle w:val="Rubrik1"/>
      </w:pPr>
      <w:bookmarkStart w:name="MotionsStart" w:id="0"/>
      <w:bookmarkEnd w:id="0"/>
      <w:r w:rsidRPr="009B062B">
        <w:t>Motivering</w:t>
      </w:r>
    </w:p>
    <w:p w:rsidRPr="007F422A" w:rsidR="000E78B0" w:rsidP="007F422A" w:rsidRDefault="000E78B0" w14:paraId="3DBECB67" w14:textId="453FC021">
      <w:pPr>
        <w:pStyle w:val="Normalutanindragellerluft"/>
      </w:pPr>
      <w:r w:rsidRPr="007F422A">
        <w:t>Från 2010 har kungafamiljen fördubblats från sex till tolv personer. Under samma tid har kungahusets anslag från staten ökat med 25 miljoner kronor – det är e</w:t>
      </w:r>
      <w:r w:rsidR="007F422A">
        <w:t xml:space="preserve">n ökning på 23 procent. </w:t>
      </w:r>
      <w:r w:rsidRPr="007F422A">
        <w:t xml:space="preserve">2016 tar hovet emot 135,4 miljoner kronor totalt, jämfört med 127,5 miljoner kronor året innan. Det är skattemedel som kan användas till bättre saker. </w:t>
      </w:r>
    </w:p>
    <w:p w:rsidRPr="000E78B0" w:rsidR="000E78B0" w:rsidP="000E78B0" w:rsidRDefault="000E78B0" w14:paraId="5B8E15BE" w14:textId="45312E93">
      <w:r w:rsidRPr="000E78B0">
        <w:lastRenderedPageBreak/>
        <w:t>Det är orimligt att staten ska försörja en såda</w:t>
      </w:r>
      <w:r w:rsidR="007F422A">
        <w:t>n stor kungafamilj när de</w:t>
      </w:r>
      <w:r w:rsidRPr="000E78B0">
        <w:t xml:space="preserve"> har förmågan att försörja sig själva. Deras uppdrag och arbetsbörda har inte blivit större bara för att de har blivit fler. Svenska skattebetalarnas pengar gör mycket större nytta till exempel genom stöd och service till personer med funktionshinder eller till ensamstående föräldrar än till en av Sveriges rikaste familjer.  </w:t>
      </w:r>
    </w:p>
    <w:p w:rsidRPr="000E78B0" w:rsidR="000E78B0" w:rsidP="000E78B0" w:rsidRDefault="000E78B0" w14:paraId="74E5065E" w14:textId="77777777">
      <w:r w:rsidRPr="000E78B0">
        <w:t xml:space="preserve">Samtliga kungligheter som ingår i tronföljden får i dag del av apanaget. Hur apanaget ska fördelas finns inte strikt reglerat i någon lag. Det är kungen som bestämmer. Det anser jag vara fel och dålig hushållning med skattebetalarnas medel. Systemet behöver ses över och tydliga regler om vem som får del av apanaget och vad det får gå till behöver tas fram. Skattebetalare ska till exempel inte betala för kungafamiljens shoppingrundor. </w:t>
      </w:r>
    </w:p>
    <w:p w:rsidRPr="000E78B0" w:rsidR="000E78B0" w:rsidP="000E78B0" w:rsidRDefault="000E78B0" w14:paraId="11323704" w14:textId="77777777">
      <w:r w:rsidRPr="000E78B0">
        <w:t xml:space="preserve">Jag menar även att endast statschefen och tronarvingen ska få stöd av staten genom apanage. Därmed bör även apanaget kunna minskas rejält. </w:t>
      </w:r>
    </w:p>
    <w:p w:rsidR="007F422A" w:rsidP="002F2DA2" w:rsidRDefault="007F422A" w14:paraId="0AD49A51" w14:textId="77777777"/>
    <w:bookmarkStart w:name="_GoBack" w:displacedByCustomXml="next" w:id="1"/>
    <w:bookmarkEnd w:displacedByCustomXml="next" w:id="1"/>
    <w:sdt>
      <w:sdtPr>
        <w:alias w:val="CC_Underskrifter"/>
        <w:tag w:val="CC_Underskrifter"/>
        <w:id w:val="583496634"/>
        <w:lock w:val="sdtContentLocked"/>
        <w:placeholder>
          <w:docPart w:val="CB469A5FF50142A0BC95A39411A2655B"/>
        </w:placeholder>
        <w15:appearance w15:val="hidden"/>
      </w:sdtPr>
      <w:sdtEndPr>
        <w:rPr>
          <w:i/>
          <w:noProof/>
        </w:rPr>
      </w:sdtEndPr>
      <w:sdtContent>
        <w:p w:rsidR="00AD28F9" w:rsidP="002F2DA2" w:rsidRDefault="007F422A" w14:paraId="06F5E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1FFF7C8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28739" w14:textId="77777777" w:rsidR="000E78B0" w:rsidRDefault="000E78B0" w:rsidP="000C1CAD">
      <w:pPr>
        <w:spacing w:line="240" w:lineRule="auto"/>
      </w:pPr>
      <w:r>
        <w:separator/>
      </w:r>
    </w:p>
  </w:endnote>
  <w:endnote w:type="continuationSeparator" w:id="0">
    <w:p w14:paraId="2F95798B" w14:textId="77777777" w:rsidR="000E78B0" w:rsidRDefault="000E7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5C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4228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422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A681E" w14:textId="77777777" w:rsidR="000E78B0" w:rsidRDefault="000E78B0" w:rsidP="000C1CAD">
      <w:pPr>
        <w:spacing w:line="240" w:lineRule="auto"/>
      </w:pPr>
      <w:r>
        <w:separator/>
      </w:r>
    </w:p>
  </w:footnote>
  <w:footnote w:type="continuationSeparator" w:id="0">
    <w:p w14:paraId="642D6D32" w14:textId="77777777" w:rsidR="000E78B0" w:rsidRDefault="000E78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876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7CDA1" wp14:anchorId="4B0C00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422A" w14:paraId="5D185009" w14:textId="77777777">
                          <w:pPr>
                            <w:jc w:val="right"/>
                          </w:pPr>
                          <w:sdt>
                            <w:sdtPr>
                              <w:alias w:val="CC_Noformat_Partikod"/>
                              <w:tag w:val="CC_Noformat_Partikod"/>
                              <w:id w:val="-53464382"/>
                              <w:placeholder>
                                <w:docPart w:val="4BC2046985F64C60B5A3D590A13C43FF"/>
                              </w:placeholder>
                              <w:text/>
                            </w:sdtPr>
                            <w:sdtEndPr/>
                            <w:sdtContent>
                              <w:r w:rsidR="000E78B0">
                                <w:t>L</w:t>
                              </w:r>
                            </w:sdtContent>
                          </w:sdt>
                          <w:sdt>
                            <w:sdtPr>
                              <w:alias w:val="CC_Noformat_Partinummer"/>
                              <w:tag w:val="CC_Noformat_Partinummer"/>
                              <w:id w:val="-1709555926"/>
                              <w:placeholder>
                                <w:docPart w:val="558996F4FB234255B437B43E786F89B9"/>
                              </w:placeholder>
                              <w:text/>
                            </w:sdtPr>
                            <w:sdtEndPr/>
                            <w:sdtContent>
                              <w:r w:rsidR="00646453">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C00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422A" w14:paraId="5D185009" w14:textId="77777777">
                    <w:pPr>
                      <w:jc w:val="right"/>
                    </w:pPr>
                    <w:sdt>
                      <w:sdtPr>
                        <w:alias w:val="CC_Noformat_Partikod"/>
                        <w:tag w:val="CC_Noformat_Partikod"/>
                        <w:id w:val="-53464382"/>
                        <w:placeholder>
                          <w:docPart w:val="4BC2046985F64C60B5A3D590A13C43FF"/>
                        </w:placeholder>
                        <w:text/>
                      </w:sdtPr>
                      <w:sdtEndPr/>
                      <w:sdtContent>
                        <w:r w:rsidR="000E78B0">
                          <w:t>L</w:t>
                        </w:r>
                      </w:sdtContent>
                    </w:sdt>
                    <w:sdt>
                      <w:sdtPr>
                        <w:alias w:val="CC_Noformat_Partinummer"/>
                        <w:tag w:val="CC_Noformat_Partinummer"/>
                        <w:id w:val="-1709555926"/>
                        <w:placeholder>
                          <w:docPart w:val="558996F4FB234255B437B43E786F89B9"/>
                        </w:placeholder>
                        <w:text/>
                      </w:sdtPr>
                      <w:sdtEndPr/>
                      <w:sdtContent>
                        <w:r w:rsidR="00646453">
                          <w:t>1081</w:t>
                        </w:r>
                      </w:sdtContent>
                    </w:sdt>
                  </w:p>
                </w:txbxContent>
              </v:textbox>
              <w10:wrap anchorx="page"/>
            </v:shape>
          </w:pict>
        </mc:Fallback>
      </mc:AlternateContent>
    </w:r>
  </w:p>
  <w:p w:rsidRPr="00293C4F" w:rsidR="007A5507" w:rsidP="00776B74" w:rsidRDefault="007A5507" w14:paraId="091A1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422A" w14:paraId="77AA9BEB" w14:textId="77777777">
    <w:pPr>
      <w:jc w:val="right"/>
    </w:pPr>
    <w:sdt>
      <w:sdtPr>
        <w:alias w:val="CC_Noformat_Partikod"/>
        <w:tag w:val="CC_Noformat_Partikod"/>
        <w:id w:val="559911109"/>
        <w:text/>
      </w:sdtPr>
      <w:sdtEndPr/>
      <w:sdtContent>
        <w:r w:rsidR="000E78B0">
          <w:t>L</w:t>
        </w:r>
      </w:sdtContent>
    </w:sdt>
    <w:sdt>
      <w:sdtPr>
        <w:alias w:val="CC_Noformat_Partinummer"/>
        <w:tag w:val="CC_Noformat_Partinummer"/>
        <w:id w:val="1197820850"/>
        <w:text/>
      </w:sdtPr>
      <w:sdtEndPr/>
      <w:sdtContent>
        <w:r w:rsidR="00646453">
          <w:t>1081</w:t>
        </w:r>
      </w:sdtContent>
    </w:sdt>
  </w:p>
  <w:p w:rsidR="007A5507" w:rsidP="00776B74" w:rsidRDefault="007A5507" w14:paraId="672C6B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422A" w14:paraId="1A6DA899" w14:textId="77777777">
    <w:pPr>
      <w:jc w:val="right"/>
    </w:pPr>
    <w:sdt>
      <w:sdtPr>
        <w:alias w:val="CC_Noformat_Partikod"/>
        <w:tag w:val="CC_Noformat_Partikod"/>
        <w:id w:val="1471015553"/>
        <w:text/>
      </w:sdtPr>
      <w:sdtEndPr/>
      <w:sdtContent>
        <w:r w:rsidR="000E78B0">
          <w:t>L</w:t>
        </w:r>
      </w:sdtContent>
    </w:sdt>
    <w:sdt>
      <w:sdtPr>
        <w:alias w:val="CC_Noformat_Partinummer"/>
        <w:tag w:val="CC_Noformat_Partinummer"/>
        <w:id w:val="-2014525982"/>
        <w:text/>
      </w:sdtPr>
      <w:sdtEndPr/>
      <w:sdtContent>
        <w:r w:rsidR="00646453">
          <w:t>1081</w:t>
        </w:r>
      </w:sdtContent>
    </w:sdt>
  </w:p>
  <w:p w:rsidR="007A5507" w:rsidP="00A314CF" w:rsidRDefault="007F422A" w14:paraId="3DE572D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F422A" w14:paraId="2E552F49" w14:textId="77777777">
    <w:pPr>
      <w:pStyle w:val="MotionTIllRiksdagen"/>
    </w:pPr>
    <w:sdt>
      <w:sdtPr>
        <w:alias w:val="CC_Boilerplate_1"/>
        <w:tag w:val="CC_Boilerplate_1"/>
        <w:id w:val="2134750458"/>
        <w:lock w:val="sdtContentLocked"/>
        <w:placeholder>
          <w:docPart w:val="90F43E2E314D40929792A3C5BC0FFDAC"/>
        </w:placeholder>
        <w15:appearance w15:val="hidden"/>
        <w:text/>
      </w:sdtPr>
      <w:sdtEndPr/>
      <w:sdtContent>
        <w:r w:rsidRPr="008227B3" w:rsidR="007A5507">
          <w:t>Motion till riksdagen </w:t>
        </w:r>
      </w:sdtContent>
    </w:sdt>
  </w:p>
  <w:p w:rsidRPr="008227B3" w:rsidR="007A5507" w:rsidP="00B37A37" w:rsidRDefault="007F422A" w14:paraId="1503C3A9" w14:textId="77777777">
    <w:pPr>
      <w:pStyle w:val="MotionTIllRiksdagen"/>
    </w:pPr>
    <w:sdt>
      <w:sdtPr>
        <w:rPr>
          <w:rStyle w:val="BeteckningChar"/>
        </w:rPr>
        <w:alias w:val="CC_Noformat_Riksmote"/>
        <w:tag w:val="CC_Noformat_Riksmote"/>
        <w:id w:val="1201050710"/>
        <w:lock w:val="sdtContentLocked"/>
        <w:placeholder>
          <w:docPart w:val="AB869D310BC04828BE850CE751A84AB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w:t>
        </w:r>
      </w:sdtContent>
    </w:sdt>
  </w:p>
  <w:p w:rsidR="007A5507" w:rsidP="00E03A3D" w:rsidRDefault="007F422A" w14:paraId="4C75F074"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482205" w14:paraId="6396659C" w14:textId="15C0072B">
        <w:pPr>
          <w:pStyle w:val="FSHRub2"/>
        </w:pPr>
        <w:r>
          <w:t>Apanaget</w:t>
        </w:r>
      </w:p>
    </w:sdtContent>
  </w:sdt>
  <w:sdt>
    <w:sdtPr>
      <w:alias w:val="CC_Boilerplate_3"/>
      <w:tag w:val="CC_Boilerplate_3"/>
      <w:id w:val="1606463544"/>
      <w:lock w:val="sdtContentLocked"/>
      <w:placeholder>
        <w:docPart w:val="90F43E2E314D40929792A3C5BC0FFDAC"/>
      </w:placeholder>
      <w15:appearance w15:val="hidden"/>
      <w:text w:multiLine="1"/>
    </w:sdtPr>
    <w:sdtEndPr/>
    <w:sdtContent>
      <w:p w:rsidR="007A5507" w:rsidP="00283E0F" w:rsidRDefault="007A5507" w14:paraId="1BC4F8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78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96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8B0"/>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0FE"/>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DA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B41"/>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205"/>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A2A"/>
    <w:rsid w:val="00566CDC"/>
    <w:rsid w:val="00566D2D"/>
    <w:rsid w:val="00567212"/>
    <w:rsid w:val="00572360"/>
    <w:rsid w:val="005723E6"/>
    <w:rsid w:val="00572EFF"/>
    <w:rsid w:val="00575613"/>
    <w:rsid w:val="0057621F"/>
    <w:rsid w:val="00577BF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453"/>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22A"/>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52F"/>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BCF"/>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45037B"/>
  <w15:chartTrackingRefBased/>
  <w15:docId w15:val="{0134131E-FDE7-47B5-8134-C2729BBC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BDBA1205E7441DA77EE905B7B13F6A"/>
        <w:category>
          <w:name w:val="Allmänt"/>
          <w:gallery w:val="placeholder"/>
        </w:category>
        <w:types>
          <w:type w:val="bbPlcHdr"/>
        </w:types>
        <w:behaviors>
          <w:behavior w:val="content"/>
        </w:behaviors>
        <w:guid w:val="{74A90CAF-82BF-4ECD-A5CC-1B634422B4DA}"/>
      </w:docPartPr>
      <w:docPartBody>
        <w:p w:rsidR="00FE1FD3" w:rsidRDefault="004F76B7">
          <w:pPr>
            <w:pStyle w:val="22BDBA1205E7441DA77EE905B7B13F6A"/>
          </w:pPr>
          <w:r w:rsidRPr="009A726D">
            <w:rPr>
              <w:rStyle w:val="Platshllartext"/>
            </w:rPr>
            <w:t>Klicka här för att ange text.</w:t>
          </w:r>
        </w:p>
      </w:docPartBody>
    </w:docPart>
    <w:docPart>
      <w:docPartPr>
        <w:name w:val="CB469A5FF50142A0BC95A39411A2655B"/>
        <w:category>
          <w:name w:val="Allmänt"/>
          <w:gallery w:val="placeholder"/>
        </w:category>
        <w:types>
          <w:type w:val="bbPlcHdr"/>
        </w:types>
        <w:behaviors>
          <w:behavior w:val="content"/>
        </w:behaviors>
        <w:guid w:val="{39D40FF7-AEED-425D-BBBD-C5ECFAE7D0DA}"/>
      </w:docPartPr>
      <w:docPartBody>
        <w:p w:rsidR="00FE1FD3" w:rsidRDefault="004F76B7">
          <w:pPr>
            <w:pStyle w:val="CB469A5FF50142A0BC95A39411A2655B"/>
          </w:pPr>
          <w:r w:rsidRPr="002551EA">
            <w:rPr>
              <w:rStyle w:val="Platshllartext"/>
              <w:color w:val="808080" w:themeColor="background1" w:themeShade="80"/>
            </w:rPr>
            <w:t>[Motionärernas namn]</w:t>
          </w:r>
        </w:p>
      </w:docPartBody>
    </w:docPart>
    <w:docPart>
      <w:docPartPr>
        <w:name w:val="4BC2046985F64C60B5A3D590A13C43FF"/>
        <w:category>
          <w:name w:val="Allmänt"/>
          <w:gallery w:val="placeholder"/>
        </w:category>
        <w:types>
          <w:type w:val="bbPlcHdr"/>
        </w:types>
        <w:behaviors>
          <w:behavior w:val="content"/>
        </w:behaviors>
        <w:guid w:val="{7652E5D3-DBE4-475B-83E3-E2D21FDABD05}"/>
      </w:docPartPr>
      <w:docPartBody>
        <w:p w:rsidR="00FE1FD3" w:rsidRDefault="004F76B7">
          <w:pPr>
            <w:pStyle w:val="4BC2046985F64C60B5A3D590A13C43FF"/>
          </w:pPr>
          <w:r>
            <w:rPr>
              <w:rStyle w:val="Platshllartext"/>
            </w:rPr>
            <w:t xml:space="preserve"> </w:t>
          </w:r>
        </w:p>
      </w:docPartBody>
    </w:docPart>
    <w:docPart>
      <w:docPartPr>
        <w:name w:val="558996F4FB234255B437B43E786F89B9"/>
        <w:category>
          <w:name w:val="Allmänt"/>
          <w:gallery w:val="placeholder"/>
        </w:category>
        <w:types>
          <w:type w:val="bbPlcHdr"/>
        </w:types>
        <w:behaviors>
          <w:behavior w:val="content"/>
        </w:behaviors>
        <w:guid w:val="{5BEE4B1E-D8BB-4382-9E31-5E1ACB8C2277}"/>
      </w:docPartPr>
      <w:docPartBody>
        <w:p w:rsidR="00FE1FD3" w:rsidRDefault="004F76B7">
          <w:pPr>
            <w:pStyle w:val="558996F4FB234255B437B43E786F89B9"/>
          </w:pPr>
          <w:r>
            <w:t xml:space="preserve"> </w:t>
          </w:r>
        </w:p>
      </w:docPartBody>
    </w:docPart>
    <w:docPart>
      <w:docPartPr>
        <w:name w:val="DefaultPlaceholder_1081868574"/>
        <w:category>
          <w:name w:val="Allmänt"/>
          <w:gallery w:val="placeholder"/>
        </w:category>
        <w:types>
          <w:type w:val="bbPlcHdr"/>
        </w:types>
        <w:behaviors>
          <w:behavior w:val="content"/>
        </w:behaviors>
        <w:guid w:val="{F8B6966E-DA68-4B46-84A4-E13BEAC53974}"/>
      </w:docPartPr>
      <w:docPartBody>
        <w:p w:rsidR="00FE1FD3" w:rsidRDefault="004F76B7">
          <w:r w:rsidRPr="0085564C">
            <w:rPr>
              <w:rStyle w:val="Platshllartext"/>
            </w:rPr>
            <w:t>Klicka här för att ange text.</w:t>
          </w:r>
        </w:p>
      </w:docPartBody>
    </w:docPart>
    <w:docPart>
      <w:docPartPr>
        <w:name w:val="90F43E2E314D40929792A3C5BC0FFDAC"/>
        <w:category>
          <w:name w:val="Allmänt"/>
          <w:gallery w:val="placeholder"/>
        </w:category>
        <w:types>
          <w:type w:val="bbPlcHdr"/>
        </w:types>
        <w:behaviors>
          <w:behavior w:val="content"/>
        </w:behaviors>
        <w:guid w:val="{8DBF9143-A1C6-4690-888E-556B9B1D8752}"/>
      </w:docPartPr>
      <w:docPartBody>
        <w:p w:rsidR="00FE1FD3" w:rsidRDefault="004F76B7">
          <w:r w:rsidRPr="0085564C">
            <w:rPr>
              <w:rStyle w:val="Platshllartext"/>
            </w:rPr>
            <w:t>[ange din text här]</w:t>
          </w:r>
        </w:p>
      </w:docPartBody>
    </w:docPart>
    <w:docPart>
      <w:docPartPr>
        <w:name w:val="AB869D310BC04828BE850CE751A84AB2"/>
        <w:category>
          <w:name w:val="Allmänt"/>
          <w:gallery w:val="placeholder"/>
        </w:category>
        <w:types>
          <w:type w:val="bbPlcHdr"/>
        </w:types>
        <w:behaviors>
          <w:behavior w:val="content"/>
        </w:behaviors>
        <w:guid w:val="{79942CF3-342E-4D99-9580-1F563E44A9F2}"/>
      </w:docPartPr>
      <w:docPartBody>
        <w:p w:rsidR="00FE1FD3" w:rsidRDefault="004F76B7">
          <w:r w:rsidRPr="0085564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B7"/>
    <w:rsid w:val="004F76B7"/>
    <w:rsid w:val="00FE1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76B7"/>
    <w:rPr>
      <w:color w:val="F4B083" w:themeColor="accent2" w:themeTint="99"/>
    </w:rPr>
  </w:style>
  <w:style w:type="paragraph" w:customStyle="1" w:styleId="22BDBA1205E7441DA77EE905B7B13F6A">
    <w:name w:val="22BDBA1205E7441DA77EE905B7B13F6A"/>
  </w:style>
  <w:style w:type="paragraph" w:customStyle="1" w:styleId="915470D677B64AE993CB44DAFB3A4F0B">
    <w:name w:val="915470D677B64AE993CB44DAFB3A4F0B"/>
  </w:style>
  <w:style w:type="paragraph" w:customStyle="1" w:styleId="1F18660CA89A46BA9EC455AEEB76F908">
    <w:name w:val="1F18660CA89A46BA9EC455AEEB76F908"/>
  </w:style>
  <w:style w:type="paragraph" w:customStyle="1" w:styleId="CB469A5FF50142A0BC95A39411A2655B">
    <w:name w:val="CB469A5FF50142A0BC95A39411A2655B"/>
  </w:style>
  <w:style w:type="paragraph" w:customStyle="1" w:styleId="4BC2046985F64C60B5A3D590A13C43FF">
    <w:name w:val="4BC2046985F64C60B5A3D590A13C43FF"/>
  </w:style>
  <w:style w:type="paragraph" w:customStyle="1" w:styleId="558996F4FB234255B437B43E786F89B9">
    <w:name w:val="558996F4FB234255B437B43E786F8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6641</RubrikLookup>
    <MotionGuid xmlns="00d11361-0b92-4bae-a181-288d6a55b763">a2fb76e0-717b-4c6b-ab1a-68c2ca593a26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0FD2-B74C-4201-8908-DB2DCFCF5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253E3-B513-49C4-9C53-B78AAFE0F9B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6FAA39C-2AAA-404F-AAAF-99B91B018E48}">
  <ds:schemaRefs>
    <ds:schemaRef ds:uri="http://schemas.riksdagen.se/motion"/>
  </ds:schemaRefs>
</ds:datastoreItem>
</file>

<file path=customXml/itemProps5.xml><?xml version="1.0" encoding="utf-8"?>
<ds:datastoreItem xmlns:ds="http://schemas.openxmlformats.org/officeDocument/2006/customXml" ds:itemID="{1BA6D4A8-7C62-4BAD-AA1E-22EBEBB8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TotalTime>
  <Pages>2</Pages>
  <Words>299</Words>
  <Characters>1572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201617L1081 Begränsa apanaget till statschef och tronarvinge</vt:lpstr>
      <vt:lpstr/>
    </vt:vector>
  </TitlesOfParts>
  <Company>Sveriges riksdag</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201617L1081 Begränsa apanaget till statschef och tronarvinge</dc:title>
  <dc:subject/>
  <dc:creator>Riksdagsförvaltningen</dc:creator>
  <cp:keywords/>
  <dc:description/>
  <cp:lastModifiedBy>Kerstin Carlqvist</cp:lastModifiedBy>
  <cp:revision>7</cp:revision>
  <cp:lastPrinted>2016-06-13T12:10:00Z</cp:lastPrinted>
  <dcterms:created xsi:type="dcterms:W3CDTF">2016-09-21T11:24:00Z</dcterms:created>
  <dcterms:modified xsi:type="dcterms:W3CDTF">2017-05-31T13:14:00Z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*U0203032A2B6D*</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https://filur.riksdagen.se/drop/DropOffLibrary/U0203032A2B6D.docx</vt:lpwstr>
  </property>
  <property fmtid="{D5CDD505-2E9C-101B-9397-08002B2CF9AE}" pid="13" name="RevisionsOn">
    <vt:lpwstr>1</vt:lpwstr>
  </property>
</Properties>
</file>