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C6114" w14:textId="77777777">
      <w:pPr>
        <w:pStyle w:val="Normalutanindragellerluft"/>
      </w:pPr>
      <w:bookmarkStart w:name="_Toc106800475" w:id="0"/>
      <w:bookmarkStart w:name="_Toc106801300" w:id="1"/>
    </w:p>
    <w:p xmlns:w14="http://schemas.microsoft.com/office/word/2010/wordml" w:rsidRPr="009B062B" w:rsidR="00AF30DD" w:rsidP="00136803" w:rsidRDefault="00322A0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tag w:val="4cb455c4-3723-4a16-b796-7d70480a7cc7"/>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stärka livekulturens förutsättningar och tillkännager detta för regeringen.</w:t>
          </w:r>
        </w:p>
      </w:sdtContent>
    </w:sdt>
    <w:sdt>
      <w:sdtPr>
        <w:tag w:val="0ec5b7e1-f1c0-4d3c-8bbf-c8f37d0a06d2"/>
        <w:alias w:val="Yrkande 2"/>
        <w:lock w:val="sdtLocked"/>
        <w15:appearance xmlns:w15="http://schemas.microsoft.com/office/word/2012/wordml" w15:val="boundingBox"/>
      </w:sdtPr>
      <w:sdtContent>
        <w:p>
          <w:pPr>
            <w:pStyle w:val="Frslagstext"/>
          </w:pPr>
          <w:r>
            <w:t>Riksdagen ställer sig bakom det som anförs i motionen om kulturljudzoner och tillkännager detta för regeringen.</w:t>
          </w:r>
        </w:p>
      </w:sdtContent>
    </w:sdt>
    <w:sdt>
      <w:sdtPr>
        <w:tag w:val="c3a75cd5-45dc-4b07-81ec-bca9f8a4d206"/>
        <w:alias w:val="Yrkande 3"/>
        <w:lock w:val="sdtLocked"/>
        <w15:appearance xmlns:w15="http://schemas.microsoft.com/office/word/2012/wordml" w15:val="boundingBox"/>
      </w:sdtPr>
      <w:sdtContent>
        <w:p>
          <w:pPr>
            <w:pStyle w:val="Frslagstext"/>
          </w:pPr>
          <w:r>
            <w:t>Riksdagen ställer sig bakom det som anförs i motionen om fler spelplatser och livescener och tillkännager detta för regeringen.</w:t>
          </w:r>
        </w:p>
      </w:sdtContent>
    </w:sdt>
    <w:sdt>
      <w:sdtPr>
        <w:tag w:val="dd92d5ef-a5fe-4929-b8bf-d48193e41793"/>
        <w:alias w:val="Yrkande 4"/>
        <w:lock w:val="sdtLocked"/>
        <w15:appearance xmlns:w15="http://schemas.microsoft.com/office/word/2012/wordml" w15:val="boundingBox"/>
      </w:sdtPr>
      <w:sdtContent>
        <w:p>
          <w:pPr>
            <w:pStyle w:val="Frslagstext"/>
          </w:pPr>
          <w:r>
            <w:t>Riksdagen ställer sig bakom det som anförs i motionen om livekulturens infrastruktur och tillkännager detta för regeringen.</w:t>
          </w:r>
        </w:p>
      </w:sdtContent>
    </w:sdt>
    <w:sdt>
      <w:sdtPr>
        <w:tag w:val="aef62a10-255b-4abb-b4e5-80eb4db910db"/>
        <w:alias w:val="Yrkande 5"/>
        <w:lock w:val="sdtLocked"/>
        <w15:appearance xmlns:w15="http://schemas.microsoft.com/office/word/2012/wordml" w15:val="boundingBox"/>
      </w:sdtPr>
      <w:sdtContent>
        <w:p>
          <w:pPr>
            <w:pStyle w:val="Frslagstext"/>
          </w:pPr>
          <w:r>
            <w:t>Riksdagen ställer sig bakom det som anförs i motionen om arrangörsledet och tillkännager detta för regeringen.</w:t>
          </w:r>
        </w:p>
      </w:sdtContent>
    </w:sdt>
    <w:sdt>
      <w:sdtPr>
        <w:tag w:val="cf9834e7-bcb4-4249-9491-cbcbc8749d64"/>
        <w:alias w:val="Yrkande 6"/>
        <w:lock w:val="sdtLocked"/>
        <w15:appearance xmlns:w15="http://schemas.microsoft.com/office/word/2012/wordml" w15:val="boundingBox"/>
      </w:sdtPr>
      <w:sdtContent>
        <w:p>
          <w:pPr>
            <w:pStyle w:val="Frslagstext"/>
          </w:pPr>
          <w:r>
            <w:t>Riksdagen ställer sig bakom det som anförs i motionen om stöd till riksorganisationerna och tillkännager detta för regeringen.</w:t>
          </w:r>
        </w:p>
      </w:sdtContent>
    </w:sdt>
    <w:sdt>
      <w:sdtPr>
        <w:tag w:val="f1705c87-a78b-42f3-b6e8-73868cc494a1"/>
        <w:alias w:val="Yrkande 7"/>
        <w:lock w:val="sdtLocked"/>
        <w15:appearance xmlns:w15="http://schemas.microsoft.com/office/word/2012/wordml" w15:val="boundingBox"/>
      </w:sdtPr>
      <w:sdtContent>
        <w:p>
          <w:pPr>
            <w:pStyle w:val="Frslagstext"/>
          </w:pPr>
          <w:r>
            <w:t>Riksdagen ställer sig bakom det som anförs i motionen om replokaler och musikhus och tillkännager detta för regeringen.</w:t>
          </w:r>
        </w:p>
      </w:sdtContent>
    </w:sdt>
    <w:sdt>
      <w:sdtPr>
        <w:tag w:val="7515d097-8ac1-487b-8c32-a324f6cbc2ef"/>
        <w:alias w:val="Yrkande 8"/>
        <w:lock w:val="sdtLocked"/>
        <w15:appearance xmlns:w15="http://schemas.microsoft.com/office/word/2012/wordml" w15:val="boundingBox"/>
      </w:sdtPr>
      <w:sdtContent>
        <w:p>
          <w:pPr>
            <w:pStyle w:val="Frslagstext"/>
          </w:pPr>
          <w:r>
            <w:t>Riksdagen ställer sig bakom det som anförs i motionen om behovet av stärkta folkhögskolor och tillkännager detta för regeringen.</w:t>
          </w:r>
        </w:p>
      </w:sdtContent>
    </w:sdt>
    <w:sdt>
      <w:sdtPr>
        <w:tag w:val="81b14ff8-a4d8-4143-b190-5b873fe3f5ac"/>
        <w:alias w:val="Yrkande 9"/>
        <w:lock w:val="sdtLocked"/>
        <w15:appearance xmlns:w15="http://schemas.microsoft.com/office/word/2012/wordml" w15:val="boundingBox"/>
      </w:sdtPr>
      <w:sdtContent>
        <w:p>
          <w:pPr>
            <w:pStyle w:val="Frslagstext"/>
          </w:pPr>
          <w:r>
            <w:t>Riksdagen ställer sig bakom det som anförs i motionen om kulturskolans centrala roll för livekulturen och tillkännager detta för regeringen.</w:t>
          </w:r>
        </w:p>
      </w:sdtContent>
    </w:sdt>
    <w:sdt>
      <w:sdtPr>
        <w:tag w:val="0696e518-44c8-44ae-a903-06173f85d0a7"/>
        <w:alias w:val="Yrkande 10"/>
        <w:lock w:val="sdtLocked"/>
        <w15:appearance xmlns:w15="http://schemas.microsoft.com/office/word/2012/wordml" w15:val="boundingBox"/>
      </w:sdtPr>
      <w:sdtContent>
        <w:p>
          <w:pPr>
            <w:pStyle w:val="Frslagstext"/>
          </w:pPr>
          <w:r>
            <w:t>Riksdagen ställer sig bakom det som anförs i motionen om artisters och kulturarbetares villkor och tillkännager detta för regeringen.</w:t>
          </w:r>
        </w:p>
      </w:sdtContent>
    </w:sdt>
    <w:sdt>
      <w:sdtPr>
        <w:tag w:val="75fa2763-02e0-4e6b-a277-b0104bdea7eb"/>
        <w:alias w:val="Yrkande 11"/>
        <w:lock w:val="sdtLocked"/>
        <w15:appearance xmlns:w15="http://schemas.microsoft.com/office/word/2012/wordml" w15:val="boundingBox"/>
      </w:sdtPr>
      <w:sdtContent>
        <w:p>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xmlns:w14="http://schemas.microsoft.com/office/word/2010/wordml" w:rsidRPr="009B062B" w:rsidR="006D79C9" w:rsidP="00333E95" w:rsidRDefault="006D79C9" w14:paraId="5D1CF1D6" w14:textId="77777777">
          <w:pPr>
            <w:pStyle w:val="Rubrik1"/>
          </w:pPr>
          <w:r>
            <w:t>Motivering</w:t>
          </w:r>
        </w:p>
      </w:sdtContent>
    </w:sdt>
    <w:bookmarkEnd w:displacedByCustomXml="prev" w:id="3"/>
    <w:bookmarkEnd w:displacedByCustomXml="prev" w:id="4"/>
    <w:p xmlns:w14="http://schemas.microsoft.com/office/word/2010/wordml" w:rsidR="00B22E67" w:rsidP="00616D29" w:rsidRDefault="00616D29" w14:paraId="5185E5DA" w14:textId="64A2B092">
      <w:pPr>
        <w:pStyle w:val="Rubrik2"/>
      </w:pPr>
      <w:r>
        <w:t>Det levande kulturlivet behöver leva mer</w:t>
      </w:r>
    </w:p>
    <w:p xmlns:w14="http://schemas.microsoft.com/office/word/2010/wordml"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w:t>
      </w:r>
      <w:proofErr w:type="spellStart"/>
      <w:r w:rsidR="007824AE">
        <w:t>Livekulturen</w:t>
      </w:r>
      <w:proofErr w:type="spellEnd"/>
      <w:r w:rsidR="007824AE">
        <w:t xml:space="preserve"> behövs för beredskapen, men också för att vi ska må bra som människor och för ett fungerande samhälle. </w:t>
      </w:r>
    </w:p>
    <w:p xmlns:w14="http://schemas.microsoft.com/office/word/2010/wordml"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infrastruktur och </w:t>
      </w:r>
      <w:r w:rsidRPr="00616D29">
        <w:t>sätta stopp för att olika privata bolag skor sig på människor som bara vill uppleva kultur genom att införa ett förbud mot försäljning av andrahandsbiljetter till överpris och öka tillgången till replokaler.</w:t>
      </w:r>
    </w:p>
    <w:p xmlns:w14="http://schemas.microsoft.com/office/word/2010/wordml"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xmlns:w14="http://schemas.microsoft.com/office/word/2010/wordml" w:rsidR="00B22E67" w:rsidP="00824F07" w:rsidRDefault="00B22E67" w14:paraId="3D282D08" w14:textId="3FD22BA0">
      <w:pPr>
        <w:pStyle w:val="Rubrik2"/>
      </w:pPr>
      <w:r w:rsidRPr="00824F07">
        <w:t>Kulturljudzoner</w:t>
      </w:r>
    </w:p>
    <w:p xmlns:w14="http://schemas.microsoft.com/office/word/2010/wordml"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xmlns:w14="http://schemas.microsoft.com/office/word/2010/wordml"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xmlns:w14="http://schemas.microsoft.com/office/word/2010/wordml"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00136803">
        <w:rPr>
          <w:rStyle w:val="Fotnotsreferens"/>
          <w:i/>
          <w:iCs/>
          <w:color w:val="0563C1" w:themeColor="hyperlink"/>
          <w:u w:val="single"/>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xmlns:w14="http://schemas.microsoft.com/office/word/2010/wordml"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xmlns:w14="http://schemas.microsoft.com/office/word/2010/wordml" w:rsidRPr="00585F3F" w:rsidR="00B22E67" w:rsidP="00585F3F" w:rsidRDefault="00B22E67" w14:paraId="65E5CD61" w14:textId="5D9356E9">
      <w:pPr>
        <w:pStyle w:val="Rubrik2"/>
      </w:pPr>
      <w:r w:rsidRPr="00585F3F">
        <w:t>Live</w:t>
      </w:r>
      <w:r w:rsidRPr="00585F3F" w:rsidR="00824F07">
        <w:t>musiken</w:t>
      </w:r>
      <w:r w:rsidRPr="00585F3F">
        <w:t xml:space="preserve"> infrastruktur</w:t>
      </w:r>
    </w:p>
    <w:p xmlns:w14="http://schemas.microsoft.com/office/word/2010/wordml" w:rsidR="00B22E67" w:rsidP="00585F3F" w:rsidRDefault="00B22E67" w14:paraId="7F57CA7D" w14:textId="46A58990">
      <w:pPr>
        <w:pStyle w:val="Rubrik3"/>
      </w:pPr>
      <w:r w:rsidRPr="00585F3F">
        <w:t>Fler scener och spelplatser</w:t>
      </w:r>
    </w:p>
    <w:p xmlns:w14="http://schemas.microsoft.com/office/word/2010/wordml" w:rsidRPr="001E0FAF" w:rsidR="001E0FAF" w:rsidP="001E0FAF" w:rsidRDefault="001E0FAF" w14:paraId="579B4030" w14:textId="289C5B8E">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 xml:space="preserve">ätheten i bebyggelsen, hyresnivåerna och bullerproblematiken är några av de utmaningarna. Men även mindre orter där det idag saknas såväl musikhus, kulturhus och scener kan ha behov av mer </w:t>
      </w:r>
      <w:proofErr w:type="spellStart"/>
      <w:r w:rsidR="00933B0C">
        <w:t>livekultur</w:t>
      </w:r>
      <w:proofErr w:type="spellEnd"/>
      <w:r w:rsidR="00933B0C">
        <w:t xml:space="preserve">. Regionernas kulturstrategier och de regionala utvecklingsplanerna behöver i högre utsträckning peka ut möjligheter för fler scener och spelplatser. </w:t>
      </w:r>
    </w:p>
    <w:p xmlns:w14="http://schemas.microsoft.com/office/word/2010/wordml" w:rsidR="00B22E67" w:rsidP="00585F3F" w:rsidRDefault="00B22E67" w14:paraId="31E5988D" w14:textId="50979773">
      <w:pPr>
        <w:pStyle w:val="Rubrik3"/>
      </w:pPr>
      <w:r w:rsidRPr="00585F3F">
        <w:lastRenderedPageBreak/>
        <w:t>Arrangörsledet</w:t>
      </w:r>
    </w:p>
    <w:p xmlns:w14="http://schemas.microsoft.com/office/word/2010/wordml" w:rsidR="00B22E67" w:rsidP="00142BC5" w:rsidRDefault="00A72BA7" w14:paraId="16E80AF2" w14:textId="1B8AD8F0">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kulturrådet urholkats kraftigt, den utvecklingen behöver brytas. I synnerhet är det den ideellt organiserade kulturen som behöver få större möjligheter. </w:t>
      </w:r>
    </w:p>
    <w:p xmlns:w14="http://schemas.microsoft.com/office/word/2010/wordml" w:rsidR="00B22E67" w:rsidP="00585F3F" w:rsidRDefault="00B22E67" w14:paraId="2CA31296" w14:textId="38B13CF7">
      <w:pPr>
        <w:pStyle w:val="Rubrik2"/>
      </w:pPr>
      <w:r w:rsidRPr="00585F3F">
        <w:t>Replokalkrisen</w:t>
      </w:r>
    </w:p>
    <w:p xmlns:w14="http://schemas.microsoft.com/office/word/2010/wordml" w:rsidR="00CA500F" w:rsidP="00CA500F" w:rsidRDefault="00CA500F" w14:paraId="027C980A" w14:textId="2D2F12DC">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xmlns:w14="http://schemas.microsoft.com/office/word/2010/wordml" w:rsidRPr="00136803" w:rsidR="00CA500F" w:rsidP="00AB14D9" w:rsidRDefault="00CA500F" w14:paraId="01F354F2" w14:textId="67BAD831">
      <w:r>
        <w:t xml:space="preserve">Utvecklingen måste brytas snaras. Studieförbunden med sin verksamhet och sina öppna lokaler är omistliga för landets kulturliv, men också för den levande kulturen. Utan replokaler – inget svenskt </w:t>
      </w:r>
      <w:proofErr w:type="spellStart"/>
      <w:r>
        <w:t>musikunder</w:t>
      </w:r>
      <w:proofErr w:type="spellEnd"/>
      <w:r>
        <w:t xml:space="preserve">,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både behöver </w:t>
      </w:r>
      <w:r w:rsidRPr="00136803" w:rsidR="00CE455A">
        <w:t>återställ</w:t>
      </w:r>
      <w:r w:rsidRPr="00136803" w:rsidR="00AB14D9">
        <w:t>as och att</w:t>
      </w:r>
      <w:r w:rsidRPr="00136803" w:rsidR="00CE455A">
        <w:t xml:space="preserve"> ytterligare medel till</w:t>
      </w:r>
      <w:r w:rsidRPr="00136803" w:rsidR="00AB14D9">
        <w:t xml:space="preserve">förs genom </w:t>
      </w:r>
      <w:r w:rsidRPr="00136803" w:rsidR="001073B5">
        <w:t>ett samlat anslag</w:t>
      </w:r>
      <w:r w:rsidRPr="00136803" w:rsidR="00AB14D9">
        <w:t xml:space="preserve"> till folkbildningsrådet. </w:t>
      </w:r>
      <w:r w:rsidRPr="00136803" w:rsidR="00CE455A">
        <w:t xml:space="preserve"> </w:t>
      </w:r>
    </w:p>
    <w:p xmlns:w14="http://schemas.microsoft.com/office/word/2010/wordml" w:rsidRPr="00136803" w:rsidR="00B22E67" w:rsidP="00585F3F" w:rsidRDefault="00B22E67" w14:paraId="494C94A0" w14:textId="1406DA61">
      <w:pPr>
        <w:pStyle w:val="Rubrik2"/>
      </w:pPr>
      <w:r w:rsidRPr="00136803">
        <w:t>Kompentensförsörjning</w:t>
      </w:r>
      <w:r w:rsidRPr="00136803" w:rsidR="00824F07">
        <w:t>skedjan</w:t>
      </w:r>
    </w:p>
    <w:p xmlns:w14="http://schemas.microsoft.com/office/word/2010/wordml" w:rsidRPr="00136803" w:rsidR="00824F07" w:rsidP="00585F3F" w:rsidRDefault="00824F07" w14:paraId="65F46951" w14:textId="56796959">
      <w:pPr>
        <w:pStyle w:val="Rubrik3"/>
      </w:pPr>
      <w:r w:rsidRPr="00136803">
        <w:t>Kulturskolan – folkhögskolor – konstnärliga högskolor</w:t>
      </w:r>
    </w:p>
    <w:p xmlns:w14="http://schemas.microsoft.com/office/word/2010/wordml" w:rsidR="00CE455A" w:rsidP="00CE455A" w:rsidRDefault="00CE455A" w14:paraId="38359557" w14:textId="117120B1">
      <w:pPr>
        <w:pStyle w:val="Normalutanindragellerluft"/>
      </w:pPr>
      <w:r w:rsidRPr="00136803">
        <w:t xml:space="preserve">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w:t>
      </w:r>
      <w:proofErr w:type="spellStart"/>
      <w:r w:rsidRPr="00136803">
        <w:t>kulturskolelag</w:t>
      </w:r>
      <w:proofErr w:type="spellEnd"/>
      <w:r w:rsidRPr="00136803">
        <w:t>.</w:t>
      </w:r>
      <w:r>
        <w:t xml:space="preserve"> </w:t>
      </w:r>
    </w:p>
    <w:p xmlns:w14="http://schemas.microsoft.com/office/word/2010/wordml" w:rsidRPr="00136803" w:rsidR="00CE455A" w:rsidP="00CE455A" w:rsidRDefault="00CE455A" w14:paraId="0C112A33" w14:textId="1E0ACA55">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w:t>
      </w:r>
      <w:r w:rsidR="00906EB1">
        <w:lastRenderedPageBreak/>
        <w:t xml:space="preserve">uppräkningar i Tidö-regeringens budgetar har drabbat landets folkhögskolor svårt. 8 av 10 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xmlns:w14="http://schemas.microsoft.com/office/word/2010/wordml" w:rsidRPr="00CE455A" w:rsidR="00F86F22" w:rsidP="00F86F22" w:rsidRDefault="00F86F22" w14:paraId="74F4BDF1" w14:textId="42EFFB3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 </w:t>
      </w:r>
      <w:r w:rsidRPr="00F86F22">
        <w:t>återställs</w:t>
      </w:r>
      <w:r>
        <w:t>.</w:t>
      </w:r>
      <w:r w:rsidRPr="00F86F22">
        <w:t xml:space="preserve"> </w:t>
      </w:r>
    </w:p>
    <w:p xmlns:w14="http://schemas.microsoft.com/office/word/2010/wordml" w:rsidR="00585F3F" w:rsidP="00616D29" w:rsidRDefault="00585F3F" w14:paraId="4D7DB552" w14:textId="7C05078A">
      <w:pPr>
        <w:pStyle w:val="Rubrik2"/>
      </w:pPr>
      <w:r w:rsidRPr="00585F3F">
        <w:t>Artisters och kulturarbetares villkor</w:t>
      </w:r>
    </w:p>
    <w:p xmlns:w14="http://schemas.microsoft.com/office/word/2010/wordml" w:rsidRPr="00534D3B" w:rsidR="00431087" w:rsidP="00431087" w:rsidRDefault="00431087" w14:paraId="03E4212C" w14:textId="77777777">
      <w:pPr>
        <w:pStyle w:val="Normalutanindragellerluft"/>
        <w:rPr>
          <w:rFonts w:eastAsia="Times New Roman"/>
          <w:lang w:eastAsia="sv-SE"/>
        </w:rPr>
      </w:pPr>
      <w:r w:rsidRPr="00431087">
        <w:rPr>
          <w:rFonts w:eastAsia="Times New Roman"/>
          <w:lang w:eastAsia="sv-SE"/>
        </w:rPr>
        <w:t xml:space="preserve">Musiker och andra verksamma inom </w:t>
      </w:r>
      <w:proofErr w:type="spellStart"/>
      <w:r w:rsidRPr="00431087">
        <w:rPr>
          <w:rFonts w:eastAsia="Times New Roman"/>
          <w:lang w:eastAsia="sv-SE"/>
        </w:rPr>
        <w:t>livekulturen</w:t>
      </w:r>
      <w:proofErr w:type="spellEnd"/>
      <w:r w:rsidRPr="00431087">
        <w:rPr>
          <w:rFonts w:eastAsia="Times New Roman"/>
          <w:lang w:eastAsia="sv-SE"/>
        </w:rPr>
        <w:t xml:space="preserve">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A</w:t>
      </w:r>
      <w:r w:rsidRPr="00534D3B">
        <w:rPr>
          <w:rFonts w:eastAsia="Times New Roman"/>
          <w:lang w:eastAsia="sv-SE"/>
        </w:rPr>
        <w:t>-kassa.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xmlns:w14="http://schemas.microsoft.com/office/word/2010/wordml"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w:t>
      </w:r>
      <w:proofErr w:type="spellStart"/>
      <w:r w:rsidRPr="00534D3B">
        <w:rPr>
          <w:rFonts w:eastAsia="Times New Roman"/>
          <w:lang w:eastAsia="sv-SE"/>
        </w:rPr>
        <w:t>livekulturen</w:t>
      </w:r>
      <w:proofErr w:type="spellEnd"/>
      <w:r w:rsidRPr="00534D3B">
        <w:rPr>
          <w:rFonts w:eastAsia="Times New Roman"/>
          <w:lang w:eastAsia="sv-SE"/>
        </w:rPr>
        <w:t xml:space="preserve">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 xml:space="preserve">och yrkesgrupper inom </w:t>
      </w:r>
      <w:proofErr w:type="spellStart"/>
      <w:r w:rsidRPr="00534D3B">
        <w:rPr>
          <w:rFonts w:eastAsia="Times New Roman"/>
          <w:lang w:eastAsia="sv-SE"/>
        </w:rPr>
        <w:t>livekulturen</w:t>
      </w:r>
      <w:proofErr w:type="spellEnd"/>
      <w:r w:rsidRPr="00534D3B">
        <w:rPr>
          <w:rFonts w:eastAsia="Times New Roman"/>
          <w:lang w:eastAsia="sv-SE"/>
        </w:rPr>
        <w:t xml:space="preserve">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xmlns:w14="http://schemas.microsoft.com/office/word/2010/wordml" w:rsidRPr="00585F3F" w:rsidR="00824F07" w:rsidP="00585F3F" w:rsidRDefault="00824F07" w14:paraId="31C4FF75" w14:textId="07D6A8CA">
      <w:pPr>
        <w:pStyle w:val="Rubrik2"/>
      </w:pPr>
      <w:r w:rsidRPr="00585F3F">
        <w:lastRenderedPageBreak/>
        <w:t>Andrahandsförsäljning av biljetter</w:t>
      </w:r>
    </w:p>
    <w:p xmlns:w14="http://schemas.microsoft.com/office/word/2010/wordml"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xmlns:w14="http://schemas.microsoft.com/office/word/2010/wordml"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xmlns:w14="http://schemas.microsoft.com/office/word/2010/wordml"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DF54BADD800E47CCB28B3A6FA2BFAADC"/>
        </w:placeholder>
      </w:sdtPr>
      <w:sdtEndPr/>
      <w:sdtContent>
        <w:p xmlns:w14="http://schemas.microsoft.com/office/word/2010/wordml" w:rsidR="00136803" w:rsidP="00322A04" w:rsidRDefault="00136803" w14:paraId="2ADA3DF2" w14:textId="77777777">
          <w:pPr/>
          <w:r/>
        </w:p>
        <w:p xmlns:w14="http://schemas.microsoft.com/office/word/2010/wordml" w:rsidR="00136803" w:rsidP="00322A04" w:rsidRDefault="00136803" w14:paraId="323DAFE3" w14:textId="67F8B1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13680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E88B" w14:textId="77777777" w:rsidR="00E864D6" w:rsidRDefault="00E864D6" w:rsidP="000C1CAD">
      <w:pPr>
        <w:spacing w:line="240" w:lineRule="auto"/>
      </w:pPr>
      <w:r>
        <w:separator/>
      </w:r>
    </w:p>
  </w:endnote>
  <w:endnote w:type="continuationSeparator" w:id="0">
    <w:p w14:paraId="6B025418" w14:textId="77777777" w:rsidR="00E864D6" w:rsidRDefault="00E86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3942" w14:textId="74D50E41" w:rsidR="00E864D6" w:rsidRPr="00136803" w:rsidRDefault="00E864D6" w:rsidP="00136803">
      <w:pPr>
        <w:pStyle w:val="Sidfot"/>
      </w:pPr>
    </w:p>
  </w:footnote>
  <w:footnote w:type="continuationSeparator" w:id="0">
    <w:p w14:paraId="32321DA3" w14:textId="77777777" w:rsidR="00E864D6" w:rsidRDefault="00E864D6" w:rsidP="000C1CAD">
      <w:pPr>
        <w:spacing w:line="240" w:lineRule="auto"/>
      </w:pPr>
      <w:r>
        <w:continuationSeparator/>
      </w:r>
    </w:p>
  </w:footnote>
  <w:footnote w:id="1">
    <w:p w14:paraId="1ABB2CC3" w14:textId="2EB9ED40" w:rsidR="00136803" w:rsidRDefault="00136803">
      <w:pPr>
        <w:pStyle w:val="Fotnotstext"/>
      </w:pPr>
      <w:r>
        <w:rPr>
          <w:rStyle w:val="Fotnotsreferens"/>
        </w:rPr>
        <w:footnoteRef/>
      </w:r>
      <w:r>
        <w:t xml:space="preserve"> </w:t>
      </w:r>
      <w:r w:rsidRPr="00136803">
        <w:t xml:space="preserve">https://www4.goteborg.se/prod/Intraservice/Namndhandlingar/SamrumPortal.nsf/8D82C522916BCDCEC1258CED002053AE/$File/01 Rapport kulturljudzoner plats att </w:t>
      </w:r>
      <w:proofErr w:type="spellStart"/>
      <w:proofErr w:type="gramStart"/>
      <w:r w:rsidRPr="00136803">
        <w:t>lata.pdf?OpenElement</w:t>
      </w:r>
      <w:proofErr w:type="spellEnd"/>
      <w:proofErr w:type="gramEnd"/>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57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69360" wp14:anchorId="7042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rsidRPr="00293C4F" w:rsidR="00262EA3" w:rsidP="00776B74" w:rsidRDefault="00262EA3" w14:paraId="17E9E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A54A" w14:textId="77777777">
    <w:pPr>
      <w:jc w:val="right"/>
    </w:pPr>
  </w:p>
  <w:p w:rsidR="00262EA3" w:rsidP="00776B74" w:rsidRDefault="00262EA3" w14:paraId="4687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A04" w14:paraId="7EF7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F6B5" wp14:anchorId="3800A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A04" w14:paraId="6CA62FB2" w14:textId="0CAEAB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rsidRPr="008227B3" w:rsidR="00262EA3" w:rsidP="008227B3" w:rsidRDefault="00322A04" w14:paraId="3E80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A04" w14:paraId="6CCBF3B4" w14:textId="1898D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22A04" w14:paraId="67512B3C" w14:textId="38EC57FE">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t>av Mats Berglund m.fl. (MP)</w:t>
        </w:r>
      </w:sdtContent>
    </w:sdt>
  </w:p>
  <w:sdt>
    <w:sdtPr>
      <w:alias w:val="CC_Noformat_Rubtext"/>
      <w:tag w:val="CC_Noformat_Rubtext"/>
      <w:id w:val="-218060500"/>
      <w:lock w:val="sdtContentLocked"/>
      <w:placeholder>
        <w:docPart w:val="2755F5EAB6784FF8830E1CE1BE6590E6"/>
      </w:placeholder>
      <w:text/>
    </w:sdtPr>
    <w:sdtEndPr/>
    <w:sdtContent>
      <w:p w:rsidR="00262EA3" w:rsidP="00283E0F" w:rsidRDefault="00F1769F" w14:paraId="2FF49DE6" w14:textId="7C170479">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A5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976B5B32A8E4883968691CFFE0300D8"/>
        <w:category>
          <w:name w:val="Allmänt"/>
          <w:gallery w:val="placeholder"/>
        </w:category>
        <w:types>
          <w:type w:val="bbPlcHdr"/>
        </w:types>
        <w:behaviors>
          <w:behavior w:val="content"/>
        </w:behaviors>
        <w:guid w:val="{0DB70523-8815-4252-A9AC-54CA5479D042}"/>
      </w:docPartPr>
      <w:docPartBody>
        <w:p w:rsidR="004D6A16" w:rsidRDefault="004A3596">
          <w:pPr>
            <w:pStyle w:val="E976B5B32A8E4883968691CFFE030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DF54BADD800E47CCB28B3A6FA2BFAADC"/>
        <w:category>
          <w:name w:val="Allmänt"/>
          <w:gallery w:val="placeholder"/>
        </w:category>
        <w:types>
          <w:type w:val="bbPlcHdr"/>
        </w:types>
        <w:behaviors>
          <w:behavior w:val="content"/>
        </w:behaviors>
        <w:guid w:val="{C763C016-A6E6-4CE1-BD81-D1BCA36A1E60}"/>
      </w:docPartPr>
      <w:docPartBody>
        <w:p w:rsidR="004D6A16" w:rsidRDefault="004A3596">
          <w:pPr>
            <w:pStyle w:val="DF54BADD800E47CCB28B3A6FA2BFAADC"/>
          </w:pPr>
          <w:r w:rsidRPr="009B077E">
            <w:rPr>
              <w:rStyle w:val="Platshllartext"/>
            </w:rPr>
            <w:t>Namn på motionärer infogas/tas bort via panelen.</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A0DDA"/>
    <w:rsid w:val="004A2A26"/>
    <w:rsid w:val="004A3596"/>
    <w:rsid w:val="004D6A16"/>
    <w:rsid w:val="009C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30F4D42C44AFFADC21844DB229F64">
    <w:name w:val="7DE30F4D42C44AFFADC21844DB229F64"/>
  </w:style>
  <w:style w:type="paragraph" w:customStyle="1" w:styleId="E976B5B32A8E4883968691CFFE0300D8">
    <w:name w:val="E976B5B32A8E4883968691CFFE0300D8"/>
  </w:style>
  <w:style w:type="paragraph" w:customStyle="1" w:styleId="E6C13134317242E8B30CDC26DF01D4DE">
    <w:name w:val="E6C13134317242E8B30CDC26DF01D4DE"/>
  </w:style>
  <w:style w:type="paragraph" w:customStyle="1" w:styleId="DF54BADD800E47CCB28B3A6FA2BFAADC">
    <w:name w:val="DF54BADD800E47CCB28B3A6FA2BFAADC"/>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072B-8927-481E-BF64-561B27D9C050}"/>
</file>

<file path=customXml/itemProps2.xml><?xml version="1.0" encoding="utf-8"?>
<ds:datastoreItem xmlns:ds="http://schemas.openxmlformats.org/officeDocument/2006/customXml" ds:itemID="{85F021F0-851E-47BF-87F4-223DF2430920}"/>
</file>

<file path=customXml/itemProps3.xml><?xml version="1.0" encoding="utf-8"?>
<ds:datastoreItem xmlns:ds="http://schemas.openxmlformats.org/officeDocument/2006/customXml" ds:itemID="{F45BAA31-B33A-4F31-A179-464C486B1D7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9785</Characters>
  <Application>Microsoft Office Word</Application>
  <DocSecurity>0</DocSecurity>
  <Lines>166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Bättre villkor för livemusiken</vt:lpstr>
      <vt:lpstr>
      </vt:lpstr>
    </vt:vector>
  </TitlesOfParts>
  <Company>Sveriges riksdag</Company>
  <LinksUpToDate>false</LinksUpToDate>
  <CharactersWithSpaces>11364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