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784" w:rsidRPr="00CE6C2D" w:rsidRDefault="00913784">
      <w:pPr>
        <w:pStyle w:val="Frslagsrubrik"/>
        <w:shd w:val="clear" w:color="000000" w:fill="auto"/>
      </w:pPr>
      <w:r w:rsidRPr="00CE6C2D">
        <w:t>Förslag till riksdagsbeslut</w:t>
      </w:r>
    </w:p>
    <w:p w:rsidR="00913784" w:rsidRPr="00CE6C2D" w:rsidRDefault="00913784">
      <w:pPr>
        <w:pStyle w:val="Hemstlatt"/>
        <w:shd w:val="clear" w:color="000000" w:fill="auto"/>
        <w:ind w:left="0"/>
      </w:pPr>
      <w:r w:rsidRPr="00CE6C2D">
        <w:t xml:space="preserve">Riksdagen tillkännager för regeringen som sin mening vad som anförs i motionen om </w:t>
      </w:r>
      <w:r w:rsidRPr="00CE6C2D">
        <w:rPr>
          <w:color w:val="000000"/>
          <w:szCs w:val="16"/>
        </w:rPr>
        <w:t>behovet av förstärkt skydd för anställda i os</w:t>
      </w:r>
      <w:r w:rsidRPr="00CE6C2D">
        <w:rPr>
          <w:color w:val="000000"/>
          <w:szCs w:val="16"/>
        </w:rPr>
        <w:t>e</w:t>
      </w:r>
      <w:r w:rsidRPr="00CE6C2D">
        <w:rPr>
          <w:color w:val="000000"/>
          <w:szCs w:val="16"/>
        </w:rPr>
        <w:t>riösa företag.</w:t>
      </w:r>
    </w:p>
    <w:p w:rsidR="00913784" w:rsidRPr="00CE6C2D" w:rsidRDefault="00913784">
      <w:pPr>
        <w:pStyle w:val="Rubrik1"/>
        <w:shd w:val="clear" w:color="000000" w:fill="auto"/>
      </w:pPr>
      <w:r w:rsidRPr="00CE6C2D">
        <w:t>Motivering</w:t>
      </w:r>
    </w:p>
    <w:p w:rsidR="00913784" w:rsidRPr="00CE6C2D" w:rsidRDefault="00913784">
      <w:pPr>
        <w:shd w:val="clear" w:color="000000" w:fill="auto"/>
      </w:pPr>
      <w:r w:rsidRPr="00CE6C2D">
        <w:t>Idag finns det stor risk för att anställda drabbas av oseriösa företagare i Sver</w:t>
      </w:r>
      <w:r w:rsidRPr="00CE6C2D">
        <w:t>i</w:t>
      </w:r>
      <w:r w:rsidRPr="00CE6C2D">
        <w:t>ge. Det handlar exempelvis om att anställda inte får ut sina löner, att försä</w:t>
      </w:r>
      <w:r w:rsidRPr="00CE6C2D">
        <w:t>k</w:t>
      </w:r>
      <w:r w:rsidRPr="00CE6C2D">
        <w:t>ringsskydd saknas eller att det förekommer stora brister i arbetsmiljön.</w:t>
      </w:r>
    </w:p>
    <w:p w:rsidR="00913784" w:rsidRPr="00CE6C2D" w:rsidRDefault="00913784">
      <w:pPr>
        <w:pStyle w:val="Normaltindrag"/>
        <w:shd w:val="clear" w:color="000000" w:fill="auto"/>
      </w:pPr>
      <w:r w:rsidRPr="00CE6C2D">
        <w:t>En oseriös företagare har stora möjligheter att undandra sig sitt ansvar. Det är inte acceptabelt. Det får inte vara så lätt som det är i dag att oseriösa för</w:t>
      </w:r>
      <w:r w:rsidRPr="00CE6C2D">
        <w:t>e</w:t>
      </w:r>
      <w:r w:rsidRPr="00CE6C2D">
        <w:t>tagare får fortsätta driva företag år efter år. Det drabbar anställda i företaget, men innebär också illojal konkurrens mot de seriösa företag som sköter sig.</w:t>
      </w:r>
    </w:p>
    <w:p w:rsidR="00913784" w:rsidRPr="00CE6C2D" w:rsidRDefault="00913784">
      <w:pPr>
        <w:pStyle w:val="Normaltindrag"/>
        <w:shd w:val="clear" w:color="000000" w:fill="auto"/>
      </w:pPr>
      <w:r w:rsidRPr="00CE6C2D">
        <w:t>Flera av de problem som en anställd kan råka ut för hos en oseriös arbet</w:t>
      </w:r>
      <w:r w:rsidRPr="00CE6C2D">
        <w:t>s</w:t>
      </w:r>
      <w:r w:rsidRPr="00CE6C2D">
        <w:t>givare är frågor som hanteras i förhandlingar med fackliga organisationer. Det är viktigt att det förblir så. Men de myndigheter som har ett ansvar för frågor på arbetsmarknaden behöver bättre verktyg och möjligheter att beivra oseri</w:t>
      </w:r>
      <w:r w:rsidRPr="00CE6C2D">
        <w:t>ö</w:t>
      </w:r>
      <w:r w:rsidRPr="00CE6C2D">
        <w:t>sa företagare. Lagar och förordningar kan behöva skärpas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6C2D">
        <w:trPr>
          <w:cantSplit/>
        </w:trPr>
        <w:tc>
          <w:tcPr>
            <w:tcW w:w="3046" w:type="dxa"/>
          </w:tcPr>
          <w:p w:rsidR="00913784" w:rsidRPr="00CE6C2D" w:rsidRDefault="00913784">
            <w:pPr>
              <w:pStyle w:val="UnderskriftDatum"/>
              <w:shd w:val="clear" w:color="000000" w:fill="auto"/>
              <w:spacing w:before="240"/>
            </w:pPr>
            <w:r w:rsidRPr="00CE6C2D">
              <w:t>Stockholm den 3 oktober 2012</w:t>
            </w:r>
          </w:p>
        </w:tc>
        <w:tc>
          <w:tcPr>
            <w:tcW w:w="3047" w:type="dxa"/>
          </w:tcPr>
          <w:p w:rsidR="00913784" w:rsidRPr="00CE6C2D" w:rsidRDefault="0091378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E6C2D">
        <w:trPr>
          <w:cantSplit/>
        </w:trPr>
        <w:tc>
          <w:tcPr>
            <w:tcW w:w="3046" w:type="dxa"/>
          </w:tcPr>
          <w:p w:rsidR="00913784" w:rsidRPr="00CE6C2D" w:rsidRDefault="00913784">
            <w:pPr>
              <w:pStyle w:val="Underskrifter"/>
              <w:shd w:val="clear" w:color="000000" w:fill="auto"/>
            </w:pPr>
            <w:r w:rsidRPr="00CE6C2D">
              <w:t>Hans Hoff (S)</w:t>
            </w:r>
          </w:p>
        </w:tc>
        <w:tc>
          <w:tcPr>
            <w:tcW w:w="3046" w:type="dxa"/>
          </w:tcPr>
          <w:p w:rsidR="00913784" w:rsidRPr="00CE6C2D" w:rsidRDefault="00913784">
            <w:pPr>
              <w:pStyle w:val="Underskrifter"/>
              <w:shd w:val="clear" w:color="000000" w:fill="auto"/>
            </w:pPr>
          </w:p>
        </w:tc>
      </w:tr>
      <w:tr w:rsidR="00000000" w:rsidRPr="00CE6C2D">
        <w:trPr>
          <w:cantSplit/>
        </w:trPr>
        <w:tc>
          <w:tcPr>
            <w:tcW w:w="3046" w:type="dxa"/>
          </w:tcPr>
          <w:p w:rsidR="00913784" w:rsidRPr="00CE6C2D" w:rsidRDefault="00913784">
            <w:pPr>
              <w:pStyle w:val="Underskrifter"/>
              <w:shd w:val="clear" w:color="000000" w:fill="auto"/>
            </w:pPr>
            <w:r w:rsidRPr="00CE6C2D">
              <w:t>Adnan Dibrani (S)</w:t>
            </w:r>
          </w:p>
        </w:tc>
        <w:tc>
          <w:tcPr>
            <w:tcW w:w="3046" w:type="dxa"/>
          </w:tcPr>
          <w:p w:rsidR="00913784" w:rsidRPr="00CE6C2D" w:rsidRDefault="00913784">
            <w:pPr>
              <w:pStyle w:val="Underskrifter"/>
              <w:shd w:val="clear" w:color="000000" w:fill="auto"/>
            </w:pPr>
            <w:r w:rsidRPr="00CE6C2D">
              <w:t>Jennie Nilsson (S)</w:t>
            </w:r>
          </w:p>
        </w:tc>
      </w:tr>
    </w:tbl>
    <w:p w:rsidR="00913784" w:rsidRPr="00CE6C2D" w:rsidRDefault="00913784">
      <w:pPr>
        <w:pStyle w:val="Normaltindrag"/>
        <w:shd w:val="clear" w:color="000000" w:fill="auto"/>
      </w:pPr>
    </w:p>
    <w:sectPr w:rsidR="00913784" w:rsidRPr="00CE6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784" w:rsidRPr="00CE6C2D" w:rsidRDefault="00913784">
      <w:r w:rsidRPr="00CE6C2D">
        <w:separator/>
      </w:r>
    </w:p>
  </w:endnote>
  <w:endnote w:type="continuationSeparator" w:id="0">
    <w:p w:rsidR="00913784" w:rsidRPr="00CE6C2D" w:rsidRDefault="00913784">
      <w:r w:rsidRPr="00CE6C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784" w:rsidRPr="00CE6C2D" w:rsidRDefault="00CE6C2D">
    <w:pPr>
      <w:pStyle w:val="Sidfot"/>
    </w:pPr>
    <w:r w:rsidRPr="00CE6C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50552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784" w:rsidRDefault="009137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3784" w:rsidRDefault="009137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784" w:rsidRPr="00CE6C2D" w:rsidRDefault="00CE6C2D">
    <w:pPr>
      <w:pStyle w:val="Sidfot"/>
    </w:pPr>
    <w:r w:rsidRPr="00CE6C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43473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784" w:rsidRDefault="009137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784" w:rsidRDefault="009137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784" w:rsidRPr="00CE6C2D" w:rsidRDefault="00CE6C2D">
    <w:pPr>
      <w:pStyle w:val="Sidfot"/>
    </w:pPr>
    <w:r w:rsidRPr="00CE6C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9370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784" w:rsidRDefault="009137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784" w:rsidRDefault="009137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784" w:rsidRPr="00CE6C2D" w:rsidRDefault="00913784">
      <w:r w:rsidRPr="00CE6C2D">
        <w:separator/>
      </w:r>
    </w:p>
  </w:footnote>
  <w:footnote w:type="continuationSeparator" w:id="0">
    <w:p w:rsidR="00913784" w:rsidRPr="00CE6C2D" w:rsidRDefault="00913784">
      <w:r w:rsidRPr="00CE6C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784" w:rsidRPr="00CE6C2D" w:rsidRDefault="00CE6C2D">
    <w:pPr>
      <w:pStyle w:val="Sidhuvud"/>
    </w:pPr>
    <w:r w:rsidRPr="00CE6C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8939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784" w:rsidRDefault="009137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3784" w:rsidRDefault="009137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784" w:rsidRPr="00CE6C2D" w:rsidRDefault="00CE6C2D">
    <w:pPr>
      <w:pStyle w:val="Sidhuvud"/>
    </w:pPr>
    <w:r w:rsidRPr="00CE6C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19536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784" w:rsidRDefault="009137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3784" w:rsidRDefault="009137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784" w:rsidRPr="00CE6C2D" w:rsidRDefault="00913784">
    <w:pPr>
      <w:pStyle w:val="FSHNormal"/>
      <w:tabs>
        <w:tab w:val="right" w:pos="5840"/>
      </w:tabs>
    </w:pPr>
    <w:r w:rsidRPr="00CE6C2D">
      <w:br/>
    </w:r>
    <w:r w:rsidRPr="00CE6C2D">
      <w:fldChar w:fldCharType="begin" w:fldLock="1"/>
    </w:r>
    <w:r w:rsidRPr="00CE6C2D">
      <w:instrText xml:space="preserve"> DOCPROPERTY</w:instrText>
    </w:r>
    <w:r w:rsidRPr="00CE6C2D">
      <w:rPr>
        <w:sz w:val="18"/>
      </w:rPr>
      <w:instrText xml:space="preserve"> "YearUser" *\charformat </w:instrText>
    </w:r>
    <w:r w:rsidRPr="00CE6C2D">
      <w:fldChar w:fldCharType="separate"/>
    </w:r>
    <w:r w:rsidRPr="00CE6C2D">
      <w:t>2012/13</w:t>
    </w:r>
    <w:r w:rsidRPr="00CE6C2D">
      <w:fldChar w:fldCharType="end"/>
    </w:r>
    <w:r w:rsidRPr="00CE6C2D">
      <w:t xml:space="preserve"> </w:t>
    </w:r>
    <w:r w:rsidRPr="00CE6C2D">
      <w:tab/>
      <w:t xml:space="preserve">mnr: </w:t>
    </w:r>
    <w:r w:rsidRPr="00CE6C2D">
      <w:fldChar w:fldCharType="begin" w:fldLock="1"/>
    </w:r>
    <w:r w:rsidRPr="00CE6C2D">
      <w:instrText xml:space="preserve"> DOCPROPERTY</w:instrText>
    </w:r>
    <w:r w:rsidRPr="00CE6C2D">
      <w:rPr>
        <w:sz w:val="18"/>
      </w:rPr>
      <w:instrText xml:space="preserve"> "Motionsnummer" *\charformat </w:instrText>
    </w:r>
    <w:r w:rsidRPr="00CE6C2D">
      <w:fldChar w:fldCharType="separate"/>
    </w:r>
    <w:r w:rsidRPr="00CE6C2D">
      <w:t>A312</w:t>
    </w:r>
    <w:r w:rsidRPr="00CE6C2D">
      <w:fldChar w:fldCharType="end"/>
    </w:r>
    <w:r w:rsidRPr="00CE6C2D">
      <w:br/>
    </w:r>
    <w:r w:rsidRPr="00CE6C2D">
      <w:fldChar w:fldCharType="begin" w:fldLock="1"/>
    </w:r>
    <w:r w:rsidRPr="00CE6C2D">
      <w:instrText xml:space="preserve"> DOCPROPERTY</w:instrText>
    </w:r>
    <w:r w:rsidRPr="00CE6C2D">
      <w:rPr>
        <w:sz w:val="18"/>
      </w:rPr>
      <w:instrText xml:space="preserve"> "Samling" *\charformat </w:instrText>
    </w:r>
    <w:r w:rsidRPr="00CE6C2D">
      <w:fldChar w:fldCharType="end"/>
    </w:r>
    <w:r w:rsidRPr="00CE6C2D">
      <w:tab/>
      <w:t xml:space="preserve">pnr: </w:t>
    </w:r>
    <w:r w:rsidRPr="00CE6C2D">
      <w:fldChar w:fldCharType="begin" w:fldLock="1"/>
    </w:r>
    <w:r w:rsidRPr="00CE6C2D">
      <w:instrText xml:space="preserve"> DOCPROPERTY</w:instrText>
    </w:r>
    <w:r w:rsidRPr="00CE6C2D">
      <w:rPr>
        <w:sz w:val="18"/>
      </w:rPr>
      <w:instrText xml:space="preserve"> "Partinummer" *\charformat </w:instrText>
    </w:r>
    <w:r w:rsidRPr="00CE6C2D">
      <w:fldChar w:fldCharType="separate"/>
    </w:r>
    <w:r w:rsidRPr="00CE6C2D">
      <w:t>S35008</w:t>
    </w:r>
    <w:r w:rsidRPr="00CE6C2D">
      <w:fldChar w:fldCharType="end"/>
    </w:r>
  </w:p>
  <w:p w:rsidR="00913784" w:rsidRPr="00CE6C2D" w:rsidRDefault="00913784">
    <w:pPr>
      <w:pStyle w:val="FSHRub1"/>
    </w:pPr>
    <w:r w:rsidRPr="00CE6C2D">
      <w:t>Motion till riksdagen</w:t>
    </w:r>
    <w:r w:rsidRPr="00CE6C2D">
      <w:br/>
    </w:r>
    <w:r w:rsidRPr="00CE6C2D">
      <w:fldChar w:fldCharType="begin" w:fldLock="1"/>
    </w:r>
    <w:r w:rsidRPr="00CE6C2D">
      <w:instrText xml:space="preserve"> DOCPROPERTY "YearUser" *\charformat </w:instrText>
    </w:r>
    <w:r w:rsidRPr="00CE6C2D">
      <w:fldChar w:fldCharType="separate"/>
    </w:r>
    <w:r w:rsidRPr="00CE6C2D">
      <w:t>2012/13</w:t>
    </w:r>
    <w:r w:rsidRPr="00CE6C2D">
      <w:fldChar w:fldCharType="end"/>
    </w:r>
    <w:r w:rsidRPr="00CE6C2D">
      <w:t>:</w:t>
    </w:r>
    <w:r w:rsidRPr="00CE6C2D">
      <w:fldChar w:fldCharType="begin" w:fldLock="1"/>
    </w:r>
    <w:r w:rsidRPr="00CE6C2D">
      <w:instrText xml:space="preserve"> DOCPROPERTY "Motionsnummer" *\charformat </w:instrText>
    </w:r>
    <w:r w:rsidRPr="00CE6C2D">
      <w:fldChar w:fldCharType="separate"/>
    </w:r>
    <w:r w:rsidRPr="00CE6C2D">
      <w:t>A312</w:t>
    </w:r>
    <w:r w:rsidRPr="00CE6C2D">
      <w:fldChar w:fldCharType="end"/>
    </w:r>
  </w:p>
  <w:p w:rsidR="00913784" w:rsidRPr="00CE6C2D" w:rsidRDefault="00913784">
    <w:pPr>
      <w:pStyle w:val="FSHNormalS5"/>
    </w:pPr>
    <w:r w:rsidRPr="00CE6C2D">
      <w:fldChar w:fldCharType="begin" w:fldLock="1"/>
    </w:r>
    <w:r w:rsidRPr="00CE6C2D">
      <w:instrText xml:space="preserve"> DOCPROPERTY "MotionarText" *\charformat </w:instrText>
    </w:r>
    <w:r w:rsidRPr="00CE6C2D">
      <w:fldChar w:fldCharType="separate"/>
    </w:r>
    <w:r w:rsidRPr="00CE6C2D">
      <w:t>av Hans Hoff m.fl. (S)</w:t>
    </w:r>
    <w:r w:rsidRPr="00CE6C2D">
      <w:fldChar w:fldCharType="end"/>
    </w:r>
    <w:r w:rsidRPr="00CE6C2D">
      <w:br/>
    </w:r>
    <w:r w:rsidRPr="00CE6C2D">
      <w:fldChar w:fldCharType="begin" w:fldLock="1"/>
    </w:r>
    <w:r w:rsidRPr="00CE6C2D">
      <w:instrText xml:space="preserve"> DOCPROPERTY "SvarFrasKort" *\charformat </w:instrText>
    </w:r>
    <w:r w:rsidRPr="00CE6C2D">
      <w:fldChar w:fldCharType="end"/>
    </w:r>
  </w:p>
  <w:p w:rsidR="00913784" w:rsidRPr="00CE6C2D" w:rsidRDefault="00913784">
    <w:pPr>
      <w:pStyle w:val="FSHTitel"/>
    </w:pPr>
    <w:r w:rsidRPr="00CE6C2D">
      <w:fldChar w:fldCharType="begin" w:fldLock="1"/>
    </w:r>
    <w:r w:rsidRPr="00CE6C2D">
      <w:instrText xml:space="preserve"> DOCPROPERTY</w:instrText>
    </w:r>
    <w:r w:rsidRPr="00CE6C2D">
      <w:rPr>
        <w:sz w:val="18"/>
      </w:rPr>
      <w:instrText xml:space="preserve"> "RubrikSvar" *\charformat </w:instrText>
    </w:r>
    <w:r w:rsidRPr="00CE6C2D">
      <w:fldChar w:fldCharType="separate"/>
    </w:r>
    <w:r w:rsidRPr="00CE6C2D">
      <w:t>Förstärkt skydd för anställda i oseriösa företag</w:t>
    </w:r>
    <w:r w:rsidRPr="00CE6C2D">
      <w:fldChar w:fldCharType="end"/>
    </w:r>
  </w:p>
  <w:p w:rsidR="00913784" w:rsidRPr="00CE6C2D" w:rsidRDefault="00913784">
    <w:pPr>
      <w:pStyle w:val="Normal00"/>
    </w:pPr>
  </w:p>
  <w:p w:rsidR="00913784" w:rsidRPr="00CE6C2D" w:rsidRDefault="009137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09123655">
    <w:abstractNumId w:val="13"/>
  </w:num>
  <w:num w:numId="2" w16cid:durableId="161241101">
    <w:abstractNumId w:val="11"/>
  </w:num>
  <w:num w:numId="3" w16cid:durableId="976227810">
    <w:abstractNumId w:val="14"/>
  </w:num>
  <w:num w:numId="4" w16cid:durableId="1372534272">
    <w:abstractNumId w:val="8"/>
  </w:num>
  <w:num w:numId="5" w16cid:durableId="1480607515">
    <w:abstractNumId w:val="3"/>
  </w:num>
  <w:num w:numId="6" w16cid:durableId="433483727">
    <w:abstractNumId w:val="2"/>
  </w:num>
  <w:num w:numId="7" w16cid:durableId="884220266">
    <w:abstractNumId w:val="1"/>
  </w:num>
  <w:num w:numId="8" w16cid:durableId="386341444">
    <w:abstractNumId w:val="0"/>
  </w:num>
  <w:num w:numId="9" w16cid:durableId="1273442145">
    <w:abstractNumId w:val="9"/>
  </w:num>
  <w:num w:numId="10" w16cid:durableId="1693260810">
    <w:abstractNumId w:val="7"/>
  </w:num>
  <w:num w:numId="11" w16cid:durableId="1407798101">
    <w:abstractNumId w:val="6"/>
  </w:num>
  <w:num w:numId="12" w16cid:durableId="1117870247">
    <w:abstractNumId w:val="5"/>
  </w:num>
  <w:num w:numId="13" w16cid:durableId="1202740213">
    <w:abstractNumId w:val="4"/>
  </w:num>
  <w:num w:numId="14" w16cid:durableId="2102287962">
    <w:abstractNumId w:val="16"/>
  </w:num>
  <w:num w:numId="15" w16cid:durableId="2130933383">
    <w:abstractNumId w:val="12"/>
  </w:num>
  <w:num w:numId="16" w16cid:durableId="1878664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F935F001-2393-4929-824A-0F0A02C38EC8},{051A49D3-53CD-4642-8F4B-35937085BCA3},{21FF6B0B-AD21-4CAB-A2C8-4585D0AACA1E}"/>
  </w:docVars>
  <w:rsids>
    <w:rsidRoot w:val="00FB1642"/>
    <w:rsid w:val="00913784"/>
    <w:rsid w:val="00CE6C2D"/>
    <w:rsid w:val="00FB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12FD6A-C21D-445E-9228-0D289F87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1001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S35008</vt:lpstr>
    </vt:vector>
  </TitlesOfParts>
  <Company>Riksdagen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S35008</dc:title>
  <dc:subject>S35008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2012-11-29T13:14:00Z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mot2000_602_2012-08-09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Förstärkt skydd för anställda i oseriösa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skydd för anställda i oseriösa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Hoff m.fl. (S)</vt:lpwstr>
  </property>
  <property fmtid="{D5CDD505-2E9C-101B-9397-08002B2CF9AE}" pid="26" name="MotionarLista">
    <vt:lpwstr>Hoff, Hans (S)\Dibrani, Adnan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Adnan Dibrani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20122013000000000083000350080069</vt:lpwstr>
  </property>
  <property fmtid="{D5CDD505-2E9C-101B-9397-08002B2CF9AE}" pid="47" name="datum">
    <vt:lpwstr>121003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20122013000000000083000350080069</vt:lpwstr>
  </property>
  <property fmtid="{D5CDD505-2E9C-101B-9397-08002B2CF9AE}" pid="50" name="nummer">
    <vt:lpwstr>312</vt:lpwstr>
  </property>
  <property fmtid="{D5CDD505-2E9C-101B-9397-08002B2CF9AE}" pid="51" name="utskottsbeteckning">
    <vt:lpwstr>A</vt:lpwstr>
  </property>
  <property fmtid="{D5CDD505-2E9C-101B-9397-08002B2CF9AE}" pid="52" name="GlobalUID">
    <vt:lpwstr>{F7B370CB-D6E1-4989-AFE8-3A71796E3F94}</vt:lpwstr>
  </property>
  <property fmtid="{D5CDD505-2E9C-101B-9397-08002B2CF9AE}" pid="53" name="Överföringar">
    <vt:i4>0</vt:i4>
  </property>
  <property fmtid="{D5CDD505-2E9C-101B-9397-08002B2CF9AE}" pid="54" name="Checksum">
    <vt:lpwstr>*0002380506561*</vt:lpwstr>
  </property>
  <property fmtid="{D5CDD505-2E9C-101B-9397-08002B2CF9AE}" pid="55" name="skuggnummer">
    <vt:lpwstr>1867</vt:lpwstr>
  </property>
  <property fmtid="{D5CDD505-2E9C-101B-9397-08002B2CF9AE}" pid="56" name="urixVersion">
    <vt:lpwstr>4.6.0.0</vt:lpwstr>
  </property>
  <property fmtid="{D5CDD505-2E9C-101B-9397-08002B2CF9AE}" pid="57" name="urixOrigin">
    <vt:lpwstr>121129 14:15:01.039</vt:lpwstr>
  </property>
  <property fmtid="{D5CDD505-2E9C-101B-9397-08002B2CF9AE}" pid="58" name="urixGuid">
    <vt:lpwstr>{6EF4F5A1-90F1-481E-ADF4-B1F078AB2FC5}</vt:lpwstr>
  </property>
</Properties>
</file>