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20C6" w:rsidRPr="002A17DF" w:rsidRDefault="006120C6" w:rsidP="00B8315F">
      <w:pPr>
        <w:pStyle w:val="Hemstlrubrik"/>
      </w:pPr>
      <w:r w:rsidRPr="002A17DF">
        <w:t>Förslag till riksdagsbeslut</w:t>
      </w:r>
    </w:p>
    <w:p w:rsidR="00556E6C" w:rsidRPr="002A17DF" w:rsidRDefault="00556E6C">
      <w:pPr>
        <w:pStyle w:val="Hemstlatt"/>
        <w:ind w:left="0"/>
      </w:pPr>
      <w:r w:rsidRPr="002A17DF">
        <w:t>Riksdagen tillkännager för regeringen som sin mening vad i motionen anförs om genomförandet av Europabanan och Europakorr</w:t>
      </w:r>
      <w:r w:rsidRPr="002A17DF">
        <w:t>i</w:t>
      </w:r>
      <w:r w:rsidRPr="002A17DF">
        <w:t>doren.</w:t>
      </w:r>
    </w:p>
    <w:p w:rsidR="00D70AD6" w:rsidRPr="002A17DF" w:rsidRDefault="00D70AD6" w:rsidP="00D70AD6">
      <w:pPr>
        <w:pStyle w:val="Rubrik1"/>
      </w:pPr>
      <w:r w:rsidRPr="002A17DF">
        <w:t>Motivering</w:t>
      </w:r>
    </w:p>
    <w:p w:rsidR="006120C6" w:rsidRPr="002A17DF" w:rsidRDefault="006120C6" w:rsidP="00D70AD6">
      <w:r w:rsidRPr="002A17DF">
        <w:t>Sveriges geografi samt läge i norra Europa kräver kraftiga infrastruktursat</w:t>
      </w:r>
      <w:r w:rsidRPr="002A17DF">
        <w:t>s</w:t>
      </w:r>
      <w:r w:rsidRPr="002A17DF">
        <w:t>ningar för att öka det interregionala samt internationella resa</w:t>
      </w:r>
      <w:r w:rsidRPr="002A17DF">
        <w:t>n</w:t>
      </w:r>
      <w:r w:rsidRPr="002A17DF">
        <w:t>det. Vi måste finna infrastrukturlösningar som lever upp till framt</w:t>
      </w:r>
      <w:r w:rsidRPr="002A17DF">
        <w:t>i</w:t>
      </w:r>
      <w:r w:rsidRPr="002A17DF">
        <w:t>dens krav på snabbhet och tillförlitlighet men också på vår tids milj</w:t>
      </w:r>
      <w:r w:rsidRPr="002A17DF">
        <w:t>ö</w:t>
      </w:r>
      <w:r w:rsidRPr="002A17DF">
        <w:t>krav. Det är nödvändigt för att vi ska ha en for</w:t>
      </w:r>
      <w:r w:rsidRPr="002A17DF">
        <w:t>t</w:t>
      </w:r>
      <w:r w:rsidRPr="002A17DF">
        <w:t>satt god jobbtillväxt och bibehålla vår konkurrenskraft. På den europeiska kontinenten finns goda exempel på hur höghastighet</w:t>
      </w:r>
      <w:r w:rsidRPr="002A17DF">
        <w:t>s</w:t>
      </w:r>
      <w:r w:rsidRPr="002A17DF">
        <w:t>tåg med framgång bundit samman regioner och utvidgat arbetsmarknader. Med ha</w:t>
      </w:r>
      <w:r w:rsidRPr="002A17DF">
        <w:t>s</w:t>
      </w:r>
      <w:r w:rsidRPr="002A17DF">
        <w:t xml:space="preserve">tigheter upp till </w:t>
      </w:r>
      <w:smartTag w:uri="urn:schemas-microsoft-com:office:smarttags" w:element="metricconverter">
        <w:smartTagPr>
          <w:attr w:name="ProductID" w:val="350 kilometer"/>
        </w:smartTagPr>
        <w:r w:rsidRPr="002A17DF">
          <w:t>350 k</w:t>
        </w:r>
        <w:r w:rsidR="00D70AD6" w:rsidRPr="002A17DF">
          <w:t>ilometer</w:t>
        </w:r>
      </w:smartTag>
      <w:r w:rsidR="00D70AD6" w:rsidRPr="002A17DF">
        <w:t xml:space="preserve"> i timmen </w:t>
      </w:r>
      <w:r w:rsidRPr="002A17DF">
        <w:t>har höghastighetståg tagit stora marknad</w:t>
      </w:r>
      <w:r w:rsidRPr="002A17DF">
        <w:t>s</w:t>
      </w:r>
      <w:r w:rsidRPr="002A17DF">
        <w:t>andelar på bekostnad av flyg- och bilresande.</w:t>
      </w:r>
    </w:p>
    <w:p w:rsidR="006120C6" w:rsidRPr="002A17DF" w:rsidRDefault="006120C6" w:rsidP="00D70AD6">
      <w:pPr>
        <w:pStyle w:val="Normaltindrag"/>
      </w:pPr>
      <w:r w:rsidRPr="002A17DF">
        <w:t>I Sverige har det även funnits långtgående planer för hur ett framtida infr</w:t>
      </w:r>
      <w:r w:rsidRPr="002A17DF">
        <w:t>a</w:t>
      </w:r>
      <w:r w:rsidRPr="002A17DF">
        <w:t>strukturnät för höghastighetståg ska utformas, främst formulerat i projektet Europakorridoren med de två föreslagna sträckningarna</w:t>
      </w:r>
      <w:r w:rsidR="00D70AD6" w:rsidRPr="002A17DF">
        <w:t>:</w:t>
      </w:r>
      <w:r w:rsidRPr="002A17DF">
        <w:t xml:space="preserve"> Götalandsbanan respektive Europabanan. Arbetet med Götalandsb</w:t>
      </w:r>
      <w:r w:rsidRPr="002A17DF">
        <w:t>a</w:t>
      </w:r>
      <w:r w:rsidRPr="002A17DF">
        <w:t>nan har påbörjats, medan arbetet med Europabanan skjutits på framt</w:t>
      </w:r>
      <w:r w:rsidRPr="002A17DF">
        <w:t>i</w:t>
      </w:r>
      <w:r w:rsidRPr="002A17DF">
        <w:t>den på obestämd tid.</w:t>
      </w:r>
    </w:p>
    <w:p w:rsidR="006120C6" w:rsidRPr="002A17DF" w:rsidRDefault="006120C6" w:rsidP="00D70AD6">
      <w:pPr>
        <w:pStyle w:val="Normaltindrag"/>
      </w:pPr>
      <w:r w:rsidRPr="002A17DF">
        <w:t>Visionen är att Europabanan ska utgöra en del i ett framtida järnvägss</w:t>
      </w:r>
      <w:r w:rsidRPr="002A17DF">
        <w:t>y</w:t>
      </w:r>
      <w:r w:rsidRPr="002A17DF">
        <w:t>stem som ansluter Mellansverige till det höghastighetsnät som nu byggs på den europeiska kontinenten. Europabanan utgör därmed en viktig del i att skapa ett järnvägsnät i Sverige som tar vara på järnv</w:t>
      </w:r>
      <w:r w:rsidRPr="002A17DF">
        <w:t>ä</w:t>
      </w:r>
      <w:r w:rsidRPr="002A17DF">
        <w:t>gens stora potential i ett internationellt miljöanpa</w:t>
      </w:r>
      <w:r w:rsidRPr="002A17DF">
        <w:t>s</w:t>
      </w:r>
      <w:r w:rsidRPr="002A17DF">
        <w:t>sat transportsystem.</w:t>
      </w:r>
    </w:p>
    <w:p w:rsidR="006120C6" w:rsidRPr="002A17DF" w:rsidRDefault="006120C6" w:rsidP="00D70AD6">
      <w:pPr>
        <w:pStyle w:val="Normaltindrag"/>
        <w:rPr>
          <w:snapToGrid w:val="0"/>
          <w:color w:val="000000"/>
        </w:rPr>
      </w:pPr>
      <w:r w:rsidRPr="002A17DF">
        <w:t>I den nationella planeringen av framtida infrastrukturinvesterin</w:t>
      </w:r>
      <w:r w:rsidRPr="002A17DF">
        <w:t>g</w:t>
      </w:r>
      <w:r w:rsidRPr="002A17DF">
        <w:t>ar är det av stor vikt att ha ett europeiskt perspektiv som grund för arbetet. Det gäller också att i samverkan med andra berörda länder arbeta för att de investeringar som görs blir hållbara också på längre sikt. Ett exempel är den principöve</w:t>
      </w:r>
      <w:r w:rsidRPr="002A17DF">
        <w:t>r</w:t>
      </w:r>
      <w:r w:rsidRPr="002A17DF">
        <w:lastRenderedPageBreak/>
        <w:t>enskommelse som träffats mellan de dan</w:t>
      </w:r>
      <w:r w:rsidRPr="002A17DF">
        <w:t>s</w:t>
      </w:r>
      <w:r w:rsidRPr="002A17DF">
        <w:t xml:space="preserve">ka och tyska regeringarna om </w:t>
      </w:r>
      <w:r w:rsidRPr="002A17DF">
        <w:rPr>
          <w:snapToGrid w:val="0"/>
          <w:color w:val="000000"/>
        </w:rPr>
        <w:t>att bygga en fast förbindelse över Fe</w:t>
      </w:r>
      <w:r w:rsidRPr="002A17DF">
        <w:rPr>
          <w:snapToGrid w:val="0"/>
          <w:color w:val="000000"/>
        </w:rPr>
        <w:t>h</w:t>
      </w:r>
      <w:r w:rsidRPr="002A17DF">
        <w:rPr>
          <w:snapToGrid w:val="0"/>
          <w:color w:val="000000"/>
        </w:rPr>
        <w:t xml:space="preserve">marn </w:t>
      </w:r>
      <w:r w:rsidR="00D70AD6" w:rsidRPr="002A17DF">
        <w:rPr>
          <w:snapToGrid w:val="0"/>
          <w:color w:val="000000"/>
        </w:rPr>
        <w:t>bält</w:t>
      </w:r>
      <w:r w:rsidRPr="002A17DF">
        <w:rPr>
          <w:snapToGrid w:val="0"/>
          <w:color w:val="000000"/>
        </w:rPr>
        <w:t xml:space="preserve">. Det planeras för en motorväg och en dubbelspårig järnväg som kommer att leva upp till den </w:t>
      </w:r>
      <w:r w:rsidRPr="002A17DF">
        <w:t>hastighetssta</w:t>
      </w:r>
      <w:r w:rsidRPr="002A17DF">
        <w:t>n</w:t>
      </w:r>
      <w:r w:rsidRPr="002A17DF">
        <w:t xml:space="preserve">dard på ca </w:t>
      </w:r>
      <w:smartTag w:uri="urn:schemas-microsoft-com:office:smarttags" w:element="metricconverter">
        <w:smartTagPr>
          <w:attr w:name="ProductID" w:val="350 kilometer"/>
        </w:smartTagPr>
        <w:r w:rsidRPr="002A17DF">
          <w:t>350 k</w:t>
        </w:r>
        <w:r w:rsidR="00D70AD6" w:rsidRPr="002A17DF">
          <w:t>ilometer</w:t>
        </w:r>
      </w:smartTag>
      <w:r w:rsidR="00D70AD6" w:rsidRPr="002A17DF">
        <w:t xml:space="preserve"> i timmen</w:t>
      </w:r>
      <w:r w:rsidRPr="002A17DF">
        <w:t xml:space="preserve"> som </w:t>
      </w:r>
      <w:r w:rsidRPr="002A17DF">
        <w:rPr>
          <w:snapToGrid w:val="0"/>
          <w:color w:val="000000"/>
        </w:rPr>
        <w:t>utgör den moderna europeiska sta</w:t>
      </w:r>
      <w:r w:rsidRPr="002A17DF">
        <w:rPr>
          <w:snapToGrid w:val="0"/>
          <w:color w:val="000000"/>
        </w:rPr>
        <w:t>n</w:t>
      </w:r>
      <w:r w:rsidRPr="002A17DF">
        <w:rPr>
          <w:snapToGrid w:val="0"/>
          <w:color w:val="000000"/>
        </w:rPr>
        <w:t>darden. Förbi</w:t>
      </w:r>
      <w:r w:rsidRPr="002A17DF">
        <w:rPr>
          <w:snapToGrid w:val="0"/>
          <w:color w:val="000000"/>
        </w:rPr>
        <w:t>n</w:t>
      </w:r>
      <w:r w:rsidRPr="002A17DF">
        <w:rPr>
          <w:snapToGrid w:val="0"/>
          <w:color w:val="000000"/>
        </w:rPr>
        <w:t>delsen beräknas kunna vara klar till år 2015 och är en satsning som även kommer att p</w:t>
      </w:r>
      <w:r w:rsidRPr="002A17DF">
        <w:rPr>
          <w:snapToGrid w:val="0"/>
          <w:color w:val="000000"/>
        </w:rPr>
        <w:t>å</w:t>
      </w:r>
      <w:r w:rsidRPr="002A17DF">
        <w:rPr>
          <w:snapToGrid w:val="0"/>
          <w:color w:val="000000"/>
        </w:rPr>
        <w:t>verka Sveriges transportkapacitet.</w:t>
      </w:r>
    </w:p>
    <w:p w:rsidR="006120C6" w:rsidRPr="002A17DF" w:rsidRDefault="006120C6" w:rsidP="00D70AD6">
      <w:pPr>
        <w:pStyle w:val="Normaltindrag"/>
      </w:pPr>
      <w:r w:rsidRPr="002A17DF">
        <w:t>För att kunna integrera den svenska järnvägen med ett europeiskt högha</w:t>
      </w:r>
      <w:r w:rsidRPr="002A17DF">
        <w:t>s</w:t>
      </w:r>
      <w:r w:rsidRPr="002A17DF">
        <w:t>tighetsnät krävs en hållbar och långsiktig lösning för den fasta förbindelsen över Öresund. Flera indikatorer pekar nämligen på att Öresundsbron inte kommer klara en ytterliggare ökning av tågtrafiken, varför vi bör överväga en framtida sträckning av E</w:t>
      </w:r>
      <w:r w:rsidRPr="002A17DF">
        <w:t>u</w:t>
      </w:r>
      <w:r w:rsidRPr="002A17DF">
        <w:t>ropabanan över norra Öresund. En fast förbindelse mellan Helsingborg och Helsingör skulle dessutom få mycket positiva regi</w:t>
      </w:r>
      <w:r w:rsidRPr="002A17DF">
        <w:t>o</w:t>
      </w:r>
      <w:r w:rsidRPr="002A17DF">
        <w:t>nala effekter på arbetsmar</w:t>
      </w:r>
      <w:r w:rsidRPr="002A17DF">
        <w:t>k</w:t>
      </w:r>
      <w:r w:rsidRPr="002A17DF">
        <w:t>naden i nordvästra Skåne och norra Själ</w:t>
      </w:r>
      <w:r w:rsidR="00D70AD6" w:rsidRPr="002A17DF">
        <w:t>l</w:t>
      </w:r>
      <w:r w:rsidRPr="002A17DF">
        <w:t>and.</w:t>
      </w:r>
    </w:p>
    <w:p w:rsidR="00E45E38" w:rsidRPr="002A17DF" w:rsidRDefault="006120C6" w:rsidP="00D70AD6">
      <w:pPr>
        <w:pStyle w:val="Normaltindrag"/>
        <w:rPr>
          <w:snapToGrid w:val="0"/>
        </w:rPr>
      </w:pPr>
      <w:r w:rsidRPr="002A17DF">
        <w:rPr>
          <w:snapToGrid w:val="0"/>
        </w:rPr>
        <w:t xml:space="preserve">Fehmarn </w:t>
      </w:r>
      <w:r w:rsidR="00D70AD6" w:rsidRPr="002A17DF">
        <w:rPr>
          <w:snapToGrid w:val="0"/>
        </w:rPr>
        <w:t>bält</w:t>
      </w:r>
      <w:r w:rsidRPr="002A17DF">
        <w:rPr>
          <w:snapToGrid w:val="0"/>
        </w:rPr>
        <w:t>-förbindelsen möjliggör att ett svenskt höghastighetsnät för tåg kan integreras i det europeiska, med positiva e</w:t>
      </w:r>
      <w:r w:rsidRPr="002A17DF">
        <w:rPr>
          <w:snapToGrid w:val="0"/>
        </w:rPr>
        <w:t>f</w:t>
      </w:r>
      <w:r w:rsidRPr="002A17DF">
        <w:rPr>
          <w:snapToGrid w:val="0"/>
        </w:rPr>
        <w:t>fekter på svensk miljö, tillväxt och arbetsmarknad. Därför föreslår vi att planeringsa</w:t>
      </w:r>
      <w:r w:rsidRPr="002A17DF">
        <w:rPr>
          <w:snapToGrid w:val="0"/>
        </w:rPr>
        <w:t>r</w:t>
      </w:r>
      <w:r w:rsidRPr="002A17DF">
        <w:rPr>
          <w:snapToGrid w:val="0"/>
        </w:rPr>
        <w:t xml:space="preserve">betet för ett genomförande av </w:t>
      </w:r>
      <w:r w:rsidRPr="002A17DF">
        <w:t xml:space="preserve">Europabanan </w:t>
      </w:r>
      <w:r w:rsidRPr="002A17DF">
        <w:rPr>
          <w:snapToGrid w:val="0"/>
        </w:rPr>
        <w:t>snarast återupptas.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17DF">
        <w:trPr>
          <w:cantSplit/>
        </w:trPr>
        <w:tc>
          <w:tcPr>
            <w:tcW w:w="3046" w:type="dxa"/>
          </w:tcPr>
          <w:p w:rsidR="00556E6C" w:rsidRPr="002A17DF" w:rsidRDefault="00556E6C">
            <w:pPr>
              <w:pStyle w:val="UnderskriftDatum"/>
              <w:spacing w:before="240"/>
            </w:pPr>
            <w:r w:rsidRPr="002A17DF">
              <w:t>Stockholm den 26 oktober 2006</w:t>
            </w:r>
          </w:p>
        </w:tc>
        <w:tc>
          <w:tcPr>
            <w:tcW w:w="3047" w:type="dxa"/>
          </w:tcPr>
          <w:p w:rsidR="00556E6C" w:rsidRPr="002A17DF" w:rsidRDefault="00556E6C">
            <w:pPr>
              <w:pStyle w:val="Underskrifter"/>
              <w:spacing w:before="240"/>
            </w:pPr>
          </w:p>
        </w:tc>
      </w:tr>
      <w:tr w:rsidR="00000000" w:rsidRPr="002A17DF">
        <w:trPr>
          <w:cantSplit/>
        </w:trPr>
        <w:tc>
          <w:tcPr>
            <w:tcW w:w="3046" w:type="dxa"/>
          </w:tcPr>
          <w:p w:rsidR="00556E6C" w:rsidRPr="002A17DF" w:rsidRDefault="00556E6C">
            <w:pPr>
              <w:pStyle w:val="Underskrifter"/>
            </w:pPr>
            <w:r w:rsidRPr="002A17DF">
              <w:t>Christin Hagberg (s)</w:t>
            </w:r>
          </w:p>
        </w:tc>
        <w:tc>
          <w:tcPr>
            <w:tcW w:w="3046" w:type="dxa"/>
          </w:tcPr>
          <w:p w:rsidR="00556E6C" w:rsidRPr="002A17DF" w:rsidRDefault="00556E6C">
            <w:pPr>
              <w:pStyle w:val="Underskrifter"/>
            </w:pPr>
          </w:p>
        </w:tc>
      </w:tr>
      <w:tr w:rsidR="00000000" w:rsidRPr="002A17DF">
        <w:trPr>
          <w:cantSplit/>
        </w:trPr>
        <w:tc>
          <w:tcPr>
            <w:tcW w:w="3046" w:type="dxa"/>
          </w:tcPr>
          <w:p w:rsidR="00556E6C" w:rsidRPr="002A17DF" w:rsidRDefault="00556E6C">
            <w:pPr>
              <w:pStyle w:val="Underskrifter"/>
            </w:pPr>
            <w:r w:rsidRPr="002A17DF">
              <w:t>Ann Arleklo (s)</w:t>
            </w:r>
          </w:p>
        </w:tc>
        <w:tc>
          <w:tcPr>
            <w:tcW w:w="3046" w:type="dxa"/>
          </w:tcPr>
          <w:p w:rsidR="00556E6C" w:rsidRPr="002A17DF" w:rsidRDefault="00556E6C">
            <w:pPr>
              <w:pStyle w:val="Underskrifter"/>
            </w:pPr>
            <w:r w:rsidRPr="002A17DF">
              <w:t>Kent Härstedt (s)</w:t>
            </w:r>
          </w:p>
        </w:tc>
      </w:tr>
    </w:tbl>
    <w:p w:rsidR="006120C6" w:rsidRPr="002A17DF" w:rsidRDefault="006120C6" w:rsidP="00D70AD6">
      <w:pPr>
        <w:pStyle w:val="Normaltindrag"/>
      </w:pPr>
    </w:p>
    <w:sectPr w:rsidR="006120C6" w:rsidRPr="002A17DF" w:rsidSect="00D70A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6E6C" w:rsidRPr="002A17DF" w:rsidRDefault="00556E6C">
      <w:r w:rsidRPr="002A17DF">
        <w:separator/>
      </w:r>
    </w:p>
  </w:endnote>
  <w:endnote w:type="continuationSeparator" w:id="0">
    <w:p w:rsidR="00556E6C" w:rsidRPr="002A17DF" w:rsidRDefault="00556E6C">
      <w:r w:rsidRPr="002A17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15F" w:rsidRPr="002A17DF" w:rsidRDefault="002A17DF" w:rsidP="00D70AD6">
    <w:pPr>
      <w:pStyle w:val="Sidfot"/>
    </w:pPr>
    <w:r w:rsidRPr="002A17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72595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AD6" w:rsidRDefault="00556E6C">
                          <w:pPr>
                            <w:pStyle w:val="NormalS5sidnrV"/>
                          </w:pPr>
                          <w:r>
                            <w:fldChar w:fldCharType="begin"/>
                          </w:r>
                          <w:r w:rsidR="00D70AD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0AD6" w:rsidRDefault="00556E6C">
                    <w:pPr>
                      <w:pStyle w:val="NormalS5sidnrV"/>
                    </w:pPr>
                    <w:r>
                      <w:fldChar w:fldCharType="begin"/>
                    </w:r>
                    <w:r w:rsidR="00D70AD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15F" w:rsidRPr="002A17DF" w:rsidRDefault="002A17DF" w:rsidP="00D70AD6">
    <w:pPr>
      <w:pStyle w:val="Sidfot"/>
    </w:pPr>
    <w:r w:rsidRPr="002A17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82352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AD6" w:rsidRDefault="00556E6C">
                          <w:pPr>
                            <w:pStyle w:val="NormalS5sidnrH"/>
                            <w:ind w:right="0"/>
                          </w:pPr>
                          <w:r>
                            <w:fldChar w:fldCharType="begin"/>
                          </w:r>
                          <w:r w:rsidR="00D70AD6">
                            <w:instrText xml:space="preserve"> PAGE *\charformat</w:instrText>
                          </w:r>
                          <w:r>
                            <w:fldChar w:fldCharType="separate"/>
                          </w:r>
                          <w:r w:rsidR="00D70AD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0AD6" w:rsidRDefault="00556E6C">
                    <w:pPr>
                      <w:pStyle w:val="NormalS5sidnrH"/>
                      <w:ind w:right="0"/>
                    </w:pPr>
                    <w:r>
                      <w:fldChar w:fldCharType="begin"/>
                    </w:r>
                    <w:r w:rsidR="00D70AD6">
                      <w:instrText xml:space="preserve"> PAGE *\charformat</w:instrText>
                    </w:r>
                    <w:r>
                      <w:fldChar w:fldCharType="separate"/>
                    </w:r>
                    <w:r w:rsidR="00D70AD6">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15F" w:rsidRPr="002A17DF" w:rsidRDefault="002A17DF" w:rsidP="00D70AD6">
    <w:pPr>
      <w:pStyle w:val="Sidfot"/>
    </w:pPr>
    <w:r w:rsidRPr="002A17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51683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AD6" w:rsidRDefault="00556E6C">
                          <w:pPr>
                            <w:pStyle w:val="NormalS5sidnrH"/>
                            <w:ind w:right="0"/>
                          </w:pPr>
                          <w:r>
                            <w:fldChar w:fldCharType="begin"/>
                          </w:r>
                          <w:r w:rsidR="00D70AD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0AD6" w:rsidRDefault="00556E6C">
                    <w:pPr>
                      <w:pStyle w:val="NormalS5sidnrH"/>
                      <w:ind w:right="0"/>
                    </w:pPr>
                    <w:r>
                      <w:fldChar w:fldCharType="begin"/>
                    </w:r>
                    <w:r w:rsidR="00D70AD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6E6C" w:rsidRPr="002A17DF" w:rsidRDefault="00556E6C">
      <w:r w:rsidRPr="002A17DF">
        <w:separator/>
      </w:r>
    </w:p>
  </w:footnote>
  <w:footnote w:type="continuationSeparator" w:id="0">
    <w:p w:rsidR="00556E6C" w:rsidRPr="002A17DF" w:rsidRDefault="00556E6C">
      <w:r w:rsidRPr="002A17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15F" w:rsidRPr="002A17DF" w:rsidRDefault="002A17DF" w:rsidP="00D70AD6">
    <w:pPr>
      <w:pStyle w:val="Sidhuvud"/>
    </w:pPr>
    <w:r w:rsidRPr="002A17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74058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AD6" w:rsidRDefault="00556E6C">
                          <w:pPr>
                            <w:pStyle w:val="KantRubrikS5V"/>
                          </w:pPr>
                          <w:r>
                            <w:fldChar w:fldCharType="begin"/>
                          </w:r>
                          <w:r w:rsidR="00D70AD6">
                            <w:instrText xml:space="preserve"> DOCPROPERTY "YearUser" *\charformat </w:instrText>
                          </w:r>
                          <w:r>
                            <w:fldChar w:fldCharType="separate"/>
                          </w:r>
                          <w:r w:rsidR="00D70AD6">
                            <w:t>2006/07</w:t>
                          </w:r>
                          <w:r>
                            <w:fldChar w:fldCharType="end"/>
                          </w:r>
                          <w:r w:rsidR="00D70AD6">
                            <w:t>:</w:t>
                          </w:r>
                          <w:r>
                            <w:fldChar w:fldCharType="begin"/>
                          </w:r>
                          <w:r w:rsidR="00D70AD6">
                            <w:instrText xml:space="preserve"> DOCPROPERTY "Motionsnummer" *\charformat </w:instrText>
                          </w:r>
                          <w:r>
                            <w:fldChar w:fldCharType="separate"/>
                          </w:r>
                          <w:r w:rsidR="00D70AD6">
                            <w:t>T374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0AD6" w:rsidRDefault="00556E6C">
                    <w:pPr>
                      <w:pStyle w:val="KantRubrikS5V"/>
                    </w:pPr>
                    <w:r>
                      <w:fldChar w:fldCharType="begin"/>
                    </w:r>
                    <w:r w:rsidR="00D70AD6">
                      <w:instrText xml:space="preserve"> DOCPROPERTY "YearUser" *\charformat </w:instrText>
                    </w:r>
                    <w:r>
                      <w:fldChar w:fldCharType="separate"/>
                    </w:r>
                    <w:r w:rsidR="00D70AD6">
                      <w:t>2006/07</w:t>
                    </w:r>
                    <w:r>
                      <w:fldChar w:fldCharType="end"/>
                    </w:r>
                    <w:r w:rsidR="00D70AD6">
                      <w:t>:</w:t>
                    </w:r>
                    <w:r>
                      <w:fldChar w:fldCharType="begin"/>
                    </w:r>
                    <w:r w:rsidR="00D70AD6">
                      <w:instrText xml:space="preserve"> DOCPROPERTY "Motionsnummer" *\charformat </w:instrText>
                    </w:r>
                    <w:r>
                      <w:fldChar w:fldCharType="separate"/>
                    </w:r>
                    <w:r w:rsidR="00D70AD6">
                      <w:t>T374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15F" w:rsidRPr="002A17DF" w:rsidRDefault="002A17DF" w:rsidP="00D70AD6">
    <w:pPr>
      <w:pStyle w:val="Sidhuvud"/>
    </w:pPr>
    <w:r w:rsidRPr="002A17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26936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AD6" w:rsidRDefault="00556E6C">
                          <w:pPr>
                            <w:pStyle w:val="KantRubrikS5H"/>
                            <w:ind w:right="0"/>
                          </w:pPr>
                          <w:r>
                            <w:fldChar w:fldCharType="begin"/>
                          </w:r>
                          <w:r w:rsidR="00D70AD6">
                            <w:instrText xml:space="preserve"> DOCPROPERTY "YearUser" *\charformat </w:instrText>
                          </w:r>
                          <w:r>
                            <w:fldChar w:fldCharType="separate"/>
                          </w:r>
                          <w:r w:rsidR="00D70AD6">
                            <w:t>2006/07</w:t>
                          </w:r>
                          <w:r>
                            <w:fldChar w:fldCharType="end"/>
                          </w:r>
                          <w:r w:rsidR="00D70AD6">
                            <w:t>:</w:t>
                          </w:r>
                          <w:r>
                            <w:fldChar w:fldCharType="begin"/>
                          </w:r>
                          <w:r w:rsidR="00D70AD6">
                            <w:instrText xml:space="preserve"> DOCPROPERTY "Motionsnummer" *\charformat </w:instrText>
                          </w:r>
                          <w:r>
                            <w:fldChar w:fldCharType="separate"/>
                          </w:r>
                          <w:r w:rsidR="00D70AD6">
                            <w:t>T374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0AD6" w:rsidRDefault="00556E6C">
                    <w:pPr>
                      <w:pStyle w:val="KantRubrikS5H"/>
                      <w:ind w:right="0"/>
                    </w:pPr>
                    <w:r>
                      <w:fldChar w:fldCharType="begin"/>
                    </w:r>
                    <w:r w:rsidR="00D70AD6">
                      <w:instrText xml:space="preserve"> DOCPROPERTY "YearUser" *\charformat </w:instrText>
                    </w:r>
                    <w:r>
                      <w:fldChar w:fldCharType="separate"/>
                    </w:r>
                    <w:r w:rsidR="00D70AD6">
                      <w:t>2006/07</w:t>
                    </w:r>
                    <w:r>
                      <w:fldChar w:fldCharType="end"/>
                    </w:r>
                    <w:r w:rsidR="00D70AD6">
                      <w:t>:</w:t>
                    </w:r>
                    <w:r>
                      <w:fldChar w:fldCharType="begin"/>
                    </w:r>
                    <w:r w:rsidR="00D70AD6">
                      <w:instrText xml:space="preserve"> DOCPROPERTY "Motionsnummer" *\charformat </w:instrText>
                    </w:r>
                    <w:r>
                      <w:fldChar w:fldCharType="separate"/>
                    </w:r>
                    <w:r w:rsidR="00D70AD6">
                      <w:t>T374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6E6C" w:rsidRPr="002A17DF" w:rsidRDefault="00556E6C">
    <w:pPr>
      <w:pStyle w:val="FSHNormal"/>
      <w:tabs>
        <w:tab w:val="right" w:pos="5840"/>
      </w:tabs>
    </w:pPr>
    <w:r w:rsidRPr="002A17DF">
      <w:br/>
    </w:r>
    <w:r w:rsidRPr="002A17DF">
      <w:fldChar w:fldCharType="begin" w:fldLock="1"/>
    </w:r>
    <w:r w:rsidRPr="002A17DF">
      <w:instrText xml:space="preserve"> DOCPROPERTY</w:instrText>
    </w:r>
    <w:r w:rsidRPr="002A17DF">
      <w:rPr>
        <w:sz w:val="18"/>
      </w:rPr>
      <w:instrText xml:space="preserve"> "YearUser" *\charformat </w:instrText>
    </w:r>
    <w:r w:rsidRPr="002A17DF">
      <w:fldChar w:fldCharType="separate"/>
    </w:r>
    <w:r w:rsidRPr="002A17DF">
      <w:t>2006/07</w:t>
    </w:r>
    <w:r w:rsidRPr="002A17DF">
      <w:fldChar w:fldCharType="end"/>
    </w:r>
    <w:r w:rsidRPr="002A17DF">
      <w:t xml:space="preserve"> </w:t>
    </w:r>
    <w:r w:rsidRPr="002A17DF">
      <w:tab/>
      <w:t xml:space="preserve">mnr: </w:t>
    </w:r>
    <w:r w:rsidRPr="002A17DF">
      <w:fldChar w:fldCharType="begin" w:fldLock="1"/>
    </w:r>
    <w:r w:rsidRPr="002A17DF">
      <w:instrText xml:space="preserve"> DOCPROPERTY</w:instrText>
    </w:r>
    <w:r w:rsidRPr="002A17DF">
      <w:rPr>
        <w:sz w:val="18"/>
      </w:rPr>
      <w:instrText xml:space="preserve"> "Motionsnummer" *\charformat </w:instrText>
    </w:r>
    <w:r w:rsidRPr="002A17DF">
      <w:fldChar w:fldCharType="separate"/>
    </w:r>
    <w:r w:rsidRPr="002A17DF">
      <w:t>T374</w:t>
    </w:r>
    <w:r w:rsidRPr="002A17DF">
      <w:fldChar w:fldCharType="end"/>
    </w:r>
    <w:r w:rsidRPr="002A17DF">
      <w:br/>
    </w:r>
    <w:r w:rsidRPr="002A17DF">
      <w:fldChar w:fldCharType="begin" w:fldLock="1"/>
    </w:r>
    <w:r w:rsidRPr="002A17DF">
      <w:instrText xml:space="preserve"> DOCPROPERTY</w:instrText>
    </w:r>
    <w:r w:rsidRPr="002A17DF">
      <w:rPr>
        <w:sz w:val="18"/>
      </w:rPr>
      <w:instrText xml:space="preserve"> "Samling" *\charformat </w:instrText>
    </w:r>
    <w:r w:rsidRPr="002A17DF">
      <w:fldChar w:fldCharType="end"/>
    </w:r>
    <w:r w:rsidRPr="002A17DF">
      <w:tab/>
      <w:t xml:space="preserve">pnr: </w:t>
    </w:r>
    <w:r w:rsidRPr="002A17DF">
      <w:fldChar w:fldCharType="begin" w:fldLock="1"/>
    </w:r>
    <w:r w:rsidRPr="002A17DF">
      <w:instrText xml:space="preserve"> DOCPROPERTY</w:instrText>
    </w:r>
    <w:r w:rsidRPr="002A17DF">
      <w:rPr>
        <w:sz w:val="18"/>
      </w:rPr>
      <w:instrText xml:space="preserve"> "Partinummer" *\charformat </w:instrText>
    </w:r>
    <w:r w:rsidRPr="002A17DF">
      <w:fldChar w:fldCharType="separate"/>
    </w:r>
    <w:r w:rsidRPr="002A17DF">
      <w:t>s30010</w:t>
    </w:r>
    <w:r w:rsidRPr="002A17DF">
      <w:fldChar w:fldCharType="end"/>
    </w:r>
  </w:p>
  <w:p w:rsidR="00556E6C" w:rsidRPr="002A17DF" w:rsidRDefault="00556E6C">
    <w:pPr>
      <w:pStyle w:val="FSHRub1"/>
    </w:pPr>
    <w:r w:rsidRPr="002A17DF">
      <w:t>Motion till riksdagen</w:t>
    </w:r>
    <w:r w:rsidRPr="002A17DF">
      <w:br/>
    </w:r>
    <w:r w:rsidRPr="002A17DF">
      <w:fldChar w:fldCharType="begin" w:fldLock="1"/>
    </w:r>
    <w:r w:rsidRPr="002A17DF">
      <w:instrText xml:space="preserve"> DOCPROPERTY "YearUser" *\charformat </w:instrText>
    </w:r>
    <w:r w:rsidRPr="002A17DF">
      <w:fldChar w:fldCharType="separate"/>
    </w:r>
    <w:r w:rsidRPr="002A17DF">
      <w:t>2006/07</w:t>
    </w:r>
    <w:r w:rsidRPr="002A17DF">
      <w:fldChar w:fldCharType="end"/>
    </w:r>
    <w:r w:rsidRPr="002A17DF">
      <w:t>:</w:t>
    </w:r>
    <w:r w:rsidRPr="002A17DF">
      <w:fldChar w:fldCharType="begin" w:fldLock="1"/>
    </w:r>
    <w:r w:rsidRPr="002A17DF">
      <w:instrText xml:space="preserve"> DOCPROPERTY "Motionsnummer" *\charformat </w:instrText>
    </w:r>
    <w:r w:rsidRPr="002A17DF">
      <w:fldChar w:fldCharType="separate"/>
    </w:r>
    <w:r w:rsidRPr="002A17DF">
      <w:t>T374</w:t>
    </w:r>
    <w:r w:rsidRPr="002A17DF">
      <w:fldChar w:fldCharType="end"/>
    </w:r>
  </w:p>
  <w:p w:rsidR="00556E6C" w:rsidRPr="002A17DF" w:rsidRDefault="00556E6C">
    <w:pPr>
      <w:pStyle w:val="FSHNormalS5"/>
    </w:pPr>
    <w:r w:rsidRPr="002A17DF">
      <w:fldChar w:fldCharType="begin" w:fldLock="1"/>
    </w:r>
    <w:r w:rsidRPr="002A17DF">
      <w:instrText xml:space="preserve"> DOCPROPERTY "MotionarText" *\charformat </w:instrText>
    </w:r>
    <w:r w:rsidRPr="002A17DF">
      <w:fldChar w:fldCharType="separate"/>
    </w:r>
    <w:r w:rsidRPr="002A17DF">
      <w:t>av Christin Hagberg m.fl. (s)</w:t>
    </w:r>
    <w:r w:rsidRPr="002A17DF">
      <w:fldChar w:fldCharType="end"/>
    </w:r>
    <w:r w:rsidRPr="002A17DF">
      <w:br/>
    </w:r>
    <w:r w:rsidRPr="002A17DF">
      <w:fldChar w:fldCharType="begin" w:fldLock="1"/>
    </w:r>
    <w:r w:rsidRPr="002A17DF">
      <w:instrText xml:space="preserve"> DOCPROPERTY "SvarFrasKort" *\charformat </w:instrText>
    </w:r>
    <w:r w:rsidRPr="002A17DF">
      <w:fldChar w:fldCharType="end"/>
    </w:r>
  </w:p>
  <w:p w:rsidR="00556E6C" w:rsidRPr="002A17DF" w:rsidRDefault="00556E6C">
    <w:pPr>
      <w:pStyle w:val="FSHTitel"/>
    </w:pPr>
    <w:r w:rsidRPr="002A17DF">
      <w:fldChar w:fldCharType="begin" w:fldLock="1"/>
    </w:r>
    <w:r w:rsidRPr="002A17DF">
      <w:instrText xml:space="preserve"> DOCPROPERTY</w:instrText>
    </w:r>
    <w:r w:rsidRPr="002A17DF">
      <w:rPr>
        <w:sz w:val="18"/>
      </w:rPr>
      <w:instrText xml:space="preserve"> "RubrikSvar" *\charformat </w:instrText>
    </w:r>
    <w:r w:rsidRPr="002A17DF">
      <w:fldChar w:fldCharType="separate"/>
    </w:r>
    <w:r w:rsidRPr="002A17DF">
      <w:t xml:space="preserve">Europabanan och Europakorridoren </w:t>
    </w:r>
    <w:r w:rsidRPr="002A17DF">
      <w:fldChar w:fldCharType="end"/>
    </w:r>
  </w:p>
  <w:p w:rsidR="00556E6C" w:rsidRPr="002A17DF" w:rsidRDefault="00556E6C">
    <w:pPr>
      <w:pStyle w:val="Normal00"/>
    </w:pPr>
  </w:p>
  <w:p w:rsidR="00D70AD6" w:rsidRPr="002A17DF" w:rsidRDefault="00D70A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27035824">
    <w:abstractNumId w:val="13"/>
  </w:num>
  <w:num w:numId="2" w16cid:durableId="1176454999">
    <w:abstractNumId w:val="10"/>
  </w:num>
  <w:num w:numId="3" w16cid:durableId="655299979">
    <w:abstractNumId w:val="11"/>
  </w:num>
  <w:num w:numId="4" w16cid:durableId="582954150">
    <w:abstractNumId w:val="12"/>
  </w:num>
  <w:num w:numId="5" w16cid:durableId="650600984">
    <w:abstractNumId w:val="8"/>
  </w:num>
  <w:num w:numId="6" w16cid:durableId="2051999313">
    <w:abstractNumId w:val="3"/>
  </w:num>
  <w:num w:numId="7" w16cid:durableId="2105808199">
    <w:abstractNumId w:val="2"/>
  </w:num>
  <w:num w:numId="8" w16cid:durableId="2106421080">
    <w:abstractNumId w:val="1"/>
  </w:num>
  <w:num w:numId="9" w16cid:durableId="1202476153">
    <w:abstractNumId w:val="0"/>
  </w:num>
  <w:num w:numId="10" w16cid:durableId="1752312035">
    <w:abstractNumId w:val="9"/>
  </w:num>
  <w:num w:numId="11" w16cid:durableId="927158028">
    <w:abstractNumId w:val="7"/>
  </w:num>
  <w:num w:numId="12" w16cid:durableId="1345016475">
    <w:abstractNumId w:val="6"/>
  </w:num>
  <w:num w:numId="13" w16cid:durableId="1275017337">
    <w:abstractNumId w:val="5"/>
  </w:num>
  <w:num w:numId="14" w16cid:durableId="8346886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1349BC2E-921E-4C89-A5BB-ABC1F4BF1292},{8513C6C5-393E-44F1-8A30-348609D224B1},{47C3C683-2580-4D4B-830C-D55532238F57}"/>
  </w:docVars>
  <w:rsids>
    <w:rsidRoot w:val="002A17DF"/>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17DF"/>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56E6C"/>
    <w:rsid w:val="005B145B"/>
    <w:rsid w:val="005D3F50"/>
    <w:rsid w:val="00601C6D"/>
    <w:rsid w:val="00603CD4"/>
    <w:rsid w:val="006120C6"/>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8F155B"/>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8315F"/>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70AD6"/>
    <w:rsid w:val="00DC0DF0"/>
    <w:rsid w:val="00DC6C70"/>
    <w:rsid w:val="00DF5ACD"/>
    <w:rsid w:val="00E22893"/>
    <w:rsid w:val="00E349C2"/>
    <w:rsid w:val="00E360DE"/>
    <w:rsid w:val="00E45E38"/>
    <w:rsid w:val="00E5074A"/>
    <w:rsid w:val="00E521CB"/>
    <w:rsid w:val="00E728F6"/>
    <w:rsid w:val="00E75D28"/>
    <w:rsid w:val="00E84F25"/>
    <w:rsid w:val="00EC007B"/>
    <w:rsid w:val="00F12B8C"/>
    <w:rsid w:val="00F21B30"/>
    <w:rsid w:val="00F273EA"/>
    <w:rsid w:val="00F42CB9"/>
    <w:rsid w:val="00F73E9E"/>
    <w:rsid w:val="00F87D14"/>
    <w:rsid w:val="00FA3374"/>
    <w:rsid w:val="00FB2435"/>
    <w:rsid w:val="00FB6490"/>
    <w:rsid w:val="00FC53D4"/>
    <w:rsid w:val="00FC7246"/>
    <w:rsid w:val="00FC7E79"/>
    <w:rsid w:val="00FD0E80"/>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C9692B80-39EF-4CD3-8AF4-81C1FF4B1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2707</Characters>
  <Application>Microsoft Office Word</Application>
  <DocSecurity>4</DocSecurity>
  <Lines>50</Lines>
  <Paragraphs>15</Paragraphs>
  <ScaleCrop>false</ScaleCrop>
  <HeadingPairs>
    <vt:vector size="2" baseType="variant">
      <vt:variant>
        <vt:lpstr>Rubrik</vt:lpstr>
      </vt:variant>
      <vt:variant>
        <vt:i4>1</vt:i4>
      </vt:variant>
    </vt:vector>
  </HeadingPairs>
  <TitlesOfParts>
    <vt:vector size="1" baseType="lpstr">
      <vt:lpstr>s30010</vt:lpstr>
    </vt:vector>
  </TitlesOfParts>
  <Company>Riksdagen</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s30010</dc:title>
  <dc:subject>s30010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2006-12-18T15:14:00Z</cp:lastPrinted>
  <dcterms:created xsi:type="dcterms:W3CDTF">2025-12-17T02:09:00Z</dcterms:created>
  <dcterms:modified xsi:type="dcterms:W3CDTF">2025-12-17T02:09:00Z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un</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Europabanan och Europakorridoren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Europabanan och Europakorridoren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Christin Hagberg m.fl. (s)</vt:lpwstr>
  </property>
  <property fmtid="{D5CDD505-2E9C-101B-9397-08002B2CF9AE}" pid="26" name="MotionarLista">
    <vt:lpwstr>Hagberg, Christin (s)\Arleklo, Ann (s)\Härstedt, Kent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 Hagberg (s), Ann Arleklo (s), Kent Härstedt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T374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uf0802aa</vt:lpwstr>
  </property>
  <property fmtid="{D5CDD505-2E9C-101B-9397-08002B2CF9AE}" pid="46" name="MotionID">
    <vt:lpwstr>20062007000000000115000300100069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20062007000000000115000300100069</vt:lpwstr>
  </property>
  <property fmtid="{D5CDD505-2E9C-101B-9397-08002B2CF9AE}" pid="50" name="nummer">
    <vt:lpwstr>374</vt:lpwstr>
  </property>
  <property fmtid="{D5CDD505-2E9C-101B-9397-08002B2CF9AE}" pid="51" name="utskottsbeteckning">
    <vt:lpwstr>T</vt:lpwstr>
  </property>
  <property fmtid="{D5CDD505-2E9C-101B-9397-08002B2CF9AE}" pid="52" name="GlobalUID">
    <vt:lpwstr>{00D1E48E-B49D-4077-B697-3CD276F73CB5}</vt:lpwstr>
  </property>
  <property fmtid="{D5CDD505-2E9C-101B-9397-08002B2CF9AE}" pid="53" name="Överföringar">
    <vt:i4>0</vt:i4>
  </property>
  <property fmtid="{D5CDD505-2E9C-101B-9397-08002B2CF9AE}" pid="54" name="Checksum">
    <vt:lpwstr>*0005731196312*</vt:lpwstr>
  </property>
  <property fmtid="{D5CDD505-2E9C-101B-9397-08002B2CF9AE}" pid="55" name="skuggnummer">
    <vt:lpwstr>1615</vt:lpwstr>
  </property>
  <property fmtid="{D5CDD505-2E9C-101B-9397-08002B2CF9AE}" pid="56" name="urixVersion">
    <vt:lpwstr>3.1.4.0</vt:lpwstr>
  </property>
  <property fmtid="{D5CDD505-2E9C-101B-9397-08002B2CF9AE}" pid="57" name="urixOrigin">
    <vt:lpwstr>070221 17:57:59.453</vt:lpwstr>
  </property>
  <property fmtid="{D5CDD505-2E9C-101B-9397-08002B2CF9AE}" pid="58" name="urixGuid">
    <vt:lpwstr>{CAC9013C-957C-45A0-A841-F9BBABD48E6C}</vt:lpwstr>
  </property>
</Properties>
</file>