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0B04C336B2410D81F672FAE88CFA0D"/>
        </w:placeholder>
        <w:text/>
      </w:sdtPr>
      <w:sdtEndPr/>
      <w:sdtContent>
        <w:p w:rsidRPr="009B062B" w:rsidR="00AF30DD" w:rsidP="00DA28CE" w:rsidRDefault="00AF30DD" w14:paraId="0A0165CC" w14:textId="77777777">
          <w:pPr>
            <w:pStyle w:val="Rubrik1"/>
            <w:spacing w:after="300"/>
          </w:pPr>
          <w:r w:rsidRPr="009B062B">
            <w:t>Förslag till riksdagsbeslut</w:t>
          </w:r>
        </w:p>
      </w:sdtContent>
    </w:sdt>
    <w:sdt>
      <w:sdtPr>
        <w:alias w:val="Yrkande 1"/>
        <w:tag w:val="23c01357-7e20-4d2a-a2c6-42177008ab7d"/>
        <w:id w:val="1170913412"/>
        <w:lock w:val="sdtLocked"/>
      </w:sdtPr>
      <w:sdtEndPr/>
      <w:sdtContent>
        <w:p w:rsidR="0027299A" w:rsidRDefault="00147981" w14:paraId="0A0165CD" w14:textId="77777777">
          <w:pPr>
            <w:pStyle w:val="Frslagstext"/>
            <w:numPr>
              <w:ilvl w:val="0"/>
              <w:numId w:val="0"/>
            </w:numPr>
          </w:pPr>
          <w:r>
            <w:t>Riksdagen ställer sig bakom det som anförs i motionen om fortbildning av lärare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565DF9594D4607B137556F48C43DDF"/>
        </w:placeholder>
        <w:text/>
      </w:sdtPr>
      <w:sdtEndPr/>
      <w:sdtContent>
        <w:p w:rsidRPr="009B062B" w:rsidR="006D79C9" w:rsidP="00333E95" w:rsidRDefault="006D79C9" w14:paraId="0A0165CE" w14:textId="77777777">
          <w:pPr>
            <w:pStyle w:val="Rubrik1"/>
          </w:pPr>
          <w:r>
            <w:t>Motivering</w:t>
          </w:r>
        </w:p>
      </w:sdtContent>
    </w:sdt>
    <w:p w:rsidRPr="00206213" w:rsidR="00206213" w:rsidP="00FC2E28" w:rsidRDefault="0074153D" w14:paraId="0A0165CF" w14:textId="7AD376AC">
      <w:pPr>
        <w:pStyle w:val="Normalutanindragellerluft"/>
      </w:pPr>
      <w:r w:rsidRPr="00206213">
        <w:t>Många barn har idag neuropsykiatriska funktionsnedsättningar, NPF. En del skolbarn har fått diagnosen, andra är under utredning och som ett resultat av bristande kunskap vet en del familjer inte om att barnet har NPF. Barn som har neuropsykiatriska funk</w:t>
      </w:r>
      <w:r w:rsidR="00FC2E28">
        <w:softHyphen/>
      </w:r>
      <w:r w:rsidRPr="00206213">
        <w:t xml:space="preserve">tionsnedsättningar kan behöva extra stöd och hjälp med skolarbetet </w:t>
      </w:r>
      <w:r w:rsidR="00A7642B">
        <w:t>–</w:t>
      </w:r>
      <w:r w:rsidRPr="00206213">
        <w:t xml:space="preserve"> men hamnar idag ofta mellan stolarna. Det är inte ovanligt att dessa barn hamnar efter i skolan eftersom de inte får den hjälp de behöver och borde har rätt till. Att hamna efter i skolarbetet redan i låg- och mellanstadiet gör också att det kan bli mycket svårt att komma ikapp när eleven börjar i högstadiet. En del elever blir inte heller behöriga till gymnasiet. Det är hög tid för åtgärder.</w:t>
      </w:r>
    </w:p>
    <w:p w:rsidRPr="00206213" w:rsidR="00206213" w:rsidP="00FC2E28" w:rsidRDefault="0074153D" w14:paraId="0A0165D0" w14:textId="77777777">
      <w:r w:rsidRPr="00206213">
        <w:t xml:space="preserve">För att underlätta för dessa barn och familjer är det viktigt att lärarna har kunskaper om neuropsykiatriska funktionsnedsättningar, så att de kan stötta och hjälpa dessa elever. Det är också viktigt att lärare har förutsättningar att kunna uppmärksamma elever som kan ha neuropsykiatriska funktionsnedsättningar så att en utredning kan påbörjas och för att barnet ska kunna få extrahjälp av en specialpedagog. </w:t>
      </w:r>
    </w:p>
    <w:p w:rsidRPr="00206213" w:rsidR="00BB6339" w:rsidP="00FC2E28" w:rsidRDefault="0074153D" w14:paraId="0A0165D1" w14:textId="41C51904">
      <w:r w:rsidRPr="00206213">
        <w:t xml:space="preserve">Idag har en del lärare kunskaper kring neuropsykiatriska funktionsnedsättningar </w:t>
      </w:r>
      <w:r w:rsidR="00673E99">
        <w:t>–</w:t>
      </w:r>
      <w:r w:rsidRPr="00206213">
        <w:t xml:space="preserve"> men det är en kunskap som bör utsträckas till alla lärare. Utifrån den bakgrunden bör möjligheten att fortbilda lärare i hur de möter elever med neuropsykiatriska funk</w:t>
      </w:r>
      <w:bookmarkStart w:name="_GoBack" w:id="1"/>
      <w:bookmarkEnd w:id="1"/>
      <w:r w:rsidRPr="00206213">
        <w:t>tions</w:t>
      </w:r>
      <w:r w:rsidR="00FC2E28">
        <w:softHyphen/>
      </w:r>
      <w:r w:rsidRPr="00206213">
        <w:t xml:space="preserve">nedsättningar ses över. </w:t>
      </w:r>
    </w:p>
    <w:sdt>
      <w:sdtPr>
        <w:alias w:val="CC_Underskrifter"/>
        <w:tag w:val="CC_Underskrifter"/>
        <w:id w:val="583496634"/>
        <w:lock w:val="sdtContentLocked"/>
        <w:placeholder>
          <w:docPart w:val="E499E90F95DB444695CE8DB1F6A00908"/>
        </w:placeholder>
      </w:sdtPr>
      <w:sdtEndPr/>
      <w:sdtContent>
        <w:p w:rsidR="00206213" w:rsidP="00206213" w:rsidRDefault="00206213" w14:paraId="0A0165D2" w14:textId="77777777"/>
        <w:p w:rsidRPr="008E0FE2" w:rsidR="004801AC" w:rsidP="00206213" w:rsidRDefault="00FC2E28" w14:paraId="0A0165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r>
        <w:trPr>
          <w:cantSplit/>
        </w:trPr>
        <w:tc>
          <w:tcPr>
            <w:tcW w:w="50" w:type="pct"/>
            <w:vAlign w:val="bottom"/>
          </w:tcPr>
          <w:p>
            <w:pPr>
              <w:pStyle w:val="Underskrifter"/>
              <w:spacing w:after="0"/>
            </w:pPr>
            <w:r>
              <w:t>Kenneth G Forslund (S)</w:t>
            </w:r>
          </w:p>
        </w:tc>
        <w:tc>
          <w:tcPr>
            <w:tcW w:w="50" w:type="pct"/>
            <w:vAlign w:val="bottom"/>
          </w:tcPr>
          <w:p>
            <w:pPr>
              <w:pStyle w:val="Underskrifter"/>
              <w:spacing w:after="0"/>
            </w:pPr>
            <w:r>
              <w:t>Joakim Järrebring (S)</w:t>
            </w:r>
          </w:p>
        </w:tc>
      </w:tr>
    </w:tbl>
    <w:p w:rsidR="002C074B" w:rsidRDefault="002C074B" w14:paraId="0A0165DA" w14:textId="77777777"/>
    <w:sectPr w:rsidR="002C07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165DC" w14:textId="77777777" w:rsidR="00D35E1F" w:rsidRDefault="00D35E1F" w:rsidP="000C1CAD">
      <w:pPr>
        <w:spacing w:line="240" w:lineRule="auto"/>
      </w:pPr>
      <w:r>
        <w:separator/>
      </w:r>
    </w:p>
  </w:endnote>
  <w:endnote w:type="continuationSeparator" w:id="0">
    <w:p w14:paraId="0A0165DD" w14:textId="77777777" w:rsidR="00D35E1F" w:rsidRDefault="00D35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65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65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62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65EB" w14:textId="77777777" w:rsidR="00262EA3" w:rsidRPr="00206213" w:rsidRDefault="00262EA3" w:rsidP="002062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165DA" w14:textId="77777777" w:rsidR="00D35E1F" w:rsidRDefault="00D35E1F" w:rsidP="000C1CAD">
      <w:pPr>
        <w:spacing w:line="240" w:lineRule="auto"/>
      </w:pPr>
      <w:r>
        <w:separator/>
      </w:r>
    </w:p>
  </w:footnote>
  <w:footnote w:type="continuationSeparator" w:id="0">
    <w:p w14:paraId="0A0165DB" w14:textId="77777777" w:rsidR="00D35E1F" w:rsidRDefault="00D35E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0165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0165ED" wp14:anchorId="0A0165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2E28" w14:paraId="0A0165F0" w14:textId="77777777">
                          <w:pPr>
                            <w:jc w:val="right"/>
                          </w:pPr>
                          <w:sdt>
                            <w:sdtPr>
                              <w:alias w:val="CC_Noformat_Partikod"/>
                              <w:tag w:val="CC_Noformat_Partikod"/>
                              <w:id w:val="-53464382"/>
                              <w:placeholder>
                                <w:docPart w:val="ECB78CE0584245AEA7C2DF355647E5A6"/>
                              </w:placeholder>
                              <w:text/>
                            </w:sdtPr>
                            <w:sdtEndPr/>
                            <w:sdtContent>
                              <w:r w:rsidR="0074153D">
                                <w:t>S</w:t>
                              </w:r>
                            </w:sdtContent>
                          </w:sdt>
                          <w:sdt>
                            <w:sdtPr>
                              <w:alias w:val="CC_Noformat_Partinummer"/>
                              <w:tag w:val="CC_Noformat_Partinummer"/>
                              <w:id w:val="-1709555926"/>
                              <w:placeholder>
                                <w:docPart w:val="AEBF1B2BA8AE4396BC7FBA9E93892AC2"/>
                              </w:placeholder>
                              <w:text/>
                            </w:sdtPr>
                            <w:sdtEndPr/>
                            <w:sdtContent>
                              <w:r w:rsidR="0074153D">
                                <w:t>1568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0165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2E28" w14:paraId="0A0165F0" w14:textId="77777777">
                    <w:pPr>
                      <w:jc w:val="right"/>
                    </w:pPr>
                    <w:sdt>
                      <w:sdtPr>
                        <w:alias w:val="CC_Noformat_Partikod"/>
                        <w:tag w:val="CC_Noformat_Partikod"/>
                        <w:id w:val="-53464382"/>
                        <w:placeholder>
                          <w:docPart w:val="ECB78CE0584245AEA7C2DF355647E5A6"/>
                        </w:placeholder>
                        <w:text/>
                      </w:sdtPr>
                      <w:sdtEndPr/>
                      <w:sdtContent>
                        <w:r w:rsidR="0074153D">
                          <w:t>S</w:t>
                        </w:r>
                      </w:sdtContent>
                    </w:sdt>
                    <w:sdt>
                      <w:sdtPr>
                        <w:alias w:val="CC_Noformat_Partinummer"/>
                        <w:tag w:val="CC_Noformat_Partinummer"/>
                        <w:id w:val="-1709555926"/>
                        <w:placeholder>
                          <w:docPart w:val="AEBF1B2BA8AE4396BC7FBA9E93892AC2"/>
                        </w:placeholder>
                        <w:text/>
                      </w:sdtPr>
                      <w:sdtEndPr/>
                      <w:sdtContent>
                        <w:r w:rsidR="0074153D">
                          <w:t>1568</w:t>
                        </w:r>
                      </w:sdtContent>
                    </w:sdt>
                  </w:p>
                </w:txbxContent>
              </v:textbox>
              <w10:wrap anchorx="page"/>
            </v:shape>
          </w:pict>
        </mc:Fallback>
      </mc:AlternateContent>
    </w:r>
  </w:p>
  <w:p w:rsidRPr="00293C4F" w:rsidR="00262EA3" w:rsidP="00776B74" w:rsidRDefault="00262EA3" w14:paraId="0A0165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0165E0" w14:textId="77777777">
    <w:pPr>
      <w:jc w:val="right"/>
    </w:pPr>
  </w:p>
  <w:p w:rsidR="00262EA3" w:rsidP="00776B74" w:rsidRDefault="00262EA3" w14:paraId="0A0165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2E28" w14:paraId="0A0165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0165EF" wp14:anchorId="0A0165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2E28" w14:paraId="0A0165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153D">
          <w:t>S</w:t>
        </w:r>
      </w:sdtContent>
    </w:sdt>
    <w:sdt>
      <w:sdtPr>
        <w:alias w:val="CC_Noformat_Partinummer"/>
        <w:tag w:val="CC_Noformat_Partinummer"/>
        <w:id w:val="-2014525982"/>
        <w:text/>
      </w:sdtPr>
      <w:sdtEndPr/>
      <w:sdtContent>
        <w:r w:rsidR="0074153D">
          <w:t>1568</w:t>
        </w:r>
      </w:sdtContent>
    </w:sdt>
  </w:p>
  <w:p w:rsidRPr="008227B3" w:rsidR="00262EA3" w:rsidP="008227B3" w:rsidRDefault="00FC2E28" w14:paraId="0A0165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2E28" w14:paraId="0A0165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:1187</w:t>
        </w:r>
      </w:sdtContent>
    </w:sdt>
  </w:p>
  <w:p w:rsidR="00262EA3" w:rsidP="00E03A3D" w:rsidRDefault="00FC2E28" w14:paraId="0A0165E8" w14:textId="77777777">
    <w:pPr>
      <w:pStyle w:val="Motionr"/>
    </w:pPr>
    <w:sdt>
      <w:sdtPr>
        <w:alias w:val="CC_Noformat_Avtext"/>
        <w:tag w:val="CC_Noformat_Avtext"/>
        <w:id w:val="-2020768203"/>
        <w:lock w:val="sdtContentLocked"/>
        <w15:appearance w15:val="hidden"/>
        <w:text/>
      </w:sdtPr>
      <w:sdtEndPr/>
      <w:sdtContent>
        <w:r>
          <w:t>av Aylin Fazelian m.fl. (S)</w:t>
        </w:r>
      </w:sdtContent>
    </w:sdt>
  </w:p>
  <w:sdt>
    <w:sdtPr>
      <w:alias w:val="CC_Noformat_Rubtext"/>
      <w:tag w:val="CC_Noformat_Rubtext"/>
      <w:id w:val="-218060500"/>
      <w:lock w:val="sdtLocked"/>
      <w:text/>
    </w:sdtPr>
    <w:sdtEndPr/>
    <w:sdtContent>
      <w:p w:rsidR="00262EA3" w:rsidP="00283E0F" w:rsidRDefault="0074153D" w14:paraId="0A0165E9" w14:textId="77777777">
        <w:pPr>
          <w:pStyle w:val="FSHRub2"/>
        </w:pPr>
        <w:r>
          <w:t>Fortbildning av lärare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A0165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415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981"/>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213"/>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99A"/>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74B"/>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E99"/>
    <w:rsid w:val="006741FA"/>
    <w:rsid w:val="00675AFF"/>
    <w:rsid w:val="00676000"/>
    <w:rsid w:val="00676347"/>
    <w:rsid w:val="006779BB"/>
    <w:rsid w:val="00677FDB"/>
    <w:rsid w:val="006801C6"/>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53D"/>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2B"/>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E1F"/>
    <w:rsid w:val="00D364AF"/>
    <w:rsid w:val="00D36559"/>
    <w:rsid w:val="00D3655C"/>
    <w:rsid w:val="00D369A2"/>
    <w:rsid w:val="00D36A92"/>
    <w:rsid w:val="00D37418"/>
    <w:rsid w:val="00D40325"/>
    <w:rsid w:val="00D408D3"/>
    <w:rsid w:val="00D40B0A"/>
    <w:rsid w:val="00D41500"/>
    <w:rsid w:val="00D4151B"/>
    <w:rsid w:val="00D4263D"/>
    <w:rsid w:val="00D44A58"/>
    <w:rsid w:val="00D44BBE"/>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0A2"/>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AAC"/>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20"/>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E28"/>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0165CB"/>
  <w15:chartTrackingRefBased/>
  <w15:docId w15:val="{BE159710-6DD8-4222-ABBC-A04A96D1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0B04C336B2410D81F672FAE88CFA0D"/>
        <w:category>
          <w:name w:val="Allmänt"/>
          <w:gallery w:val="placeholder"/>
        </w:category>
        <w:types>
          <w:type w:val="bbPlcHdr"/>
        </w:types>
        <w:behaviors>
          <w:behavior w:val="content"/>
        </w:behaviors>
        <w:guid w:val="{560817F8-411A-4505-BF32-7BBD27FCEEC2}"/>
      </w:docPartPr>
      <w:docPartBody>
        <w:p w:rsidR="00D62897" w:rsidRDefault="003D09F8">
          <w:pPr>
            <w:pStyle w:val="A30B04C336B2410D81F672FAE88CFA0D"/>
          </w:pPr>
          <w:r w:rsidRPr="005A0A93">
            <w:rPr>
              <w:rStyle w:val="Platshllartext"/>
            </w:rPr>
            <w:t>Förslag till riksdagsbeslut</w:t>
          </w:r>
        </w:p>
      </w:docPartBody>
    </w:docPart>
    <w:docPart>
      <w:docPartPr>
        <w:name w:val="9F565DF9594D4607B137556F48C43DDF"/>
        <w:category>
          <w:name w:val="Allmänt"/>
          <w:gallery w:val="placeholder"/>
        </w:category>
        <w:types>
          <w:type w:val="bbPlcHdr"/>
        </w:types>
        <w:behaviors>
          <w:behavior w:val="content"/>
        </w:behaviors>
        <w:guid w:val="{FCEDE41F-4B23-42F4-9720-5E8E88DD9D92}"/>
      </w:docPartPr>
      <w:docPartBody>
        <w:p w:rsidR="00D62897" w:rsidRDefault="003D09F8">
          <w:pPr>
            <w:pStyle w:val="9F565DF9594D4607B137556F48C43DDF"/>
          </w:pPr>
          <w:r w:rsidRPr="005A0A93">
            <w:rPr>
              <w:rStyle w:val="Platshllartext"/>
            </w:rPr>
            <w:t>Motivering</w:t>
          </w:r>
        </w:p>
      </w:docPartBody>
    </w:docPart>
    <w:docPart>
      <w:docPartPr>
        <w:name w:val="ECB78CE0584245AEA7C2DF355647E5A6"/>
        <w:category>
          <w:name w:val="Allmänt"/>
          <w:gallery w:val="placeholder"/>
        </w:category>
        <w:types>
          <w:type w:val="bbPlcHdr"/>
        </w:types>
        <w:behaviors>
          <w:behavior w:val="content"/>
        </w:behaviors>
        <w:guid w:val="{7E04BE80-F9B6-4BE8-A6FD-54D21ACA0302}"/>
      </w:docPartPr>
      <w:docPartBody>
        <w:p w:rsidR="00D62897" w:rsidRDefault="003D09F8">
          <w:pPr>
            <w:pStyle w:val="ECB78CE0584245AEA7C2DF355647E5A6"/>
          </w:pPr>
          <w:r>
            <w:rPr>
              <w:rStyle w:val="Platshllartext"/>
            </w:rPr>
            <w:t xml:space="preserve"> </w:t>
          </w:r>
        </w:p>
      </w:docPartBody>
    </w:docPart>
    <w:docPart>
      <w:docPartPr>
        <w:name w:val="AEBF1B2BA8AE4396BC7FBA9E93892AC2"/>
        <w:category>
          <w:name w:val="Allmänt"/>
          <w:gallery w:val="placeholder"/>
        </w:category>
        <w:types>
          <w:type w:val="bbPlcHdr"/>
        </w:types>
        <w:behaviors>
          <w:behavior w:val="content"/>
        </w:behaviors>
        <w:guid w:val="{719FEFF7-3E24-4895-8FD4-540BB98674DF}"/>
      </w:docPartPr>
      <w:docPartBody>
        <w:p w:rsidR="00D62897" w:rsidRDefault="003D09F8">
          <w:pPr>
            <w:pStyle w:val="AEBF1B2BA8AE4396BC7FBA9E93892AC2"/>
          </w:pPr>
          <w:r>
            <w:t xml:space="preserve"> </w:t>
          </w:r>
        </w:p>
      </w:docPartBody>
    </w:docPart>
    <w:docPart>
      <w:docPartPr>
        <w:name w:val="E499E90F95DB444695CE8DB1F6A00908"/>
        <w:category>
          <w:name w:val="Allmänt"/>
          <w:gallery w:val="placeholder"/>
        </w:category>
        <w:types>
          <w:type w:val="bbPlcHdr"/>
        </w:types>
        <w:behaviors>
          <w:behavior w:val="content"/>
        </w:behaviors>
        <w:guid w:val="{32319A5D-E0D3-463F-A7C0-FF148BDC1054}"/>
      </w:docPartPr>
      <w:docPartBody>
        <w:p w:rsidR="00233730" w:rsidRDefault="002337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F8"/>
    <w:rsid w:val="00233730"/>
    <w:rsid w:val="003D09F8"/>
    <w:rsid w:val="00D62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0B04C336B2410D81F672FAE88CFA0D">
    <w:name w:val="A30B04C336B2410D81F672FAE88CFA0D"/>
  </w:style>
  <w:style w:type="paragraph" w:customStyle="1" w:styleId="FB95FCBB249A4603A62AFCF1E2B622B3">
    <w:name w:val="FB95FCBB249A4603A62AFCF1E2B622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B5EA20FF474B3FA33C015EA9E9E6D9">
    <w:name w:val="5CB5EA20FF474B3FA33C015EA9E9E6D9"/>
  </w:style>
  <w:style w:type="paragraph" w:customStyle="1" w:styleId="9F565DF9594D4607B137556F48C43DDF">
    <w:name w:val="9F565DF9594D4607B137556F48C43DDF"/>
  </w:style>
  <w:style w:type="paragraph" w:customStyle="1" w:styleId="90369905F67C45C2BE0173307EE222C1">
    <w:name w:val="90369905F67C45C2BE0173307EE222C1"/>
  </w:style>
  <w:style w:type="paragraph" w:customStyle="1" w:styleId="631882C3E65B4622AED97507BACAFC14">
    <w:name w:val="631882C3E65B4622AED97507BACAFC14"/>
  </w:style>
  <w:style w:type="paragraph" w:customStyle="1" w:styleId="ECB78CE0584245AEA7C2DF355647E5A6">
    <w:name w:val="ECB78CE0584245AEA7C2DF355647E5A6"/>
  </w:style>
  <w:style w:type="paragraph" w:customStyle="1" w:styleId="AEBF1B2BA8AE4396BC7FBA9E93892AC2">
    <w:name w:val="AEBF1B2BA8AE4396BC7FBA9E93892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E65F6-94E2-4016-8500-3A37DB6981E5}"/>
</file>

<file path=customXml/itemProps2.xml><?xml version="1.0" encoding="utf-8"?>
<ds:datastoreItem xmlns:ds="http://schemas.openxmlformats.org/officeDocument/2006/customXml" ds:itemID="{82CFE536-9747-4FAF-9826-9A1C23E722D9}"/>
</file>

<file path=customXml/itemProps3.xml><?xml version="1.0" encoding="utf-8"?>
<ds:datastoreItem xmlns:ds="http://schemas.openxmlformats.org/officeDocument/2006/customXml" ds:itemID="{DF80D9FB-D8FA-4811-BD45-B5C218531018}"/>
</file>

<file path=docProps/app.xml><?xml version="1.0" encoding="utf-8"?>
<Properties xmlns="http://schemas.openxmlformats.org/officeDocument/2006/extended-properties" xmlns:vt="http://schemas.openxmlformats.org/officeDocument/2006/docPropsVTypes">
  <Template>Normal</Template>
  <TotalTime>20</TotalTime>
  <Pages>2</Pages>
  <Words>252</Words>
  <Characters>1395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S1568 Fortbildning av lärare</vt:lpstr>
      <vt:lpstr>
      </vt:lpstr>
    </vt:vector>
  </TitlesOfParts>
  <Company>Sveriges riksdag</Company>
  <LinksUpToDate>false</LinksUpToDate>
  <CharactersWithSpaces>1637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