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18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Säkerhetsförvaring – en ny tidsobestämd frihetsberövande påföljd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Totalförsvar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Peter Hultqvist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Nya regler för arbetskraftsinvandring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Skärpningar av regelverket för invasiva främmande arter och naturvård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Hund under kontroll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 Dahlqvist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Sofia Skönnbrink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Sara-Lena Bjälkö (-)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Arbetsförmedlingens stöd till personer med funktionsnedsättning, m.m.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Jonathan Svensson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5 tim. 14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2026-03-18</SAFIR_Sammantradesdatum_Doc>
    <SAFIR_SammantradeID xmlns="C07A1A6C-0B19-41D9-BDF8-F523BA3921EB">8b3b40f8-91af-429a-b9e2-afba7f0646b1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DCCAA0B0-F5C5-463D-96E9-84D41274EC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