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87F" w:rsidRPr="00866AFD" w:rsidRDefault="00DD187F" w:rsidP="00671552">
      <w:pPr>
        <w:pStyle w:val="Hemstlrubrik"/>
      </w:pPr>
      <w:r w:rsidRPr="00866AFD">
        <w:t>Förslag till riksdagsbeslut</w:t>
      </w:r>
    </w:p>
    <w:p w:rsidR="004F408B" w:rsidRPr="00866AFD" w:rsidRDefault="004F408B">
      <w:pPr>
        <w:pStyle w:val="Hemstlatt"/>
        <w:ind w:left="0"/>
      </w:pPr>
      <w:r w:rsidRPr="00866AFD">
        <w:t>Riksdagen avslår regeringens propostion 2006/07:15 En arbetslöshetsförsäkring för arbete.</w:t>
      </w:r>
    </w:p>
    <w:p w:rsidR="00E84F25" w:rsidRPr="00866AFD" w:rsidRDefault="007C6092" w:rsidP="00E22893">
      <w:pPr>
        <w:pStyle w:val="Rubrik1"/>
      </w:pPr>
      <w:r w:rsidRPr="00866AFD">
        <w:t>Motivering</w:t>
      </w:r>
    </w:p>
    <w:p w:rsidR="00DD187F" w:rsidRPr="00866AFD" w:rsidRDefault="00DD187F" w:rsidP="00DD187F">
      <w:pPr>
        <w:rPr>
          <w:szCs w:val="24"/>
        </w:rPr>
      </w:pPr>
      <w:r w:rsidRPr="00866AFD">
        <w:rPr>
          <w:szCs w:val="24"/>
        </w:rPr>
        <w:t>Regeringen ger i sin proposition många förslag på att försä</w:t>
      </w:r>
      <w:r w:rsidR="00406C64" w:rsidRPr="00866AFD">
        <w:rPr>
          <w:szCs w:val="24"/>
        </w:rPr>
        <w:t xml:space="preserve">mra villkoren för dem som har </w:t>
      </w:r>
      <w:r w:rsidRPr="00866AFD">
        <w:rPr>
          <w:szCs w:val="24"/>
        </w:rPr>
        <w:t>drabbats av arbetslöshet samt försvåra för arbetstagarna att ku</w:t>
      </w:r>
      <w:r w:rsidRPr="00866AFD">
        <w:rPr>
          <w:szCs w:val="24"/>
        </w:rPr>
        <w:t>n</w:t>
      </w:r>
      <w:r w:rsidRPr="00866AFD">
        <w:rPr>
          <w:szCs w:val="24"/>
        </w:rPr>
        <w:t>na uppfylla försäkringsvillkoren. Vi anser att dessa förslag i stor utsträckning försämrar för kvinnor på arbetsmarknaden och därför bör riksdagen avslå propositionen.</w:t>
      </w:r>
    </w:p>
    <w:p w:rsidR="00DD187F" w:rsidRPr="00866AFD" w:rsidRDefault="00DD187F" w:rsidP="00540C40">
      <w:pPr>
        <w:pStyle w:val="Normaltindrag"/>
        <w:rPr>
          <w:color w:val="000000"/>
        </w:rPr>
      </w:pPr>
      <w:r w:rsidRPr="00866AFD">
        <w:t>Antalet sysselsatta var enligt SCB 4</w:t>
      </w:r>
      <w:r w:rsidR="00540C40" w:rsidRPr="00866AFD">
        <w:t> </w:t>
      </w:r>
      <w:r w:rsidRPr="00866AFD">
        <w:t>384</w:t>
      </w:r>
      <w:r w:rsidR="00540C40" w:rsidRPr="00866AFD">
        <w:t> </w:t>
      </w:r>
      <w:r w:rsidRPr="00866AFD">
        <w:t>000 i oktober månad. Det är en ökning med 146</w:t>
      </w:r>
      <w:r w:rsidR="00540C40" w:rsidRPr="00866AFD">
        <w:t> </w:t>
      </w:r>
      <w:r w:rsidRPr="00866AFD">
        <w:t>000 sedan oktober 2005. Andelen sysselsatta kvinnor var något lägre än männen, men även kvinnors sysselsättning har ökat markant det senaste året. Samtidigt kan vi ta del av siffror från AMS som visar att e</w:t>
      </w:r>
      <w:r w:rsidRPr="00866AFD">
        <w:rPr>
          <w:color w:val="000000"/>
        </w:rPr>
        <w:t>fterfrågan på arbetskraft fortsätter att öka. Antalet lediga platser som anmälts till landets arbetsförmedlinga</w:t>
      </w:r>
      <w:r w:rsidR="00540C40" w:rsidRPr="00866AFD">
        <w:rPr>
          <w:color w:val="000000"/>
        </w:rPr>
        <w:t>r uppgick under oktober till 53 000, drygt 21 </w:t>
      </w:r>
      <w:r w:rsidRPr="00866AFD">
        <w:rPr>
          <w:color w:val="000000"/>
        </w:rPr>
        <w:t>000 fler än för ett år sedan. Obalanstalet fortsätter att sjunka. I oktober uppgick det till 7,4 proce</w:t>
      </w:r>
      <w:r w:rsidR="00540C40" w:rsidRPr="00866AFD">
        <w:rPr>
          <w:color w:val="000000"/>
        </w:rPr>
        <w:t>nt, vilket motsvarar knappt 336 </w:t>
      </w:r>
      <w:r w:rsidRPr="00866AFD">
        <w:rPr>
          <w:color w:val="000000"/>
        </w:rPr>
        <w:t xml:space="preserve">000 personer. Jämfört med förra året är det en minskning med 0,6 procentenheter eller </w:t>
      </w:r>
      <w:r w:rsidR="00540C40" w:rsidRPr="00866AFD">
        <w:rPr>
          <w:color w:val="000000"/>
        </w:rPr>
        <w:t>23 </w:t>
      </w:r>
      <w:r w:rsidRPr="00866AFD">
        <w:rPr>
          <w:color w:val="000000"/>
        </w:rPr>
        <w:t>000 personer. Det är fortfarande männens obalanstal som går ner snabb</w:t>
      </w:r>
      <w:r w:rsidR="00540C40" w:rsidRPr="00866AFD">
        <w:rPr>
          <w:color w:val="000000"/>
        </w:rPr>
        <w:t>ast. Antalet har minskat med 17 </w:t>
      </w:r>
      <w:r w:rsidRPr="00866AFD">
        <w:rPr>
          <w:color w:val="000000"/>
        </w:rPr>
        <w:t>000 på ett år. Antalet kvinnor i obalansen gick ner med 6</w:t>
      </w:r>
      <w:r w:rsidR="00540C40" w:rsidRPr="00866AFD">
        <w:rPr>
          <w:color w:val="000000"/>
        </w:rPr>
        <w:t> </w:t>
      </w:r>
      <w:r w:rsidRPr="00866AFD">
        <w:rPr>
          <w:color w:val="000000"/>
        </w:rPr>
        <w:t>000 personer.</w:t>
      </w:r>
      <w:r w:rsidR="00540C40" w:rsidRPr="00866AFD">
        <w:rPr>
          <w:color w:val="000000"/>
        </w:rPr>
        <w:t xml:space="preserve"> </w:t>
      </w:r>
      <w:r w:rsidRPr="00866AFD">
        <w:rPr>
          <w:color w:val="000000"/>
        </w:rPr>
        <w:t>Det är</w:t>
      </w:r>
      <w:r w:rsidR="00E728A5" w:rsidRPr="00866AFD">
        <w:rPr>
          <w:color w:val="000000"/>
        </w:rPr>
        <w:t xml:space="preserve"> dock</w:t>
      </w:r>
      <w:r w:rsidRPr="00866AFD">
        <w:rPr>
          <w:color w:val="000000"/>
        </w:rPr>
        <w:t xml:space="preserve"> fortfarande fler män än kvinnor som är arbetslösa eller programdeltagare – i oktober närmare 175 000 män och 161 000 kvinnor.</w:t>
      </w:r>
    </w:p>
    <w:p w:rsidR="00DD187F" w:rsidRPr="00866AFD" w:rsidRDefault="00DD187F" w:rsidP="00540C40">
      <w:pPr>
        <w:pStyle w:val="Normaltindrag"/>
      </w:pPr>
      <w:r w:rsidRPr="00866AFD">
        <w:t>Även om det ljusnar på arbetsmarknaden är det fortfarande över 100</w:t>
      </w:r>
      <w:r w:rsidR="00540C40" w:rsidRPr="00866AFD">
        <w:t> </w:t>
      </w:r>
      <w:r w:rsidRPr="00866AFD">
        <w:t>000 kvinnor som deltidsmarkerar, alltså är ofrivilligt deltids</w:t>
      </w:r>
      <w:r w:rsidR="00540C40" w:rsidRPr="00866AFD">
        <w:t>-</w:t>
      </w:r>
      <w:r w:rsidRPr="00866AFD">
        <w:t xml:space="preserve"> eller timanställda. De vill och kan arbeta mer. Deras möjligheter till försörjning via </w:t>
      </w:r>
      <w:r w:rsidR="00540C40" w:rsidRPr="00866AFD">
        <w:t>a</w:t>
      </w:r>
      <w:r w:rsidRPr="00866AFD">
        <w:t xml:space="preserve">-kassan urholkas nu drastiskt. Genom att försämra inträdesmöjligheterna med att skärpa arbetsvillkoren stängs många, framför allt kvinnor, ute. Kvinnor i </w:t>
      </w:r>
      <w:r w:rsidRPr="00866AFD">
        <w:lastRenderedPageBreak/>
        <w:t>vården som har en sysselsättningsgrad på 50</w:t>
      </w:r>
      <w:r w:rsidR="00540C40" w:rsidRPr="00866AFD">
        <w:t xml:space="preserve"> procent</w:t>
      </w:r>
      <w:r w:rsidRPr="00866AFD">
        <w:t xml:space="preserve"> arbetar inte 20 timmar i veckan eftersom snittveckoarbetstiden enligt avtal är 38,25 tim/vecka för en heltidsanställd på rullande schema. Enligt SCB har 5,1 procent bland kvinnl</w:t>
      </w:r>
      <w:r w:rsidRPr="00866AFD">
        <w:t>i</w:t>
      </w:r>
      <w:r w:rsidRPr="00866AFD">
        <w:t>ga förvärvsarbetande en överenskommen arbetstid om mindre än 80 timmar per månad.</w:t>
      </w:r>
    </w:p>
    <w:p w:rsidR="00DD187F" w:rsidRPr="00866AFD" w:rsidRDefault="00DD187F" w:rsidP="00540C40">
      <w:pPr>
        <w:pStyle w:val="Normaltindrag"/>
      </w:pPr>
      <w:r w:rsidRPr="00866AFD">
        <w:t>Timanställda kvinnor för en oregelbunden tillvaro och kommer ofta heller inte upp till de stipulerade 80 tim</w:t>
      </w:r>
      <w:r w:rsidR="00540C40" w:rsidRPr="00866AFD">
        <w:t>marna</w:t>
      </w:r>
      <w:r w:rsidRPr="00866AFD">
        <w:t xml:space="preserve"> i månaden. Kvinnor som arbetar de</w:t>
      </w:r>
      <w:r w:rsidRPr="00866AFD">
        <w:t>l</w:t>
      </w:r>
      <w:r w:rsidRPr="00866AFD">
        <w:t xml:space="preserve">tid och </w:t>
      </w:r>
      <w:r w:rsidR="00540C40" w:rsidRPr="00866AFD">
        <w:t xml:space="preserve">som </w:t>
      </w:r>
      <w:r w:rsidRPr="00866AFD">
        <w:t xml:space="preserve">varit hemma på grund av egen eller barns sjukdom uppfyller heller inte de nya kraven för arbetsvillkoret. Det är kvinnor som oftast arbetar deltid, </w:t>
      </w:r>
      <w:r w:rsidR="00540C40" w:rsidRPr="00866AFD">
        <w:t xml:space="preserve">och </w:t>
      </w:r>
      <w:r w:rsidRPr="00866AFD">
        <w:t>det är kvinnor som till största delen är hemma för tillfälligt vård av barn.</w:t>
      </w:r>
    </w:p>
    <w:p w:rsidR="00DD187F" w:rsidRPr="00866AFD" w:rsidRDefault="00DD187F" w:rsidP="00540C40">
      <w:pPr>
        <w:pStyle w:val="Normaltindrag"/>
      </w:pPr>
      <w:r w:rsidRPr="00866AFD">
        <w:t xml:space="preserve">Det nya sättet att beräkna </w:t>
      </w:r>
      <w:r w:rsidR="00540C40" w:rsidRPr="00866AFD">
        <w:t>a</w:t>
      </w:r>
      <w:r w:rsidRPr="00866AFD">
        <w:t>-kassans storlek missgynnar dem som gått från deltid till heltid och sedan blivit arbetslösa</w:t>
      </w:r>
      <w:r w:rsidR="00540C40" w:rsidRPr="00866AFD">
        <w:t xml:space="preserve"> –</w:t>
      </w:r>
      <w:r w:rsidRPr="00866AFD">
        <w:t xml:space="preserve"> </w:t>
      </w:r>
      <w:r w:rsidR="00540C40" w:rsidRPr="00866AFD">
        <w:t>a</w:t>
      </w:r>
      <w:r w:rsidRPr="00866AFD">
        <w:t>lltså oftare kvinnor än män, då kvinnor många gånger får ett deltidsarbete eller timanställning ”till att börja med”.</w:t>
      </w:r>
    </w:p>
    <w:p w:rsidR="00DD187F" w:rsidRPr="00866AFD" w:rsidRDefault="00DD187F" w:rsidP="00540C40">
      <w:pPr>
        <w:pStyle w:val="Normaltindrag"/>
      </w:pPr>
      <w:r w:rsidRPr="00866AFD">
        <w:t>Med de låga löner som många kvinnor har blir avgiften procentuellt högre. Avgiften för försäkringen kommer att höjas</w:t>
      </w:r>
      <w:r w:rsidR="00E85EAE" w:rsidRPr="00866AFD">
        <w:t xml:space="preserve"> upp till</w:t>
      </w:r>
      <w:r w:rsidRPr="00866AFD">
        <w:t xml:space="preserve"> 300 kr i månaden. 300 kr känns betydligt mer för en som tjänar 10</w:t>
      </w:r>
      <w:r w:rsidR="00540C40" w:rsidRPr="00866AFD">
        <w:t> </w:t>
      </w:r>
      <w:r w:rsidRPr="00866AFD">
        <w:t>000 kr i månade</w:t>
      </w:r>
      <w:r w:rsidR="003B3CEB" w:rsidRPr="00866AFD">
        <w:t>n</w:t>
      </w:r>
      <w:r w:rsidRPr="00866AFD">
        <w:t xml:space="preserve"> än för en som tjänar 25</w:t>
      </w:r>
      <w:r w:rsidR="00540C40" w:rsidRPr="00866AFD">
        <w:t> </w:t>
      </w:r>
      <w:r w:rsidRPr="00866AFD">
        <w:t>000. Det jobbavdrag som den borgerliga regeringen säger ska öve</w:t>
      </w:r>
      <w:r w:rsidRPr="00866AFD">
        <w:t>r</w:t>
      </w:r>
      <w:r w:rsidRPr="00866AFD">
        <w:t xml:space="preserve">kompensera den ökade avgiften räcker inte </w:t>
      </w:r>
      <w:r w:rsidR="00540C40" w:rsidRPr="00866AFD">
        <w:t xml:space="preserve">för </w:t>
      </w:r>
      <w:r w:rsidRPr="00866AFD">
        <w:t>att täcka de ökade försäkring</w:t>
      </w:r>
      <w:r w:rsidRPr="00866AFD">
        <w:t>s</w:t>
      </w:r>
      <w:r w:rsidRPr="00866AFD">
        <w:t>kostnaderna om personen arbetar deltid.</w:t>
      </w:r>
      <w:r w:rsidR="00E85EAE" w:rsidRPr="00866AFD">
        <w:t xml:space="preserve"> Eftersom det är flest kvinnor som arbetar deltid är det också kvinnorna som missgynnas mest av de ökade avgi</w:t>
      </w:r>
      <w:r w:rsidR="00E85EAE" w:rsidRPr="00866AFD">
        <w:t>f</w:t>
      </w:r>
      <w:r w:rsidR="00E85EAE" w:rsidRPr="00866AFD">
        <w:t>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AFD">
        <w:trPr>
          <w:cantSplit/>
        </w:trPr>
        <w:tc>
          <w:tcPr>
            <w:tcW w:w="3046" w:type="dxa"/>
          </w:tcPr>
          <w:p w:rsidR="004F408B" w:rsidRPr="00866AFD" w:rsidRDefault="004F408B">
            <w:pPr>
              <w:pStyle w:val="UnderskriftDatum"/>
              <w:spacing w:before="240"/>
            </w:pPr>
            <w:r w:rsidRPr="00866AFD">
              <w:t>Stockholm den 30 november 2006</w:t>
            </w:r>
          </w:p>
        </w:tc>
        <w:tc>
          <w:tcPr>
            <w:tcW w:w="3047" w:type="dxa"/>
          </w:tcPr>
          <w:p w:rsidR="004F408B" w:rsidRPr="00866AFD" w:rsidRDefault="004F408B">
            <w:pPr>
              <w:pStyle w:val="Underskrifter"/>
              <w:spacing w:before="240"/>
            </w:pPr>
          </w:p>
        </w:tc>
      </w:tr>
      <w:tr w:rsidR="00000000" w:rsidRPr="00866AFD">
        <w:trPr>
          <w:cantSplit/>
        </w:trPr>
        <w:tc>
          <w:tcPr>
            <w:tcW w:w="3046" w:type="dxa"/>
          </w:tcPr>
          <w:p w:rsidR="004F408B" w:rsidRPr="00866AFD" w:rsidRDefault="004F408B">
            <w:pPr>
              <w:pStyle w:val="Underskrifter"/>
            </w:pPr>
            <w:r w:rsidRPr="00866AFD">
              <w:t>Christina Axelsson (s)</w:t>
            </w:r>
          </w:p>
        </w:tc>
        <w:tc>
          <w:tcPr>
            <w:tcW w:w="3046" w:type="dxa"/>
          </w:tcPr>
          <w:p w:rsidR="004F408B" w:rsidRPr="00866AFD" w:rsidRDefault="004F408B">
            <w:pPr>
              <w:pStyle w:val="Underskrifter"/>
            </w:pPr>
            <w:r w:rsidRPr="00866AFD">
              <w:t>Sonia Karlsson (s)</w:t>
            </w:r>
          </w:p>
        </w:tc>
      </w:tr>
    </w:tbl>
    <w:p w:rsidR="00DD187F" w:rsidRPr="00866AFD" w:rsidRDefault="00DD187F" w:rsidP="00540C40">
      <w:pPr>
        <w:pStyle w:val="Normaltindrag"/>
      </w:pPr>
    </w:p>
    <w:sectPr w:rsidR="00DD187F" w:rsidRPr="00866AFD" w:rsidSect="00540C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08B" w:rsidRPr="00866AFD" w:rsidRDefault="004F408B">
      <w:r w:rsidRPr="00866AFD">
        <w:separator/>
      </w:r>
    </w:p>
  </w:endnote>
  <w:endnote w:type="continuationSeparator" w:id="0">
    <w:p w:rsidR="004F408B" w:rsidRPr="00866AFD" w:rsidRDefault="004F408B">
      <w:r w:rsidRPr="00866A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B19" w:rsidRPr="00866AFD" w:rsidRDefault="00866AFD" w:rsidP="00540C40">
    <w:pPr>
      <w:pStyle w:val="Sidfot"/>
    </w:pPr>
    <w:r w:rsidRPr="00866A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0067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40" w:rsidRDefault="004F408B">
                          <w:pPr>
                            <w:pStyle w:val="NormalS5sidnrV"/>
                          </w:pPr>
                          <w:r>
                            <w:fldChar w:fldCharType="begin"/>
                          </w:r>
                          <w:r w:rsidR="00540C4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C40" w:rsidRDefault="004F408B">
                    <w:pPr>
                      <w:pStyle w:val="NormalS5sidnrV"/>
                    </w:pPr>
                    <w:r>
                      <w:fldChar w:fldCharType="begin"/>
                    </w:r>
                    <w:r w:rsidR="00540C4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B19" w:rsidRPr="00866AFD" w:rsidRDefault="00866AFD" w:rsidP="00540C40">
    <w:pPr>
      <w:pStyle w:val="Sidfot"/>
    </w:pPr>
    <w:r w:rsidRPr="00866A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934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40" w:rsidRDefault="004F408B">
                          <w:pPr>
                            <w:pStyle w:val="NormalS5sidnrH"/>
                            <w:ind w:right="0"/>
                          </w:pPr>
                          <w:r>
                            <w:fldChar w:fldCharType="begin"/>
                          </w:r>
                          <w:r w:rsidR="00540C40">
                            <w:instrText xml:space="preserve"> PAGE *\charformat</w:instrText>
                          </w:r>
                          <w:r>
                            <w:fldChar w:fldCharType="separate"/>
                          </w:r>
                          <w:r w:rsidR="00540C4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C40" w:rsidRDefault="004F408B">
                    <w:pPr>
                      <w:pStyle w:val="NormalS5sidnrH"/>
                      <w:ind w:right="0"/>
                    </w:pPr>
                    <w:r>
                      <w:fldChar w:fldCharType="begin"/>
                    </w:r>
                    <w:r w:rsidR="00540C40">
                      <w:instrText xml:space="preserve"> PAGE *\charformat</w:instrText>
                    </w:r>
                    <w:r>
                      <w:fldChar w:fldCharType="separate"/>
                    </w:r>
                    <w:r w:rsidR="00540C4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B19" w:rsidRPr="00866AFD" w:rsidRDefault="00866AFD" w:rsidP="00540C40">
    <w:pPr>
      <w:pStyle w:val="Sidfot"/>
    </w:pPr>
    <w:r w:rsidRPr="00866A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20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40" w:rsidRDefault="004F408B">
                          <w:pPr>
                            <w:pStyle w:val="NormalS5sidnrH"/>
                            <w:ind w:right="0"/>
                          </w:pPr>
                          <w:r>
                            <w:fldChar w:fldCharType="begin"/>
                          </w:r>
                          <w:r w:rsidR="00540C4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C40" w:rsidRDefault="004F408B">
                    <w:pPr>
                      <w:pStyle w:val="NormalS5sidnrH"/>
                      <w:ind w:right="0"/>
                    </w:pPr>
                    <w:r>
                      <w:fldChar w:fldCharType="begin"/>
                    </w:r>
                    <w:r w:rsidR="00540C4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08B" w:rsidRPr="00866AFD" w:rsidRDefault="004F408B">
      <w:r w:rsidRPr="00866AFD">
        <w:separator/>
      </w:r>
    </w:p>
  </w:footnote>
  <w:footnote w:type="continuationSeparator" w:id="0">
    <w:p w:rsidR="004F408B" w:rsidRPr="00866AFD" w:rsidRDefault="004F408B">
      <w:r w:rsidRPr="00866A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B19" w:rsidRPr="00866AFD" w:rsidRDefault="00866AFD" w:rsidP="00540C40">
    <w:pPr>
      <w:pStyle w:val="Sidhuvud"/>
    </w:pPr>
    <w:r w:rsidRPr="00866A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473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40" w:rsidRDefault="004F408B">
                          <w:pPr>
                            <w:pStyle w:val="KantRubrikS5V"/>
                          </w:pPr>
                          <w:r>
                            <w:fldChar w:fldCharType="begin"/>
                          </w:r>
                          <w:r w:rsidR="00540C40">
                            <w:instrText xml:space="preserve"> DOCPROPERTY "YearUser" *\charformat </w:instrText>
                          </w:r>
                          <w:r>
                            <w:fldChar w:fldCharType="separate"/>
                          </w:r>
                          <w:r w:rsidR="00994E47">
                            <w:t>2006/07</w:t>
                          </w:r>
                          <w:r>
                            <w:fldChar w:fldCharType="end"/>
                          </w:r>
                          <w:r w:rsidR="00540C40">
                            <w:t>:</w:t>
                          </w:r>
                          <w:r>
                            <w:fldChar w:fldCharType="begin"/>
                          </w:r>
                          <w:r w:rsidR="00540C40">
                            <w:instrText xml:space="preserve"> DOCPROPERTY "Motionsnummer" *\charformat </w:instrText>
                          </w:r>
                          <w:r>
                            <w:fldChar w:fldCharType="separate"/>
                          </w:r>
                          <w:r w:rsidR="00994E47">
                            <w:t>A13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C40" w:rsidRDefault="004F408B">
                    <w:pPr>
                      <w:pStyle w:val="KantRubrikS5V"/>
                    </w:pPr>
                    <w:r>
                      <w:fldChar w:fldCharType="begin"/>
                    </w:r>
                    <w:r w:rsidR="00540C40">
                      <w:instrText xml:space="preserve"> DOCPROPERTY "YearUser" *\charformat </w:instrText>
                    </w:r>
                    <w:r>
                      <w:fldChar w:fldCharType="separate"/>
                    </w:r>
                    <w:r w:rsidR="00994E47">
                      <w:t>2006/07</w:t>
                    </w:r>
                    <w:r>
                      <w:fldChar w:fldCharType="end"/>
                    </w:r>
                    <w:r w:rsidR="00540C40">
                      <w:t>:</w:t>
                    </w:r>
                    <w:r>
                      <w:fldChar w:fldCharType="begin"/>
                    </w:r>
                    <w:r w:rsidR="00540C40">
                      <w:instrText xml:space="preserve"> DOCPROPERTY "Motionsnummer" *\charformat </w:instrText>
                    </w:r>
                    <w:r>
                      <w:fldChar w:fldCharType="separate"/>
                    </w:r>
                    <w:r w:rsidR="00994E47">
                      <w:t>A13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B19" w:rsidRPr="00866AFD" w:rsidRDefault="00866AFD" w:rsidP="00540C40">
    <w:pPr>
      <w:pStyle w:val="Sidhuvud"/>
    </w:pPr>
    <w:r w:rsidRPr="00866A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85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40" w:rsidRDefault="004F408B">
                          <w:pPr>
                            <w:pStyle w:val="KantRubrikS5H"/>
                            <w:ind w:right="0"/>
                          </w:pPr>
                          <w:r>
                            <w:fldChar w:fldCharType="begin"/>
                          </w:r>
                          <w:r w:rsidR="00540C40">
                            <w:instrText xml:space="preserve"> DOCPROPERTY "YearUser" *\charformat </w:instrText>
                          </w:r>
                          <w:r>
                            <w:fldChar w:fldCharType="separate"/>
                          </w:r>
                          <w:r w:rsidR="00994E47">
                            <w:t>2006/07</w:t>
                          </w:r>
                          <w:r>
                            <w:fldChar w:fldCharType="end"/>
                          </w:r>
                          <w:r w:rsidR="00540C40">
                            <w:t>:</w:t>
                          </w:r>
                          <w:r>
                            <w:fldChar w:fldCharType="begin"/>
                          </w:r>
                          <w:r w:rsidR="00540C40">
                            <w:instrText xml:space="preserve"> DOCPROPERTY "Motionsnummer" *\charformat </w:instrText>
                          </w:r>
                          <w:r>
                            <w:fldChar w:fldCharType="separate"/>
                          </w:r>
                          <w:r w:rsidR="00994E47">
                            <w:t>A13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C40" w:rsidRDefault="004F408B">
                    <w:pPr>
                      <w:pStyle w:val="KantRubrikS5H"/>
                      <w:ind w:right="0"/>
                    </w:pPr>
                    <w:r>
                      <w:fldChar w:fldCharType="begin"/>
                    </w:r>
                    <w:r w:rsidR="00540C40">
                      <w:instrText xml:space="preserve"> DOCPROPERTY "YearUser" *\charformat </w:instrText>
                    </w:r>
                    <w:r>
                      <w:fldChar w:fldCharType="separate"/>
                    </w:r>
                    <w:r w:rsidR="00994E47">
                      <w:t>2006/07</w:t>
                    </w:r>
                    <w:r>
                      <w:fldChar w:fldCharType="end"/>
                    </w:r>
                    <w:r w:rsidR="00540C40">
                      <w:t>:</w:t>
                    </w:r>
                    <w:r>
                      <w:fldChar w:fldCharType="begin"/>
                    </w:r>
                    <w:r w:rsidR="00540C40">
                      <w:instrText xml:space="preserve"> DOCPROPERTY "Motionsnummer" *\charformat </w:instrText>
                    </w:r>
                    <w:r>
                      <w:fldChar w:fldCharType="separate"/>
                    </w:r>
                    <w:r w:rsidR="00994E47">
                      <w:t>A13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08B" w:rsidRPr="00866AFD" w:rsidRDefault="004F408B">
    <w:pPr>
      <w:pStyle w:val="FSHNormal"/>
      <w:tabs>
        <w:tab w:val="right" w:pos="5840"/>
      </w:tabs>
    </w:pPr>
    <w:r w:rsidRPr="00866AFD">
      <w:br/>
    </w:r>
    <w:r w:rsidRPr="00866AFD">
      <w:fldChar w:fldCharType="begin" w:fldLock="1"/>
    </w:r>
    <w:r w:rsidRPr="00866AFD">
      <w:instrText xml:space="preserve"> DOCPROPERTY</w:instrText>
    </w:r>
    <w:r w:rsidRPr="00866AFD">
      <w:rPr>
        <w:sz w:val="18"/>
      </w:rPr>
      <w:instrText xml:space="preserve"> "YearUser" *\charformat </w:instrText>
    </w:r>
    <w:r w:rsidRPr="00866AFD">
      <w:fldChar w:fldCharType="separate"/>
    </w:r>
    <w:r w:rsidRPr="00866AFD">
      <w:t>2006/07</w:t>
    </w:r>
    <w:r w:rsidRPr="00866AFD">
      <w:fldChar w:fldCharType="end"/>
    </w:r>
    <w:r w:rsidRPr="00866AFD">
      <w:t xml:space="preserve"> </w:t>
    </w:r>
    <w:r w:rsidRPr="00866AFD">
      <w:tab/>
      <w:t xml:space="preserve">mnr: </w:t>
    </w:r>
    <w:r w:rsidRPr="00866AFD">
      <w:fldChar w:fldCharType="begin" w:fldLock="1"/>
    </w:r>
    <w:r w:rsidRPr="00866AFD">
      <w:instrText xml:space="preserve"> DOCPROPERTY</w:instrText>
    </w:r>
    <w:r w:rsidRPr="00866AFD">
      <w:rPr>
        <w:sz w:val="18"/>
      </w:rPr>
      <w:instrText xml:space="preserve"> "Motionsnummer" *\charformat </w:instrText>
    </w:r>
    <w:r w:rsidRPr="00866AFD">
      <w:fldChar w:fldCharType="separate"/>
    </w:r>
    <w:r w:rsidRPr="00866AFD">
      <w:t>A13</w:t>
    </w:r>
    <w:r w:rsidRPr="00866AFD">
      <w:fldChar w:fldCharType="end"/>
    </w:r>
    <w:r w:rsidRPr="00866AFD">
      <w:br/>
    </w:r>
    <w:r w:rsidRPr="00866AFD">
      <w:fldChar w:fldCharType="begin" w:fldLock="1"/>
    </w:r>
    <w:r w:rsidRPr="00866AFD">
      <w:instrText xml:space="preserve"> DOCPROPERTY</w:instrText>
    </w:r>
    <w:r w:rsidRPr="00866AFD">
      <w:rPr>
        <w:sz w:val="18"/>
      </w:rPr>
      <w:instrText xml:space="preserve"> "Samling" *\charformat </w:instrText>
    </w:r>
    <w:r w:rsidRPr="00866AFD">
      <w:fldChar w:fldCharType="end"/>
    </w:r>
    <w:r w:rsidRPr="00866AFD">
      <w:tab/>
      <w:t xml:space="preserve">pnr: </w:t>
    </w:r>
    <w:r w:rsidRPr="00866AFD">
      <w:fldChar w:fldCharType="begin" w:fldLock="1"/>
    </w:r>
    <w:r w:rsidRPr="00866AFD">
      <w:instrText xml:space="preserve"> DOCPROPERTY</w:instrText>
    </w:r>
    <w:r w:rsidRPr="00866AFD">
      <w:rPr>
        <w:sz w:val="18"/>
      </w:rPr>
      <w:instrText xml:space="preserve"> "Partinummer" *\charformat </w:instrText>
    </w:r>
    <w:r w:rsidRPr="00866AFD">
      <w:fldChar w:fldCharType="separate"/>
    </w:r>
    <w:r w:rsidRPr="00866AFD">
      <w:t>s13050</w:t>
    </w:r>
    <w:r w:rsidRPr="00866AFD">
      <w:fldChar w:fldCharType="end"/>
    </w:r>
  </w:p>
  <w:p w:rsidR="004F408B" w:rsidRPr="00866AFD" w:rsidRDefault="004F408B">
    <w:pPr>
      <w:pStyle w:val="FSHRub1"/>
    </w:pPr>
    <w:r w:rsidRPr="00866AFD">
      <w:t>Motion till riksdagen</w:t>
    </w:r>
    <w:r w:rsidRPr="00866AFD">
      <w:br/>
    </w:r>
    <w:r w:rsidRPr="00866AFD">
      <w:fldChar w:fldCharType="begin" w:fldLock="1"/>
    </w:r>
    <w:r w:rsidRPr="00866AFD">
      <w:instrText xml:space="preserve"> DOCPROPERTY "YearUser" *\charformat </w:instrText>
    </w:r>
    <w:r w:rsidRPr="00866AFD">
      <w:fldChar w:fldCharType="separate"/>
    </w:r>
    <w:r w:rsidRPr="00866AFD">
      <w:t>2006/07</w:t>
    </w:r>
    <w:r w:rsidRPr="00866AFD">
      <w:fldChar w:fldCharType="end"/>
    </w:r>
    <w:r w:rsidRPr="00866AFD">
      <w:t>:</w:t>
    </w:r>
    <w:r w:rsidRPr="00866AFD">
      <w:fldChar w:fldCharType="begin" w:fldLock="1"/>
    </w:r>
    <w:r w:rsidRPr="00866AFD">
      <w:instrText xml:space="preserve"> DOCPROPERTY "Motionsnummer" *\charformat </w:instrText>
    </w:r>
    <w:r w:rsidRPr="00866AFD">
      <w:fldChar w:fldCharType="separate"/>
    </w:r>
    <w:r w:rsidRPr="00866AFD">
      <w:t>A13</w:t>
    </w:r>
    <w:r w:rsidRPr="00866AFD">
      <w:fldChar w:fldCharType="end"/>
    </w:r>
  </w:p>
  <w:p w:rsidR="004F408B" w:rsidRPr="00866AFD" w:rsidRDefault="004F408B">
    <w:pPr>
      <w:pStyle w:val="FSHNormalS5"/>
    </w:pPr>
    <w:r w:rsidRPr="00866AFD">
      <w:fldChar w:fldCharType="begin" w:fldLock="1"/>
    </w:r>
    <w:r w:rsidRPr="00866AFD">
      <w:instrText xml:space="preserve"> DOCPROPERTY "MotionarText" *\charformat </w:instrText>
    </w:r>
    <w:r w:rsidRPr="00866AFD">
      <w:fldChar w:fldCharType="separate"/>
    </w:r>
    <w:r w:rsidRPr="00866AFD">
      <w:t>av Christina Axelsson och Sonia Karlsson (s)</w:t>
    </w:r>
    <w:r w:rsidRPr="00866AFD">
      <w:fldChar w:fldCharType="end"/>
    </w:r>
    <w:r w:rsidRPr="00866AFD">
      <w:br/>
    </w:r>
    <w:r w:rsidRPr="00866AFD">
      <w:fldChar w:fldCharType="begin" w:fldLock="1"/>
    </w:r>
    <w:r w:rsidRPr="00866AFD">
      <w:instrText xml:space="preserve"> DOCPROPERTY "SvarFrasKort" *\charformat </w:instrText>
    </w:r>
    <w:r w:rsidRPr="00866AFD">
      <w:fldChar w:fldCharType="separate"/>
    </w:r>
    <w:r w:rsidRPr="00866AFD">
      <w:t>med anledning av prop. 2006/07:15</w:t>
    </w:r>
    <w:r w:rsidRPr="00866AFD">
      <w:fldChar w:fldCharType="end"/>
    </w:r>
  </w:p>
  <w:p w:rsidR="004F408B" w:rsidRPr="00866AFD" w:rsidRDefault="004F408B">
    <w:pPr>
      <w:pStyle w:val="FSHTitel"/>
    </w:pPr>
    <w:r w:rsidRPr="00866AFD">
      <w:fldChar w:fldCharType="begin" w:fldLock="1"/>
    </w:r>
    <w:r w:rsidRPr="00866AFD">
      <w:instrText xml:space="preserve"> DOCPROPERTY</w:instrText>
    </w:r>
    <w:r w:rsidRPr="00866AFD">
      <w:rPr>
        <w:sz w:val="18"/>
      </w:rPr>
      <w:instrText xml:space="preserve"> "RubrikSvar" *\charformat </w:instrText>
    </w:r>
    <w:r w:rsidRPr="00866AFD">
      <w:fldChar w:fldCharType="separate"/>
    </w:r>
    <w:r w:rsidRPr="00866AFD">
      <w:t>En arbetslöshetsförsäkring för arbete</w:t>
    </w:r>
    <w:r w:rsidRPr="00866AFD">
      <w:fldChar w:fldCharType="end"/>
    </w:r>
  </w:p>
  <w:p w:rsidR="004F408B" w:rsidRPr="00866AFD" w:rsidRDefault="004F408B">
    <w:pPr>
      <w:pStyle w:val="Normal00"/>
    </w:pPr>
  </w:p>
  <w:p w:rsidR="00540C40" w:rsidRPr="00866AFD" w:rsidRDefault="00540C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9508766">
    <w:abstractNumId w:val="13"/>
  </w:num>
  <w:num w:numId="2" w16cid:durableId="69818820">
    <w:abstractNumId w:val="10"/>
  </w:num>
  <w:num w:numId="3" w16cid:durableId="1822581778">
    <w:abstractNumId w:val="11"/>
  </w:num>
  <w:num w:numId="4" w16cid:durableId="1203906355">
    <w:abstractNumId w:val="12"/>
  </w:num>
  <w:num w:numId="5" w16cid:durableId="1989355275">
    <w:abstractNumId w:val="8"/>
  </w:num>
  <w:num w:numId="6" w16cid:durableId="48188828">
    <w:abstractNumId w:val="3"/>
  </w:num>
  <w:num w:numId="7" w16cid:durableId="462504205">
    <w:abstractNumId w:val="2"/>
  </w:num>
  <w:num w:numId="8" w16cid:durableId="1284533735">
    <w:abstractNumId w:val="1"/>
  </w:num>
  <w:num w:numId="9" w16cid:durableId="401759984">
    <w:abstractNumId w:val="0"/>
  </w:num>
  <w:num w:numId="10" w16cid:durableId="1486819686">
    <w:abstractNumId w:val="9"/>
  </w:num>
  <w:num w:numId="11" w16cid:durableId="493374805">
    <w:abstractNumId w:val="7"/>
  </w:num>
  <w:num w:numId="12" w16cid:durableId="144207441">
    <w:abstractNumId w:val="6"/>
  </w:num>
  <w:num w:numId="13" w16cid:durableId="1641567903">
    <w:abstractNumId w:val="5"/>
  </w:num>
  <w:num w:numId="14" w16cid:durableId="1288437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9"/>
    <w:docVar w:name="PersonGUIDs" w:val="{64BFB186-912B-43C6-819C-7D7CD0A57AD0},{F0F46440-DF61-4518-B0DB-CFE2EC079DF9}"/>
  </w:docVars>
  <w:rsids>
    <w:rsidRoot w:val="00866AF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29"/>
    <w:rsid w:val="000F5ADD"/>
    <w:rsid w:val="00100531"/>
    <w:rsid w:val="0010382E"/>
    <w:rsid w:val="001424F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3CEB"/>
    <w:rsid w:val="003B418B"/>
    <w:rsid w:val="003B4917"/>
    <w:rsid w:val="003F100A"/>
    <w:rsid w:val="00406C64"/>
    <w:rsid w:val="00445271"/>
    <w:rsid w:val="00447A04"/>
    <w:rsid w:val="004527C3"/>
    <w:rsid w:val="00487F7A"/>
    <w:rsid w:val="004971B2"/>
    <w:rsid w:val="004A0504"/>
    <w:rsid w:val="004B5278"/>
    <w:rsid w:val="004C1ED4"/>
    <w:rsid w:val="004E38D9"/>
    <w:rsid w:val="004E4AF7"/>
    <w:rsid w:val="004F408B"/>
    <w:rsid w:val="005000F2"/>
    <w:rsid w:val="00531020"/>
    <w:rsid w:val="00540C40"/>
    <w:rsid w:val="00545150"/>
    <w:rsid w:val="00545421"/>
    <w:rsid w:val="0055072A"/>
    <w:rsid w:val="005525A5"/>
    <w:rsid w:val="005544CE"/>
    <w:rsid w:val="005B145B"/>
    <w:rsid w:val="005D3F50"/>
    <w:rsid w:val="00601C6D"/>
    <w:rsid w:val="00603CD4"/>
    <w:rsid w:val="006346C1"/>
    <w:rsid w:val="00653DD0"/>
    <w:rsid w:val="00671552"/>
    <w:rsid w:val="006B6262"/>
    <w:rsid w:val="00727C6F"/>
    <w:rsid w:val="00740D6D"/>
    <w:rsid w:val="00743F76"/>
    <w:rsid w:val="00770030"/>
    <w:rsid w:val="00774959"/>
    <w:rsid w:val="007852B2"/>
    <w:rsid w:val="00794149"/>
    <w:rsid w:val="007B67A7"/>
    <w:rsid w:val="007B6B19"/>
    <w:rsid w:val="007C6092"/>
    <w:rsid w:val="007E119E"/>
    <w:rsid w:val="008236BD"/>
    <w:rsid w:val="00825F97"/>
    <w:rsid w:val="00846903"/>
    <w:rsid w:val="00866AFD"/>
    <w:rsid w:val="008F0A96"/>
    <w:rsid w:val="009062A0"/>
    <w:rsid w:val="009451E7"/>
    <w:rsid w:val="00956E7F"/>
    <w:rsid w:val="00970D4F"/>
    <w:rsid w:val="00971D70"/>
    <w:rsid w:val="00994E47"/>
    <w:rsid w:val="009A4377"/>
    <w:rsid w:val="009A6043"/>
    <w:rsid w:val="009D0673"/>
    <w:rsid w:val="00A053C6"/>
    <w:rsid w:val="00A055B3"/>
    <w:rsid w:val="00A15D71"/>
    <w:rsid w:val="00A21BC5"/>
    <w:rsid w:val="00A736FF"/>
    <w:rsid w:val="00A93CF3"/>
    <w:rsid w:val="00AA1434"/>
    <w:rsid w:val="00AB5000"/>
    <w:rsid w:val="00AC4310"/>
    <w:rsid w:val="00AC63D9"/>
    <w:rsid w:val="00AE2EF8"/>
    <w:rsid w:val="00AF5881"/>
    <w:rsid w:val="00B13BF0"/>
    <w:rsid w:val="00B33C81"/>
    <w:rsid w:val="00B34666"/>
    <w:rsid w:val="00B67E5B"/>
    <w:rsid w:val="00B91831"/>
    <w:rsid w:val="00BA4894"/>
    <w:rsid w:val="00BA6BE0"/>
    <w:rsid w:val="00BB6D75"/>
    <w:rsid w:val="00BD43A8"/>
    <w:rsid w:val="00C1285C"/>
    <w:rsid w:val="00C27B7D"/>
    <w:rsid w:val="00C32A06"/>
    <w:rsid w:val="00C44394"/>
    <w:rsid w:val="00C533BA"/>
    <w:rsid w:val="00C56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187F"/>
    <w:rsid w:val="00DF5ACD"/>
    <w:rsid w:val="00E157A2"/>
    <w:rsid w:val="00E22893"/>
    <w:rsid w:val="00E349C2"/>
    <w:rsid w:val="00E360DE"/>
    <w:rsid w:val="00E5074A"/>
    <w:rsid w:val="00E521CB"/>
    <w:rsid w:val="00E728A5"/>
    <w:rsid w:val="00E728F6"/>
    <w:rsid w:val="00E75D28"/>
    <w:rsid w:val="00E84F25"/>
    <w:rsid w:val="00E85EAE"/>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133BE2-DAD0-4ED8-A81F-BF3EAD21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2837</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s13050</vt:lpstr>
    </vt:vector>
  </TitlesOfParts>
  <Company>Riksdagen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s13050</dc:title>
  <dc:subject>s13050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2007-01-22T08:15:00Z</cp:lastPrinted>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mot2000_460_2006-11-29</vt:lpwstr>
  </property>
  <property fmtid="{D5CDD505-2E9C-101B-9397-08002B2CF9AE}" pid="3" name="version">
    <vt:lpwstr>mot2000_460_2006-11-29</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Sonia Karlsson (s)</vt:lpwstr>
  </property>
  <property fmtid="{D5CDD505-2E9C-101B-9397-08002B2CF9AE}" pid="26" name="MotionarLista">
    <vt:lpwstr>Axelsson, Christina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20062007000000000115000130500069</vt:lpwstr>
  </property>
  <property fmtid="{D5CDD505-2E9C-101B-9397-08002B2CF9AE}" pid="47" name="datum">
    <vt:lpwstr>061130</vt:lpwstr>
  </property>
  <property fmtid="{D5CDD505-2E9C-101B-9397-08002B2CF9AE}" pid="48" name="avsändar-e-post">
    <vt:lpwstr/>
  </property>
  <property fmtid="{D5CDD505-2E9C-101B-9397-08002B2CF9AE}" pid="49" name="id">
    <vt:lpwstr>20062007000000000115000130500069</vt:lpwstr>
  </property>
  <property fmtid="{D5CDD505-2E9C-101B-9397-08002B2CF9AE}" pid="50" name="nummer">
    <vt:lpwstr>13</vt:lpwstr>
  </property>
  <property fmtid="{D5CDD505-2E9C-101B-9397-08002B2CF9AE}" pid="51" name="utskottsbeteckning">
    <vt:lpwstr>A</vt:lpwstr>
  </property>
  <property fmtid="{D5CDD505-2E9C-101B-9397-08002B2CF9AE}" pid="52" name="GlobalUID">
    <vt:lpwstr>{7A085C1F-7724-4A81-A212-60BD80797761}</vt:lpwstr>
  </property>
  <property fmtid="{D5CDD505-2E9C-101B-9397-08002B2CF9AE}" pid="53" name="Överföringar">
    <vt:i4>0</vt:i4>
  </property>
  <property fmtid="{D5CDD505-2E9C-101B-9397-08002B2CF9AE}" pid="54" name="Checksum">
    <vt:lpwstr>*1008942133038*</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16:29:01.110</vt:lpwstr>
  </property>
  <property fmtid="{D5CDD505-2E9C-101B-9397-08002B2CF9AE}" pid="58" name="urixGuid">
    <vt:lpwstr>{3E7A1D60-364F-4958-A197-58CD4136ED5C}</vt:lpwstr>
  </property>
</Properties>
</file>