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4E29" w:rsidR="003A6DC8" w:rsidP="003A4E29" w:rsidRDefault="003A6DC8" w14:paraId="765D8866" w14:textId="77777777">
      <w:pPr>
        <w:pStyle w:val="Rubrik1"/>
      </w:pPr>
      <w:r w:rsidRPr="003A4E29">
        <w:t>Sammanfattning</w:t>
      </w:r>
    </w:p>
    <w:p w:rsidRPr="003A6DC8" w:rsidR="003A6DC8" w:rsidP="003A6DC8" w:rsidRDefault="003A6DC8" w14:paraId="7535FBEE" w14:textId="609802C9">
      <w:pPr>
        <w:pStyle w:val="Normalutanindragellerluft"/>
      </w:pPr>
      <w:r w:rsidRPr="003A6DC8">
        <w:t>Kulturen följer oss genom livet. Den tillhör och förenar alla.</w:t>
      </w:r>
      <w:r w:rsidR="005F6557">
        <w:t xml:space="preserve"> Det är mot den utgångspunkten M</w:t>
      </w:r>
      <w:r w:rsidRPr="003A6DC8">
        <w:t>oderaterna prioriterar att resurser riktas särskilt mot barn och unga från miljöer där idrotts- och kulturaktiviteter inte är ett självklart val. D</w:t>
      </w:r>
      <w:r w:rsidR="003A4E29">
        <w:t>ärför investerar M</w:t>
      </w:r>
      <w:r w:rsidRPr="003A6DC8">
        <w:t xml:space="preserve">oderaterna i satsningar som inkluderar alla barn och ungdomar och stärker integrationen. Lärdomar från framgångsrika projekt visar att det med en genomtänkt metodik går att bryta sociala, kulturella och religiösa barriärer som hindrar barn och ungdomar </w:t>
      </w:r>
      <w:r w:rsidR="005F6557">
        <w:t xml:space="preserve">från </w:t>
      </w:r>
      <w:r w:rsidRPr="003A6DC8">
        <w:t xml:space="preserve">att ägna sig åt </w:t>
      </w:r>
      <w:r w:rsidR="005F6557">
        <w:t>kultur och idrott. Vidare vill M</w:t>
      </w:r>
      <w:r w:rsidRPr="003A6DC8">
        <w:t>oderaterna underlätta för professionella kulturskapare, stötta den nyskapande kulturen, ge fler konstnärer en fristad i en svensk kommun samt öka säkerheten för trossamfunden.</w:t>
      </w:r>
    </w:p>
    <w:sdt>
      <w:sdtPr>
        <w:alias w:val="CC_Boilerplate_4"/>
        <w:tag w:val="CC_Boilerplate_4"/>
        <w:id w:val="-1644581176"/>
        <w:lock w:val="sdtLocked"/>
        <w:placeholder>
          <w:docPart w:val="889BDB9008F2494790A658C4DBCCB9EE"/>
        </w:placeholder>
        <w15:appearance w15:val="hidden"/>
        <w:text/>
      </w:sdtPr>
      <w:sdtEndPr/>
      <w:sdtContent>
        <w:p w:rsidRPr="009B062B" w:rsidR="00AF30DD" w:rsidP="009B062B" w:rsidRDefault="00AF30DD" w14:paraId="5AEE357D" w14:textId="5DF7599E">
          <w:pPr>
            <w:pStyle w:val="RubrikFrslagTIllRiksdagsbeslut"/>
          </w:pPr>
          <w:r w:rsidRPr="009B062B">
            <w:t>Förslag till riksdagsbeslut</w:t>
          </w:r>
        </w:p>
      </w:sdtContent>
    </w:sdt>
    <w:sdt>
      <w:sdtPr>
        <w:alias w:val="Yrkande 13"/>
        <w:tag w:val="ecf338b7-70ef-491e-a827-cf5cc07f6e6e"/>
        <w:id w:val="-1739311042"/>
        <w:lock w:val="sdtLocked"/>
      </w:sdtPr>
      <w:sdtEndPr/>
      <w:sdtContent>
        <w:p w:rsidR="004246C7" w:rsidP="004246C7" w:rsidRDefault="004246C7" w14:paraId="2839340A" w14:textId="27DF2639">
          <w:pPr>
            <w:pStyle w:val="Frslagstext"/>
          </w:pPr>
          <w:r>
            <w:t xml:space="preserve">Riksdagen anvisar </w:t>
          </w:r>
          <w:r w:rsidR="00222662">
            <w:t xml:space="preserve">anslagen </w:t>
          </w:r>
          <w:r>
            <w:t>för 2018 inom utgiftsområde 17 Kultur, medier, trossamfund och fritid enligt förslaget i tabellen i motionen.</w:t>
          </w:r>
        </w:p>
      </w:sdtContent>
    </w:sdt>
    <w:sdt>
      <w:sdtPr>
        <w:alias w:val="Yrkande 1"/>
        <w:tag w:val="88016484-9d89-4871-ad7b-51536b587a86"/>
        <w:id w:val="-236403268"/>
        <w:lock w:val="sdtLocked"/>
      </w:sdtPr>
      <w:sdtEndPr/>
      <w:sdtContent>
        <w:p w:rsidR="000B6675" w:rsidRDefault="0016551B" w14:paraId="734A0027" w14:textId="77777777">
          <w:pPr>
            <w:pStyle w:val="Frslagstext"/>
          </w:pPr>
          <w:r>
            <w:t>Riksdagen ställer sig bakom det som anförs i motionen om att bygga ut Skapande skola till att även omfatta gymnasieskolan och tillkännager detta för regeringen.</w:t>
          </w:r>
        </w:p>
      </w:sdtContent>
    </w:sdt>
    <w:sdt>
      <w:sdtPr>
        <w:alias w:val="Yrkande 2"/>
        <w:tag w:val="0d30be7d-bf16-40fd-a542-7d56e129074b"/>
        <w:id w:val="-1334826400"/>
        <w:lock w:val="sdtLocked"/>
      </w:sdtPr>
      <w:sdtEndPr/>
      <w:sdtContent>
        <w:p w:rsidR="000B6675" w:rsidRDefault="0016551B" w14:paraId="0B29A8AE" w14:textId="63EAEE25">
          <w:pPr>
            <w:pStyle w:val="Frslagstext"/>
          </w:pPr>
          <w:r>
            <w:t>Riksdagen ställer sig bakom det som anförs i motionen om vikten av att fler kommuner ska erbjuda förföljda konstnärer en fristad, och detta tillkännager riksdagen för regeringen.</w:t>
          </w:r>
        </w:p>
      </w:sdtContent>
    </w:sdt>
    <w:sdt>
      <w:sdtPr>
        <w:alias w:val="Yrkande 3"/>
        <w:tag w:val="5a7189fa-2685-476f-ae1b-e746ee0891a6"/>
        <w:id w:val="1661726666"/>
        <w:lock w:val="sdtLocked"/>
      </w:sdtPr>
      <w:sdtEndPr/>
      <w:sdtContent>
        <w:p w:rsidR="000B6675" w:rsidRDefault="0016551B" w14:paraId="7575568A" w14:textId="77777777">
          <w:pPr>
            <w:pStyle w:val="Frslagstext"/>
          </w:pPr>
          <w:r>
            <w:t>Riksdagen ställer sig bakom det som anförs i motionen om att stötta de kommunala kulturskolornas arbete och tillkännager detta för regeringen.</w:t>
          </w:r>
        </w:p>
      </w:sdtContent>
    </w:sdt>
    <w:sdt>
      <w:sdtPr>
        <w:alias w:val="Yrkande 4"/>
        <w:tag w:val="79071772-d182-47d3-b6d7-1836ab4fa6af"/>
        <w:id w:val="184795274"/>
        <w:lock w:val="sdtLocked"/>
      </w:sdtPr>
      <w:sdtEndPr/>
      <w:sdtContent>
        <w:p w:rsidR="000B6675" w:rsidRDefault="0016551B" w14:paraId="3B6DFCA3" w14:textId="77777777">
          <w:pPr>
            <w:pStyle w:val="Frslagstext"/>
          </w:pPr>
          <w:r>
            <w:t>Riksdagen ställer sig bakom det som anförs i motionen om att dubblera stödet till Kulturbryggan och tillkännager detta för regeringen.</w:t>
          </w:r>
        </w:p>
      </w:sdtContent>
    </w:sdt>
    <w:sdt>
      <w:sdtPr>
        <w:alias w:val="Yrkande 5"/>
        <w:tag w:val="a7f56ffa-2327-4b99-a2f4-f5eb09b2ef06"/>
        <w:id w:val="1475865039"/>
        <w:lock w:val="sdtLocked"/>
      </w:sdtPr>
      <w:sdtEndPr/>
      <w:sdtContent>
        <w:p w:rsidR="000B6675" w:rsidRDefault="0016551B" w14:paraId="686CAB7D" w14:textId="1101A81A">
          <w:pPr>
            <w:pStyle w:val="Frslagstext"/>
          </w:pPr>
          <w:r>
            <w:t>Riksdagen ställer sig bakom det som anförs i motionen om att inom ramen för Konstnärsnämndens verksamhet bygga ut stipendiestödet till vissa teater-, dans- och musikändamål samt bild- och formområdet och tillkännager detta för regeringen.</w:t>
          </w:r>
        </w:p>
      </w:sdtContent>
    </w:sdt>
    <w:sdt>
      <w:sdtPr>
        <w:alias w:val="Yrkande 6"/>
        <w:tag w:val="7352cc65-fdd1-4128-85b3-ced878ddaa19"/>
        <w:id w:val="-358665590"/>
        <w:lock w:val="sdtLocked"/>
      </w:sdtPr>
      <w:sdtEndPr/>
      <w:sdtContent>
        <w:p w:rsidR="000B6675" w:rsidRDefault="0016551B" w14:paraId="05785B37" w14:textId="079AA246">
          <w:pPr>
            <w:pStyle w:val="Frslagstext"/>
          </w:pPr>
          <w:r>
            <w:t>Riksdagen ställer sig bakom det som anförs i motionen om att stärka bibliotekens arbete med barns och ungdomars integration och tillkännager detta för regeringen.</w:t>
          </w:r>
        </w:p>
      </w:sdtContent>
    </w:sdt>
    <w:sdt>
      <w:sdtPr>
        <w:alias w:val="Yrkande 7"/>
        <w:tag w:val="8c652fbd-81ce-4a83-9323-b17d57a1b70a"/>
        <w:id w:val="803197709"/>
        <w:lock w:val="sdtLocked"/>
      </w:sdtPr>
      <w:sdtEndPr/>
      <w:sdtContent>
        <w:p w:rsidR="000B6675" w:rsidRDefault="0016551B" w14:paraId="14799904" w14:textId="52500D14">
          <w:pPr>
            <w:pStyle w:val="Frslagstext"/>
          </w:pPr>
          <w:r>
            <w:t>Riksdagen ställer sig bakom det som anförs i motionen om att stärka de centrala museernas arbete för att nå nya grupper och tillkännager detta för regeringen.</w:t>
          </w:r>
        </w:p>
      </w:sdtContent>
    </w:sdt>
    <w:sdt>
      <w:sdtPr>
        <w:alias w:val="Yrkande 8"/>
        <w:tag w:val="0f106011-db65-42e3-a4fc-945866cbe471"/>
        <w:id w:val="-10218276"/>
        <w:lock w:val="sdtLocked"/>
      </w:sdtPr>
      <w:sdtEndPr/>
      <w:sdtContent>
        <w:p w:rsidR="000B6675" w:rsidRDefault="0016551B" w14:paraId="071304FB" w14:textId="77777777">
          <w:pPr>
            <w:pStyle w:val="Frslagstext"/>
          </w:pPr>
          <w:r>
            <w:t>Riksdagen ställer sig bakom det som anförs i motionen om att stödja arbetet med digitalisering av biblioteken och tillkännager detta för regeringen.</w:t>
          </w:r>
        </w:p>
      </w:sdtContent>
    </w:sdt>
    <w:sdt>
      <w:sdtPr>
        <w:alias w:val="Yrkande 9"/>
        <w:tag w:val="1d3c3972-0c45-4c07-a334-ea1cfcc29804"/>
        <w:id w:val="712782967"/>
        <w:lock w:val="sdtLocked"/>
      </w:sdtPr>
      <w:sdtEndPr/>
      <w:sdtContent>
        <w:p w:rsidR="000B6675" w:rsidRDefault="0016551B" w14:paraId="427B74D9" w14:textId="2BC1B8D7">
          <w:pPr>
            <w:pStyle w:val="Frslagstext"/>
          </w:pPr>
          <w:r>
            <w:t>Riksdagen ställer sig bakom det som anförs i motionen om förenklade regler för kulturarbetare och tillkännager detta för regeringen.</w:t>
          </w:r>
        </w:p>
      </w:sdtContent>
    </w:sdt>
    <w:sdt>
      <w:sdtPr>
        <w:alias w:val="Yrkande 10"/>
        <w:tag w:val="07c68078-00b9-4feb-b2e1-a6d315842970"/>
        <w:id w:val="-492097109"/>
        <w:lock w:val="sdtLocked"/>
      </w:sdtPr>
      <w:sdtEndPr/>
      <w:sdtContent>
        <w:p w:rsidR="000B6675" w:rsidRDefault="0016551B" w14:paraId="08A30729" w14:textId="77777777">
          <w:pPr>
            <w:pStyle w:val="Frslagstext"/>
          </w:pPr>
          <w:r>
            <w:t>Riksdagen ställer sig bakom det som anförs i motionen om att stärka trossamfundens trygghetsarbete och tillkännager detta för regeringen.</w:t>
          </w:r>
        </w:p>
      </w:sdtContent>
    </w:sdt>
    <w:sdt>
      <w:sdtPr>
        <w:alias w:val="Yrkande 11"/>
        <w:tag w:val="9c12b6a6-19dd-4d69-9ab3-ece60e23ccc8"/>
        <w:id w:val="-1273471812"/>
        <w:lock w:val="sdtLocked"/>
      </w:sdtPr>
      <w:sdtEndPr/>
      <w:sdtContent>
        <w:p w:rsidR="000B6675" w:rsidRDefault="0016551B" w14:paraId="67E512BB" w14:textId="77777777">
          <w:pPr>
            <w:pStyle w:val="Frslagstext"/>
          </w:pPr>
          <w:r>
            <w:t>Riksdagen ställer sig bakom det som anförs i motionen om att avskaffa reklamskatten och tillkännager detta för regeringen.</w:t>
          </w:r>
        </w:p>
      </w:sdtContent>
    </w:sdt>
    <w:sdt>
      <w:sdtPr>
        <w:alias w:val="Yrkande 12"/>
        <w:tag w:val="16dd52a6-3515-42ae-897b-65e3b932c4ec"/>
        <w:id w:val="1002712392"/>
        <w:lock w:val="sdtLocked"/>
      </w:sdtPr>
      <w:sdtEndPr/>
      <w:sdtContent>
        <w:p w:rsidR="000B6675" w:rsidRDefault="0016551B" w14:paraId="7B8AFB95" w14:textId="77777777">
          <w:pPr>
            <w:pStyle w:val="Frslagstext"/>
          </w:pPr>
          <w:r>
            <w:t>Riksdagen ställer sig bakom det som anförs i motionen om att satsa på projektet Idrott på fritids i samarbete med Skolidrottsförbundet och tillkännager detta för regeringen.</w:t>
          </w:r>
        </w:p>
      </w:sdtContent>
    </w:sdt>
    <w:p w:rsidR="004159C0" w:rsidP="004159C0" w:rsidRDefault="004159C0" w14:paraId="3AA7C4B7" w14:textId="03EFDE29">
      <w:pPr>
        <w:pStyle w:val="Normalutanindragellerluft"/>
      </w:pPr>
      <w:bookmarkStart w:name="MotionsStart" w:id="0"/>
      <w:bookmarkEnd w:id="0"/>
    </w:p>
    <w:p w:rsidR="003A6DC8" w:rsidP="007A5269" w:rsidRDefault="003A6DC8" w14:paraId="584A45F7" w14:textId="77777777">
      <w:pPr>
        <w:pStyle w:val="Rubrik2"/>
      </w:pPr>
    </w:p>
    <w:p w:rsidR="003A6DC8" w:rsidP="003A6DC8" w:rsidRDefault="003A6DC8" w14:paraId="089F2290" w14:textId="77777777">
      <w:pPr>
        <w:rPr>
          <w:rFonts w:asciiTheme="majorHAnsi" w:hAnsiTheme="majorHAnsi"/>
          <w:sz w:val="32"/>
          <w14:numSpacing w14:val="default"/>
        </w:rPr>
      </w:pPr>
      <w:r>
        <w:br w:type="page"/>
      </w:r>
    </w:p>
    <w:p w:rsidRPr="003A6DC8" w:rsidR="003A6DC8" w:rsidP="003A6DC8" w:rsidRDefault="003A6DC8" w14:paraId="60F1E2FC" w14:textId="77777777">
      <w:pPr>
        <w:pStyle w:val="Tabellrubrik"/>
      </w:pPr>
      <w:r w:rsidRPr="003A6DC8">
        <w:lastRenderedPageBreak/>
        <w:t>Tabell</w:t>
      </w:r>
    </w:p>
    <w:p w:rsidRPr="003A6DC8" w:rsidR="003A6DC8" w:rsidP="003A6DC8" w:rsidRDefault="003A6DC8" w14:paraId="1D0B8A3B" w14:textId="2D445C01">
      <w:pPr>
        <w:pStyle w:val="Rubrik2"/>
        <w:spacing w:before="120"/>
        <w:jc w:val="center"/>
        <w:rPr>
          <w:sz w:val="22"/>
          <w:szCs w:val="22"/>
        </w:rPr>
      </w:pPr>
      <w:r>
        <w:rPr>
          <w:sz w:val="22"/>
          <w:szCs w:val="22"/>
        </w:rPr>
        <w:t>A</w:t>
      </w:r>
      <w:r w:rsidRPr="003A6DC8">
        <w:rPr>
          <w:sz w:val="22"/>
          <w:szCs w:val="22"/>
        </w:rPr>
        <w:t>nslagsförslag 2018 för utgiftsområde 17 Kultur, medier, trossamfund och fritid</w:t>
      </w:r>
    </w:p>
    <w:p w:rsidRPr="005538A5" w:rsidR="003A6DC8" w:rsidP="003A6DC8" w:rsidRDefault="003A6DC8" w14:paraId="6E3C4F22" w14:textId="77777777">
      <w:pPr>
        <w:tabs>
          <w:tab w:val="clear" w:pos="284"/>
        </w:tabs>
        <w:ind w:firstLine="0"/>
        <w:rPr>
          <w:i/>
          <w:iCs/>
          <w:sz w:val="20"/>
          <w:szCs w:val="20"/>
        </w:rPr>
      </w:pPr>
      <w:r w:rsidRPr="005538A5">
        <w:rPr>
          <w:i/>
          <w:iCs/>
          <w:sz w:val="20"/>
          <w:szCs w:val="20"/>
        </w:rPr>
        <w:t>Tusental kronor</w:t>
      </w:r>
    </w:p>
    <w:tbl>
      <w:tblPr>
        <w:tblW w:w="8647" w:type="dxa"/>
        <w:tblCellMar>
          <w:left w:w="70" w:type="dxa"/>
          <w:right w:w="70" w:type="dxa"/>
        </w:tblCellMar>
        <w:tblLook w:val="04A0" w:firstRow="1" w:lastRow="0" w:firstColumn="1" w:lastColumn="0" w:noHBand="0" w:noVBand="1"/>
      </w:tblPr>
      <w:tblGrid>
        <w:gridCol w:w="805"/>
        <w:gridCol w:w="4595"/>
        <w:gridCol w:w="1536"/>
        <w:gridCol w:w="1711"/>
      </w:tblGrid>
      <w:tr w:rsidRPr="003A6DC8" w:rsidR="007A5269" w:rsidTr="00DB775B" w14:paraId="63FB539D"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3A6DC8" w:rsidR="007A5269" w:rsidP="003A6DC8" w:rsidRDefault="007A5269" w14:paraId="4A57ABC3" w14:textId="77777777">
            <w:pPr>
              <w:tabs>
                <w:tab w:val="clear" w:pos="284"/>
              </w:tabs>
              <w:spacing w:before="80" w:line="240" w:lineRule="exact"/>
              <w:ind w:firstLine="0"/>
              <w:jc w:val="both"/>
              <w:rPr>
                <w:b/>
                <w:bCs/>
                <w:sz w:val="20"/>
                <w:szCs w:val="20"/>
              </w:rPr>
            </w:pPr>
            <w:r w:rsidRPr="003A6DC8">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3A6DC8" w:rsidR="007A5269" w:rsidP="003A6DC8" w:rsidRDefault="007A5269" w14:paraId="20653248" w14:textId="77777777">
            <w:pPr>
              <w:tabs>
                <w:tab w:val="clear" w:pos="284"/>
              </w:tabs>
              <w:spacing w:before="80" w:line="240" w:lineRule="exact"/>
              <w:jc w:val="right"/>
              <w:rPr>
                <w:b/>
                <w:bCs/>
                <w:sz w:val="20"/>
                <w:szCs w:val="20"/>
              </w:rPr>
            </w:pPr>
            <w:r w:rsidRPr="003A6DC8">
              <w:rPr>
                <w:b/>
                <w:bCs/>
                <w:sz w:val="20"/>
                <w:szCs w:val="20"/>
              </w:rPr>
              <w:t>Regeringens förslag</w:t>
            </w:r>
          </w:p>
        </w:tc>
        <w:tc>
          <w:tcPr>
            <w:tcW w:w="1711" w:type="dxa"/>
            <w:tcBorders>
              <w:top w:val="single" w:color="auto" w:sz="4" w:space="0"/>
              <w:left w:val="nil"/>
              <w:bottom w:val="single" w:color="auto" w:sz="4" w:space="0"/>
              <w:right w:val="nil"/>
            </w:tcBorders>
            <w:shd w:val="clear" w:color="auto" w:fill="auto"/>
            <w:hideMark/>
          </w:tcPr>
          <w:p w:rsidRPr="003A6DC8" w:rsidR="007A5269" w:rsidP="003A6DC8" w:rsidRDefault="007A5269" w14:paraId="6546B0D9" w14:textId="77777777">
            <w:pPr>
              <w:tabs>
                <w:tab w:val="clear" w:pos="284"/>
              </w:tabs>
              <w:spacing w:before="80" w:line="240" w:lineRule="exact"/>
              <w:jc w:val="right"/>
              <w:rPr>
                <w:b/>
                <w:bCs/>
                <w:sz w:val="20"/>
                <w:szCs w:val="20"/>
              </w:rPr>
            </w:pPr>
            <w:r w:rsidRPr="003A6DC8">
              <w:rPr>
                <w:b/>
                <w:bCs/>
                <w:sz w:val="20"/>
                <w:szCs w:val="20"/>
              </w:rPr>
              <w:t>Avvikelse från regeringen (M)</w:t>
            </w:r>
          </w:p>
        </w:tc>
      </w:tr>
      <w:tr w:rsidRPr="003A6DC8" w:rsidR="00651713" w:rsidTr="00DB775B" w14:paraId="4A0F5A10" w14:textId="77777777">
        <w:trPr>
          <w:trHeight w:val="255"/>
        </w:trPr>
        <w:tc>
          <w:tcPr>
            <w:tcW w:w="805" w:type="dxa"/>
            <w:tcBorders>
              <w:top w:val="single" w:color="auto" w:sz="4" w:space="0"/>
              <w:left w:val="nil"/>
              <w:bottom w:val="nil"/>
              <w:right w:val="nil"/>
            </w:tcBorders>
            <w:shd w:val="clear" w:color="auto" w:fill="auto"/>
            <w:hideMark/>
          </w:tcPr>
          <w:p w:rsidRPr="003A6DC8" w:rsidR="00651713" w:rsidP="003A6DC8" w:rsidRDefault="00651713" w14:paraId="3BC3A59F" w14:textId="0E7237D1">
            <w:pPr>
              <w:tabs>
                <w:tab w:val="clear" w:pos="284"/>
              </w:tabs>
              <w:spacing w:before="80" w:line="240" w:lineRule="exact"/>
              <w:ind w:firstLine="0"/>
              <w:rPr>
                <w:sz w:val="20"/>
                <w:szCs w:val="20"/>
              </w:rPr>
            </w:pPr>
            <w:r w:rsidRPr="003A6DC8">
              <w:rPr>
                <w:sz w:val="20"/>
                <w:szCs w:val="20"/>
              </w:rPr>
              <w:t>1:1</w:t>
            </w:r>
          </w:p>
        </w:tc>
        <w:tc>
          <w:tcPr>
            <w:tcW w:w="4595" w:type="dxa"/>
            <w:tcBorders>
              <w:top w:val="single" w:color="auto" w:sz="4" w:space="0"/>
              <w:left w:val="nil"/>
              <w:bottom w:val="nil"/>
              <w:right w:val="nil"/>
            </w:tcBorders>
            <w:shd w:val="clear" w:color="auto" w:fill="auto"/>
            <w:hideMark/>
          </w:tcPr>
          <w:p w:rsidRPr="003A6DC8" w:rsidR="00651713" w:rsidP="003A6DC8" w:rsidRDefault="00651713" w14:paraId="5BB59AB4" w14:textId="366AFDBA">
            <w:pPr>
              <w:tabs>
                <w:tab w:val="clear" w:pos="284"/>
              </w:tabs>
              <w:spacing w:before="80" w:line="240" w:lineRule="exact"/>
              <w:ind w:firstLine="0"/>
              <w:rPr>
                <w:sz w:val="20"/>
                <w:szCs w:val="20"/>
              </w:rPr>
            </w:pPr>
            <w:r w:rsidRPr="003A6DC8">
              <w:rPr>
                <w:sz w:val="20"/>
                <w:szCs w:val="20"/>
              </w:rPr>
              <w:t>Statens kulturråd</w:t>
            </w:r>
          </w:p>
        </w:tc>
        <w:tc>
          <w:tcPr>
            <w:tcW w:w="1536" w:type="dxa"/>
            <w:tcBorders>
              <w:top w:val="single" w:color="auto" w:sz="4" w:space="0"/>
              <w:left w:val="nil"/>
              <w:bottom w:val="nil"/>
              <w:right w:val="nil"/>
            </w:tcBorders>
            <w:shd w:val="clear" w:color="auto" w:fill="auto"/>
            <w:hideMark/>
          </w:tcPr>
          <w:p w:rsidRPr="003A6DC8" w:rsidR="00651713" w:rsidP="003A6DC8" w:rsidRDefault="00651713" w14:paraId="60FCD257" w14:textId="7F46DAE1">
            <w:pPr>
              <w:tabs>
                <w:tab w:val="clear" w:pos="284"/>
              </w:tabs>
              <w:spacing w:before="80" w:line="240" w:lineRule="exact"/>
              <w:jc w:val="right"/>
              <w:rPr>
                <w:sz w:val="20"/>
                <w:szCs w:val="20"/>
              </w:rPr>
            </w:pPr>
            <w:r w:rsidRPr="003A6DC8">
              <w:rPr>
                <w:sz w:val="20"/>
                <w:szCs w:val="20"/>
              </w:rPr>
              <w:t>55 461</w:t>
            </w:r>
          </w:p>
        </w:tc>
        <w:tc>
          <w:tcPr>
            <w:tcW w:w="1711" w:type="dxa"/>
            <w:tcBorders>
              <w:top w:val="single" w:color="auto" w:sz="4" w:space="0"/>
              <w:left w:val="nil"/>
              <w:bottom w:val="nil"/>
              <w:right w:val="nil"/>
            </w:tcBorders>
            <w:shd w:val="clear" w:color="auto" w:fill="auto"/>
            <w:hideMark/>
          </w:tcPr>
          <w:p w:rsidRPr="003A6DC8" w:rsidR="00651713" w:rsidP="003A6DC8" w:rsidRDefault="00651713" w14:paraId="5E1E4379" w14:textId="4F50C400">
            <w:pPr>
              <w:tabs>
                <w:tab w:val="clear" w:pos="284"/>
              </w:tabs>
              <w:spacing w:before="80" w:line="240" w:lineRule="exact"/>
              <w:jc w:val="right"/>
              <w:rPr>
                <w:sz w:val="20"/>
                <w:szCs w:val="20"/>
              </w:rPr>
            </w:pPr>
            <w:r w:rsidRPr="003A6DC8">
              <w:rPr>
                <w:sz w:val="20"/>
                <w:szCs w:val="20"/>
              </w:rPr>
              <w:t>+7 000</w:t>
            </w:r>
          </w:p>
        </w:tc>
      </w:tr>
      <w:tr w:rsidRPr="003A6DC8" w:rsidR="00651713" w:rsidTr="00DB775B" w14:paraId="2FC0C5CA" w14:textId="77777777">
        <w:trPr>
          <w:trHeight w:val="510"/>
        </w:trPr>
        <w:tc>
          <w:tcPr>
            <w:tcW w:w="805" w:type="dxa"/>
            <w:tcBorders>
              <w:top w:val="nil"/>
              <w:left w:val="nil"/>
              <w:bottom w:val="nil"/>
              <w:right w:val="nil"/>
            </w:tcBorders>
            <w:shd w:val="clear" w:color="auto" w:fill="auto"/>
            <w:hideMark/>
          </w:tcPr>
          <w:p w:rsidRPr="003A6DC8" w:rsidR="00651713" w:rsidP="003A6DC8" w:rsidRDefault="00651713" w14:paraId="49FF013C" w14:textId="7DD1F8BE">
            <w:pPr>
              <w:tabs>
                <w:tab w:val="clear" w:pos="284"/>
              </w:tabs>
              <w:spacing w:before="80" w:line="240" w:lineRule="exact"/>
              <w:ind w:firstLine="0"/>
              <w:rPr>
                <w:sz w:val="20"/>
                <w:szCs w:val="20"/>
              </w:rPr>
            </w:pPr>
            <w:r w:rsidRPr="003A6DC8">
              <w:rPr>
                <w:sz w:val="20"/>
                <w:szCs w:val="20"/>
              </w:rPr>
              <w:t>1:2</w:t>
            </w:r>
          </w:p>
        </w:tc>
        <w:tc>
          <w:tcPr>
            <w:tcW w:w="4595" w:type="dxa"/>
            <w:tcBorders>
              <w:top w:val="nil"/>
              <w:left w:val="nil"/>
              <w:bottom w:val="nil"/>
              <w:right w:val="nil"/>
            </w:tcBorders>
            <w:shd w:val="clear" w:color="auto" w:fill="auto"/>
            <w:hideMark/>
          </w:tcPr>
          <w:p w:rsidRPr="003A6DC8" w:rsidR="00651713" w:rsidP="003A6DC8" w:rsidRDefault="00651713" w14:paraId="56DF4A70" w14:textId="77804AD8">
            <w:pPr>
              <w:tabs>
                <w:tab w:val="clear" w:pos="284"/>
              </w:tabs>
              <w:spacing w:before="80" w:line="240" w:lineRule="exact"/>
              <w:ind w:firstLine="0"/>
              <w:rPr>
                <w:sz w:val="20"/>
                <w:szCs w:val="20"/>
              </w:rPr>
            </w:pPr>
            <w:r w:rsidRPr="003A6DC8">
              <w:rPr>
                <w:sz w:val="20"/>
                <w:szCs w:val="20"/>
              </w:rPr>
              <w:t>Bidrag till allmän kulturverksamhet, utveckling samt internationellt kulturutbyte och samarbete</w:t>
            </w:r>
          </w:p>
        </w:tc>
        <w:tc>
          <w:tcPr>
            <w:tcW w:w="1536" w:type="dxa"/>
            <w:tcBorders>
              <w:top w:val="nil"/>
              <w:left w:val="nil"/>
              <w:bottom w:val="nil"/>
              <w:right w:val="nil"/>
            </w:tcBorders>
            <w:shd w:val="clear" w:color="auto" w:fill="auto"/>
            <w:vAlign w:val="bottom"/>
            <w:hideMark/>
          </w:tcPr>
          <w:p w:rsidRPr="003A6DC8" w:rsidR="00651713" w:rsidP="00753786" w:rsidRDefault="00651713" w14:paraId="4F379D41" w14:textId="77E34D5D">
            <w:pPr>
              <w:tabs>
                <w:tab w:val="clear" w:pos="284"/>
              </w:tabs>
              <w:spacing w:before="80" w:line="240" w:lineRule="exact"/>
              <w:jc w:val="right"/>
              <w:rPr>
                <w:sz w:val="20"/>
                <w:szCs w:val="20"/>
              </w:rPr>
            </w:pPr>
            <w:r w:rsidRPr="003A6DC8">
              <w:rPr>
                <w:sz w:val="20"/>
                <w:szCs w:val="20"/>
              </w:rPr>
              <w:t>579 284</w:t>
            </w:r>
          </w:p>
        </w:tc>
        <w:tc>
          <w:tcPr>
            <w:tcW w:w="1711" w:type="dxa"/>
            <w:tcBorders>
              <w:top w:val="nil"/>
              <w:left w:val="nil"/>
              <w:bottom w:val="nil"/>
              <w:right w:val="nil"/>
            </w:tcBorders>
            <w:shd w:val="clear" w:color="auto" w:fill="auto"/>
            <w:vAlign w:val="bottom"/>
            <w:hideMark/>
          </w:tcPr>
          <w:p w:rsidRPr="003A6DC8" w:rsidR="00651713" w:rsidP="00753786" w:rsidRDefault="00651713" w14:paraId="2398960A" w14:textId="589D9A08">
            <w:pPr>
              <w:tabs>
                <w:tab w:val="clear" w:pos="284"/>
              </w:tabs>
              <w:spacing w:before="80" w:line="240" w:lineRule="exact"/>
              <w:jc w:val="right"/>
              <w:rPr>
                <w:sz w:val="20"/>
                <w:szCs w:val="20"/>
              </w:rPr>
            </w:pPr>
            <w:r w:rsidRPr="003A6DC8">
              <w:rPr>
                <w:sz w:val="20"/>
                <w:szCs w:val="20"/>
              </w:rPr>
              <w:t>−365 000</w:t>
            </w:r>
          </w:p>
        </w:tc>
      </w:tr>
      <w:tr w:rsidRPr="003A6DC8" w:rsidR="00651713" w:rsidTr="00DB775B" w14:paraId="20189E1B"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1170AD27" w14:textId="5B2DC387">
            <w:pPr>
              <w:tabs>
                <w:tab w:val="clear" w:pos="284"/>
              </w:tabs>
              <w:spacing w:before="80" w:line="240" w:lineRule="exact"/>
              <w:ind w:firstLine="0"/>
              <w:rPr>
                <w:sz w:val="20"/>
                <w:szCs w:val="20"/>
              </w:rPr>
            </w:pPr>
            <w:r w:rsidRPr="003A6DC8">
              <w:rPr>
                <w:sz w:val="20"/>
                <w:szCs w:val="20"/>
              </w:rPr>
              <w:t>1:3</w:t>
            </w:r>
          </w:p>
        </w:tc>
        <w:tc>
          <w:tcPr>
            <w:tcW w:w="4595" w:type="dxa"/>
            <w:tcBorders>
              <w:top w:val="nil"/>
              <w:left w:val="nil"/>
              <w:bottom w:val="nil"/>
              <w:right w:val="nil"/>
            </w:tcBorders>
            <w:shd w:val="clear" w:color="auto" w:fill="auto"/>
            <w:hideMark/>
          </w:tcPr>
          <w:p w:rsidRPr="003A6DC8" w:rsidR="00651713" w:rsidP="003A6DC8" w:rsidRDefault="00651713" w14:paraId="2AAF71AF" w14:textId="4079BBF3">
            <w:pPr>
              <w:tabs>
                <w:tab w:val="clear" w:pos="284"/>
              </w:tabs>
              <w:spacing w:before="80" w:line="240" w:lineRule="exact"/>
              <w:ind w:firstLine="0"/>
              <w:rPr>
                <w:sz w:val="20"/>
                <w:szCs w:val="20"/>
              </w:rPr>
            </w:pPr>
            <w:r w:rsidRPr="003A6DC8">
              <w:rPr>
                <w:sz w:val="20"/>
                <w:szCs w:val="20"/>
              </w:rPr>
              <w:t>Skapande skola</w:t>
            </w:r>
          </w:p>
        </w:tc>
        <w:tc>
          <w:tcPr>
            <w:tcW w:w="1536" w:type="dxa"/>
            <w:tcBorders>
              <w:top w:val="nil"/>
              <w:left w:val="nil"/>
              <w:bottom w:val="nil"/>
              <w:right w:val="nil"/>
            </w:tcBorders>
            <w:shd w:val="clear" w:color="auto" w:fill="auto"/>
            <w:hideMark/>
          </w:tcPr>
          <w:p w:rsidRPr="003A6DC8" w:rsidR="00651713" w:rsidP="003A6DC8" w:rsidRDefault="00651713" w14:paraId="27A9091D" w14:textId="4E6186B3">
            <w:pPr>
              <w:tabs>
                <w:tab w:val="clear" w:pos="284"/>
              </w:tabs>
              <w:spacing w:before="80" w:line="240" w:lineRule="exact"/>
              <w:jc w:val="right"/>
              <w:rPr>
                <w:sz w:val="20"/>
                <w:szCs w:val="20"/>
              </w:rPr>
            </w:pPr>
            <w:r w:rsidRPr="003A6DC8">
              <w:rPr>
                <w:sz w:val="20"/>
                <w:szCs w:val="20"/>
              </w:rPr>
              <w:t>187 825</w:t>
            </w:r>
          </w:p>
        </w:tc>
        <w:tc>
          <w:tcPr>
            <w:tcW w:w="1711" w:type="dxa"/>
            <w:tcBorders>
              <w:top w:val="nil"/>
              <w:left w:val="nil"/>
              <w:bottom w:val="nil"/>
              <w:right w:val="nil"/>
            </w:tcBorders>
            <w:shd w:val="clear" w:color="auto" w:fill="auto"/>
            <w:hideMark/>
          </w:tcPr>
          <w:p w:rsidRPr="003A6DC8" w:rsidR="00651713" w:rsidP="003A6DC8" w:rsidRDefault="00651713" w14:paraId="1ACF5C67" w14:textId="63D30376">
            <w:pPr>
              <w:tabs>
                <w:tab w:val="clear" w:pos="284"/>
              </w:tabs>
              <w:spacing w:before="80" w:line="240" w:lineRule="exact"/>
              <w:jc w:val="right"/>
              <w:rPr>
                <w:sz w:val="20"/>
                <w:szCs w:val="20"/>
              </w:rPr>
            </w:pPr>
            <w:r w:rsidRPr="003A6DC8">
              <w:rPr>
                <w:sz w:val="20"/>
                <w:szCs w:val="20"/>
              </w:rPr>
              <w:t>+57 000</w:t>
            </w:r>
          </w:p>
        </w:tc>
      </w:tr>
      <w:tr w:rsidRPr="003A6DC8" w:rsidR="00651713" w:rsidTr="00DB775B" w14:paraId="4AC57904"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6B763E9C" w14:textId="6678BBB9">
            <w:pPr>
              <w:tabs>
                <w:tab w:val="clear" w:pos="284"/>
              </w:tabs>
              <w:spacing w:before="80" w:line="240" w:lineRule="exact"/>
              <w:ind w:firstLine="0"/>
              <w:rPr>
                <w:sz w:val="20"/>
                <w:szCs w:val="20"/>
              </w:rPr>
            </w:pPr>
            <w:r w:rsidRPr="003A6DC8">
              <w:rPr>
                <w:sz w:val="20"/>
                <w:szCs w:val="20"/>
              </w:rPr>
              <w:t>1:4</w:t>
            </w:r>
          </w:p>
        </w:tc>
        <w:tc>
          <w:tcPr>
            <w:tcW w:w="4595" w:type="dxa"/>
            <w:tcBorders>
              <w:top w:val="nil"/>
              <w:left w:val="nil"/>
              <w:bottom w:val="nil"/>
              <w:right w:val="nil"/>
            </w:tcBorders>
            <w:shd w:val="clear" w:color="auto" w:fill="auto"/>
            <w:hideMark/>
          </w:tcPr>
          <w:p w:rsidRPr="003A6DC8" w:rsidR="00651713" w:rsidP="003A6DC8" w:rsidRDefault="00651713" w14:paraId="324CC77B" w14:textId="1D2C98DE">
            <w:pPr>
              <w:tabs>
                <w:tab w:val="clear" w:pos="284"/>
              </w:tabs>
              <w:spacing w:before="80" w:line="240" w:lineRule="exact"/>
              <w:ind w:firstLine="0"/>
              <w:rPr>
                <w:sz w:val="20"/>
                <w:szCs w:val="20"/>
              </w:rPr>
            </w:pPr>
            <w:r w:rsidRPr="003A6DC8">
              <w:rPr>
                <w:sz w:val="20"/>
                <w:szCs w:val="20"/>
              </w:rPr>
              <w:t>Forsknings- och utvecklingsinsatser inom kulturområdet</w:t>
            </w:r>
          </w:p>
        </w:tc>
        <w:tc>
          <w:tcPr>
            <w:tcW w:w="1536" w:type="dxa"/>
            <w:tcBorders>
              <w:top w:val="nil"/>
              <w:left w:val="nil"/>
              <w:bottom w:val="nil"/>
              <w:right w:val="nil"/>
            </w:tcBorders>
            <w:shd w:val="clear" w:color="auto" w:fill="auto"/>
            <w:vAlign w:val="bottom"/>
            <w:hideMark/>
          </w:tcPr>
          <w:p w:rsidRPr="003A6DC8" w:rsidR="00651713" w:rsidP="00753786" w:rsidRDefault="00651713" w14:paraId="468D873C" w14:textId="0A62A6B4">
            <w:pPr>
              <w:tabs>
                <w:tab w:val="clear" w:pos="284"/>
              </w:tabs>
              <w:spacing w:before="80" w:line="240" w:lineRule="exact"/>
              <w:jc w:val="right"/>
              <w:rPr>
                <w:sz w:val="20"/>
                <w:szCs w:val="20"/>
              </w:rPr>
            </w:pPr>
            <w:r w:rsidRPr="003A6DC8">
              <w:rPr>
                <w:sz w:val="20"/>
                <w:szCs w:val="20"/>
              </w:rPr>
              <w:t>45 153</w:t>
            </w:r>
          </w:p>
        </w:tc>
        <w:tc>
          <w:tcPr>
            <w:tcW w:w="1711" w:type="dxa"/>
            <w:tcBorders>
              <w:top w:val="nil"/>
              <w:left w:val="nil"/>
              <w:bottom w:val="nil"/>
              <w:right w:val="nil"/>
            </w:tcBorders>
            <w:shd w:val="clear" w:color="auto" w:fill="auto"/>
            <w:vAlign w:val="bottom"/>
            <w:hideMark/>
          </w:tcPr>
          <w:p w:rsidRPr="003A6DC8" w:rsidR="00651713" w:rsidP="00753786" w:rsidRDefault="00651713" w14:paraId="3E89E290" w14:textId="35102691">
            <w:pPr>
              <w:tabs>
                <w:tab w:val="clear" w:pos="284"/>
              </w:tabs>
              <w:spacing w:before="80" w:line="240" w:lineRule="exact"/>
              <w:jc w:val="right"/>
              <w:rPr>
                <w:sz w:val="20"/>
                <w:szCs w:val="20"/>
              </w:rPr>
            </w:pPr>
            <w:r w:rsidRPr="003A6DC8">
              <w:rPr>
                <w:sz w:val="20"/>
                <w:szCs w:val="20"/>
              </w:rPr>
              <w:t>−5 000</w:t>
            </w:r>
          </w:p>
        </w:tc>
      </w:tr>
      <w:tr w:rsidRPr="003A6DC8" w:rsidR="00651713" w:rsidTr="00DB775B" w14:paraId="7708DA02"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14C06BF7" w14:textId="081C56DD">
            <w:pPr>
              <w:tabs>
                <w:tab w:val="clear" w:pos="284"/>
              </w:tabs>
              <w:spacing w:before="80" w:line="240" w:lineRule="exact"/>
              <w:ind w:firstLine="0"/>
              <w:rPr>
                <w:sz w:val="20"/>
                <w:szCs w:val="20"/>
              </w:rPr>
            </w:pPr>
            <w:r w:rsidRPr="003A6DC8">
              <w:rPr>
                <w:sz w:val="20"/>
                <w:szCs w:val="20"/>
              </w:rPr>
              <w:t>1:5</w:t>
            </w:r>
          </w:p>
        </w:tc>
        <w:tc>
          <w:tcPr>
            <w:tcW w:w="4595" w:type="dxa"/>
            <w:tcBorders>
              <w:top w:val="nil"/>
              <w:left w:val="nil"/>
              <w:bottom w:val="nil"/>
              <w:right w:val="nil"/>
            </w:tcBorders>
            <w:shd w:val="clear" w:color="auto" w:fill="auto"/>
            <w:hideMark/>
          </w:tcPr>
          <w:p w:rsidRPr="003A6DC8" w:rsidR="00651713" w:rsidP="003A6DC8" w:rsidRDefault="00651713" w14:paraId="34FAB095" w14:textId="39B2731C">
            <w:pPr>
              <w:tabs>
                <w:tab w:val="clear" w:pos="284"/>
              </w:tabs>
              <w:spacing w:before="80" w:line="240" w:lineRule="exact"/>
              <w:ind w:firstLine="0"/>
              <w:rPr>
                <w:sz w:val="20"/>
                <w:szCs w:val="20"/>
              </w:rPr>
            </w:pPr>
            <w:r w:rsidRPr="003A6DC8">
              <w:rPr>
                <w:sz w:val="20"/>
                <w:szCs w:val="20"/>
              </w:rPr>
              <w:t>Stöd till icke-statliga kulturlokaler</w:t>
            </w:r>
          </w:p>
        </w:tc>
        <w:tc>
          <w:tcPr>
            <w:tcW w:w="1536" w:type="dxa"/>
            <w:tcBorders>
              <w:top w:val="nil"/>
              <w:left w:val="nil"/>
              <w:bottom w:val="nil"/>
              <w:right w:val="nil"/>
            </w:tcBorders>
            <w:shd w:val="clear" w:color="auto" w:fill="auto"/>
            <w:hideMark/>
          </w:tcPr>
          <w:p w:rsidRPr="003A6DC8" w:rsidR="00651713" w:rsidP="003A6DC8" w:rsidRDefault="00651713" w14:paraId="10551368" w14:textId="509F908C">
            <w:pPr>
              <w:tabs>
                <w:tab w:val="clear" w:pos="284"/>
              </w:tabs>
              <w:spacing w:before="80" w:line="240" w:lineRule="exact"/>
              <w:jc w:val="right"/>
              <w:rPr>
                <w:sz w:val="20"/>
                <w:szCs w:val="20"/>
              </w:rPr>
            </w:pPr>
            <w:r w:rsidRPr="003A6DC8">
              <w:rPr>
                <w:sz w:val="20"/>
                <w:szCs w:val="20"/>
              </w:rPr>
              <w:t>9 852</w:t>
            </w:r>
          </w:p>
        </w:tc>
        <w:tc>
          <w:tcPr>
            <w:tcW w:w="1711" w:type="dxa"/>
            <w:tcBorders>
              <w:top w:val="nil"/>
              <w:left w:val="nil"/>
              <w:bottom w:val="nil"/>
              <w:right w:val="nil"/>
            </w:tcBorders>
            <w:shd w:val="clear" w:color="auto" w:fill="auto"/>
            <w:hideMark/>
          </w:tcPr>
          <w:p w:rsidRPr="003A6DC8" w:rsidR="00651713" w:rsidP="003A6DC8" w:rsidRDefault="00651713" w14:paraId="2AD63701" w14:textId="77777777">
            <w:pPr>
              <w:tabs>
                <w:tab w:val="clear" w:pos="284"/>
              </w:tabs>
              <w:spacing w:before="80" w:line="240" w:lineRule="exact"/>
              <w:jc w:val="right"/>
              <w:rPr>
                <w:sz w:val="20"/>
                <w:szCs w:val="20"/>
              </w:rPr>
            </w:pPr>
          </w:p>
        </w:tc>
      </w:tr>
      <w:tr w:rsidRPr="003A6DC8" w:rsidR="00651713" w:rsidTr="00DB775B" w14:paraId="54D53CDE"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29A064DB" w14:textId="064B1B29">
            <w:pPr>
              <w:tabs>
                <w:tab w:val="clear" w:pos="284"/>
              </w:tabs>
              <w:spacing w:before="80" w:line="240" w:lineRule="exact"/>
              <w:ind w:firstLine="0"/>
              <w:rPr>
                <w:sz w:val="20"/>
                <w:szCs w:val="20"/>
              </w:rPr>
            </w:pPr>
            <w:r w:rsidRPr="003A6DC8">
              <w:rPr>
                <w:sz w:val="20"/>
                <w:szCs w:val="20"/>
              </w:rPr>
              <w:t>1:6</w:t>
            </w:r>
          </w:p>
        </w:tc>
        <w:tc>
          <w:tcPr>
            <w:tcW w:w="4595" w:type="dxa"/>
            <w:tcBorders>
              <w:top w:val="nil"/>
              <w:left w:val="nil"/>
              <w:bottom w:val="nil"/>
              <w:right w:val="nil"/>
            </w:tcBorders>
            <w:shd w:val="clear" w:color="auto" w:fill="auto"/>
            <w:hideMark/>
          </w:tcPr>
          <w:p w:rsidRPr="003A6DC8" w:rsidR="00651713" w:rsidP="003A6DC8" w:rsidRDefault="00651713" w14:paraId="0949EF37" w14:textId="4615D73E">
            <w:pPr>
              <w:tabs>
                <w:tab w:val="clear" w:pos="284"/>
              </w:tabs>
              <w:spacing w:before="80" w:line="240" w:lineRule="exact"/>
              <w:ind w:firstLine="0"/>
              <w:rPr>
                <w:sz w:val="20"/>
                <w:szCs w:val="20"/>
              </w:rPr>
            </w:pPr>
            <w:r w:rsidRPr="003A6DC8">
              <w:rPr>
                <w:sz w:val="20"/>
                <w:szCs w:val="20"/>
              </w:rPr>
              <w:t>Bidrag till regional kulturverksamhet</w:t>
            </w:r>
          </w:p>
        </w:tc>
        <w:tc>
          <w:tcPr>
            <w:tcW w:w="1536" w:type="dxa"/>
            <w:tcBorders>
              <w:top w:val="nil"/>
              <w:left w:val="nil"/>
              <w:bottom w:val="nil"/>
              <w:right w:val="nil"/>
            </w:tcBorders>
            <w:shd w:val="clear" w:color="auto" w:fill="auto"/>
            <w:hideMark/>
          </w:tcPr>
          <w:p w:rsidRPr="003A6DC8" w:rsidR="00651713" w:rsidP="003A6DC8" w:rsidRDefault="00651713" w14:paraId="746AD9A8" w14:textId="4D896B7F">
            <w:pPr>
              <w:tabs>
                <w:tab w:val="clear" w:pos="284"/>
              </w:tabs>
              <w:spacing w:before="80" w:line="240" w:lineRule="exact"/>
              <w:jc w:val="right"/>
              <w:rPr>
                <w:sz w:val="20"/>
                <w:szCs w:val="20"/>
              </w:rPr>
            </w:pPr>
            <w:r w:rsidRPr="003A6DC8">
              <w:rPr>
                <w:sz w:val="20"/>
                <w:szCs w:val="20"/>
              </w:rPr>
              <w:t>1 486 368</w:t>
            </w:r>
          </w:p>
        </w:tc>
        <w:tc>
          <w:tcPr>
            <w:tcW w:w="1711" w:type="dxa"/>
            <w:tcBorders>
              <w:top w:val="nil"/>
              <w:left w:val="nil"/>
              <w:bottom w:val="nil"/>
              <w:right w:val="nil"/>
            </w:tcBorders>
            <w:shd w:val="clear" w:color="auto" w:fill="auto"/>
            <w:hideMark/>
          </w:tcPr>
          <w:p w:rsidRPr="003A6DC8" w:rsidR="00651713" w:rsidP="003A6DC8" w:rsidRDefault="00651713" w14:paraId="422D0994" w14:textId="77777777">
            <w:pPr>
              <w:tabs>
                <w:tab w:val="clear" w:pos="284"/>
              </w:tabs>
              <w:spacing w:before="80" w:line="240" w:lineRule="exact"/>
              <w:jc w:val="right"/>
              <w:rPr>
                <w:sz w:val="20"/>
                <w:szCs w:val="20"/>
              </w:rPr>
            </w:pPr>
          </w:p>
        </w:tc>
      </w:tr>
      <w:tr w:rsidRPr="003A6DC8" w:rsidR="00651713" w:rsidTr="00DB775B" w14:paraId="138CD227"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138D0324" w14:textId="5C89978D">
            <w:pPr>
              <w:tabs>
                <w:tab w:val="clear" w:pos="284"/>
              </w:tabs>
              <w:spacing w:before="80" w:line="240" w:lineRule="exact"/>
              <w:ind w:firstLine="0"/>
              <w:rPr>
                <w:sz w:val="20"/>
                <w:szCs w:val="20"/>
              </w:rPr>
            </w:pPr>
            <w:r w:rsidRPr="003A6DC8">
              <w:rPr>
                <w:sz w:val="20"/>
                <w:szCs w:val="20"/>
              </w:rPr>
              <w:t>1:7</w:t>
            </w:r>
          </w:p>
        </w:tc>
        <w:tc>
          <w:tcPr>
            <w:tcW w:w="4595" w:type="dxa"/>
            <w:tcBorders>
              <w:top w:val="nil"/>
              <w:left w:val="nil"/>
              <w:bottom w:val="nil"/>
              <w:right w:val="nil"/>
            </w:tcBorders>
            <w:shd w:val="clear" w:color="auto" w:fill="auto"/>
            <w:hideMark/>
          </w:tcPr>
          <w:p w:rsidRPr="003A6DC8" w:rsidR="00651713" w:rsidP="003A6DC8" w:rsidRDefault="00651713" w14:paraId="23BE4489" w14:textId="66B05B0B">
            <w:pPr>
              <w:tabs>
                <w:tab w:val="clear" w:pos="284"/>
              </w:tabs>
              <w:spacing w:before="80" w:line="240" w:lineRule="exact"/>
              <w:ind w:firstLine="0"/>
              <w:rPr>
                <w:sz w:val="20"/>
                <w:szCs w:val="20"/>
              </w:rPr>
            </w:pPr>
            <w:r w:rsidRPr="003A6DC8">
              <w:rPr>
                <w:sz w:val="20"/>
                <w:szCs w:val="20"/>
              </w:rPr>
              <w:t>Myndigheten för kulturanalys</w:t>
            </w:r>
          </w:p>
        </w:tc>
        <w:tc>
          <w:tcPr>
            <w:tcW w:w="1536" w:type="dxa"/>
            <w:tcBorders>
              <w:top w:val="nil"/>
              <w:left w:val="nil"/>
              <w:bottom w:val="nil"/>
              <w:right w:val="nil"/>
            </w:tcBorders>
            <w:shd w:val="clear" w:color="auto" w:fill="auto"/>
            <w:hideMark/>
          </w:tcPr>
          <w:p w:rsidRPr="003A6DC8" w:rsidR="00651713" w:rsidP="003A6DC8" w:rsidRDefault="00651713" w14:paraId="5558080C" w14:textId="526F7131">
            <w:pPr>
              <w:tabs>
                <w:tab w:val="clear" w:pos="284"/>
              </w:tabs>
              <w:spacing w:before="80" w:line="240" w:lineRule="exact"/>
              <w:jc w:val="right"/>
              <w:rPr>
                <w:sz w:val="20"/>
                <w:szCs w:val="20"/>
              </w:rPr>
            </w:pPr>
            <w:r w:rsidRPr="003A6DC8">
              <w:rPr>
                <w:sz w:val="20"/>
                <w:szCs w:val="20"/>
              </w:rPr>
              <w:t>14 714</w:t>
            </w:r>
          </w:p>
        </w:tc>
        <w:tc>
          <w:tcPr>
            <w:tcW w:w="1711" w:type="dxa"/>
            <w:tcBorders>
              <w:top w:val="nil"/>
              <w:left w:val="nil"/>
              <w:bottom w:val="nil"/>
              <w:right w:val="nil"/>
            </w:tcBorders>
            <w:shd w:val="clear" w:color="auto" w:fill="auto"/>
            <w:hideMark/>
          </w:tcPr>
          <w:p w:rsidRPr="003A6DC8" w:rsidR="00651713" w:rsidP="003A6DC8" w:rsidRDefault="00651713" w14:paraId="2D398AC1" w14:textId="77777777">
            <w:pPr>
              <w:tabs>
                <w:tab w:val="clear" w:pos="284"/>
              </w:tabs>
              <w:spacing w:before="80" w:line="240" w:lineRule="exact"/>
              <w:jc w:val="right"/>
              <w:rPr>
                <w:sz w:val="20"/>
                <w:szCs w:val="20"/>
              </w:rPr>
            </w:pPr>
          </w:p>
        </w:tc>
      </w:tr>
      <w:tr w:rsidRPr="003A6DC8" w:rsidR="00651713" w:rsidTr="00DB775B" w14:paraId="40BFD41F" w14:textId="77777777">
        <w:trPr>
          <w:trHeight w:val="510"/>
        </w:trPr>
        <w:tc>
          <w:tcPr>
            <w:tcW w:w="805" w:type="dxa"/>
            <w:tcBorders>
              <w:top w:val="nil"/>
              <w:left w:val="nil"/>
              <w:bottom w:val="nil"/>
              <w:right w:val="nil"/>
            </w:tcBorders>
            <w:shd w:val="clear" w:color="auto" w:fill="auto"/>
            <w:hideMark/>
          </w:tcPr>
          <w:p w:rsidRPr="003A6DC8" w:rsidR="00651713" w:rsidP="003A6DC8" w:rsidRDefault="00651713" w14:paraId="1C66D2F3" w14:textId="4303A4D7">
            <w:pPr>
              <w:tabs>
                <w:tab w:val="clear" w:pos="284"/>
              </w:tabs>
              <w:spacing w:before="80" w:line="240" w:lineRule="exact"/>
              <w:ind w:firstLine="0"/>
              <w:rPr>
                <w:sz w:val="20"/>
                <w:szCs w:val="20"/>
              </w:rPr>
            </w:pPr>
            <w:r w:rsidRPr="003A6DC8">
              <w:rPr>
                <w:sz w:val="20"/>
                <w:szCs w:val="20"/>
              </w:rPr>
              <w:t>2:1</w:t>
            </w:r>
          </w:p>
        </w:tc>
        <w:tc>
          <w:tcPr>
            <w:tcW w:w="4595" w:type="dxa"/>
            <w:tcBorders>
              <w:top w:val="nil"/>
              <w:left w:val="nil"/>
              <w:bottom w:val="nil"/>
              <w:right w:val="nil"/>
            </w:tcBorders>
            <w:shd w:val="clear" w:color="auto" w:fill="auto"/>
            <w:hideMark/>
          </w:tcPr>
          <w:p w:rsidRPr="003A6DC8" w:rsidR="00651713" w:rsidP="003A6DC8" w:rsidRDefault="00651713" w14:paraId="2FB77145" w14:textId="5581A106">
            <w:pPr>
              <w:tabs>
                <w:tab w:val="clear" w:pos="284"/>
              </w:tabs>
              <w:spacing w:before="80" w:line="240" w:lineRule="exact"/>
              <w:ind w:firstLine="0"/>
              <w:rPr>
                <w:sz w:val="20"/>
                <w:szCs w:val="20"/>
              </w:rPr>
            </w:pPr>
            <w:r w:rsidRPr="003A6DC8">
              <w:rPr>
                <w:sz w:val="20"/>
                <w:szCs w:val="20"/>
              </w:rPr>
              <w:t>Bidrag till Operan, Dramaten, Riksteatern, Dansens Hus, Drottningholms slottsteater och Voksenåsen</w:t>
            </w:r>
          </w:p>
        </w:tc>
        <w:tc>
          <w:tcPr>
            <w:tcW w:w="1536" w:type="dxa"/>
            <w:tcBorders>
              <w:top w:val="nil"/>
              <w:left w:val="nil"/>
              <w:bottom w:val="nil"/>
              <w:right w:val="nil"/>
            </w:tcBorders>
            <w:shd w:val="clear" w:color="auto" w:fill="auto"/>
            <w:vAlign w:val="bottom"/>
            <w:hideMark/>
          </w:tcPr>
          <w:p w:rsidRPr="003A6DC8" w:rsidR="00651713" w:rsidP="00753786" w:rsidRDefault="00651713" w14:paraId="2B81385D" w14:textId="7152E1EA">
            <w:pPr>
              <w:tabs>
                <w:tab w:val="clear" w:pos="284"/>
              </w:tabs>
              <w:spacing w:before="80" w:line="240" w:lineRule="exact"/>
              <w:jc w:val="right"/>
              <w:rPr>
                <w:sz w:val="20"/>
                <w:szCs w:val="20"/>
              </w:rPr>
            </w:pPr>
            <w:r w:rsidRPr="003A6DC8">
              <w:rPr>
                <w:sz w:val="20"/>
                <w:szCs w:val="20"/>
              </w:rPr>
              <w:t>1 071 049</w:t>
            </w:r>
          </w:p>
        </w:tc>
        <w:tc>
          <w:tcPr>
            <w:tcW w:w="1711" w:type="dxa"/>
            <w:tcBorders>
              <w:top w:val="nil"/>
              <w:left w:val="nil"/>
              <w:bottom w:val="nil"/>
              <w:right w:val="nil"/>
            </w:tcBorders>
            <w:shd w:val="clear" w:color="auto" w:fill="auto"/>
            <w:hideMark/>
          </w:tcPr>
          <w:p w:rsidRPr="003A6DC8" w:rsidR="00651713" w:rsidP="003A6DC8" w:rsidRDefault="00651713" w14:paraId="175C0887" w14:textId="77777777">
            <w:pPr>
              <w:tabs>
                <w:tab w:val="clear" w:pos="284"/>
              </w:tabs>
              <w:spacing w:before="80" w:line="240" w:lineRule="exact"/>
              <w:jc w:val="right"/>
              <w:rPr>
                <w:sz w:val="20"/>
                <w:szCs w:val="20"/>
              </w:rPr>
            </w:pPr>
          </w:p>
        </w:tc>
      </w:tr>
      <w:tr w:rsidRPr="003A6DC8" w:rsidR="00651713" w:rsidTr="00DB775B" w14:paraId="371CDD21"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1A398221" w14:textId="24D3DB4D">
            <w:pPr>
              <w:tabs>
                <w:tab w:val="clear" w:pos="284"/>
              </w:tabs>
              <w:spacing w:before="80" w:line="240" w:lineRule="exact"/>
              <w:ind w:firstLine="0"/>
              <w:rPr>
                <w:sz w:val="20"/>
                <w:szCs w:val="20"/>
              </w:rPr>
            </w:pPr>
            <w:r w:rsidRPr="003A6DC8">
              <w:rPr>
                <w:sz w:val="20"/>
                <w:szCs w:val="20"/>
              </w:rPr>
              <w:t>2:2</w:t>
            </w:r>
          </w:p>
        </w:tc>
        <w:tc>
          <w:tcPr>
            <w:tcW w:w="4595" w:type="dxa"/>
            <w:tcBorders>
              <w:top w:val="nil"/>
              <w:left w:val="nil"/>
              <w:bottom w:val="nil"/>
              <w:right w:val="nil"/>
            </w:tcBorders>
            <w:shd w:val="clear" w:color="auto" w:fill="auto"/>
            <w:hideMark/>
          </w:tcPr>
          <w:p w:rsidRPr="003A6DC8" w:rsidR="00651713" w:rsidP="003A6DC8" w:rsidRDefault="00651713" w14:paraId="2B41EFCD" w14:textId="462530BF">
            <w:pPr>
              <w:tabs>
                <w:tab w:val="clear" w:pos="284"/>
              </w:tabs>
              <w:spacing w:before="80" w:line="240" w:lineRule="exact"/>
              <w:ind w:firstLine="0"/>
              <w:rPr>
                <w:sz w:val="20"/>
                <w:szCs w:val="20"/>
              </w:rPr>
            </w:pPr>
            <w:r w:rsidRPr="003A6DC8">
              <w:rPr>
                <w:sz w:val="20"/>
                <w:szCs w:val="20"/>
              </w:rPr>
              <w:t>Bidrag till vissa teater-, dans- och musikändamål</w:t>
            </w:r>
          </w:p>
        </w:tc>
        <w:tc>
          <w:tcPr>
            <w:tcW w:w="1536" w:type="dxa"/>
            <w:tcBorders>
              <w:top w:val="nil"/>
              <w:left w:val="nil"/>
              <w:bottom w:val="nil"/>
              <w:right w:val="nil"/>
            </w:tcBorders>
            <w:shd w:val="clear" w:color="auto" w:fill="auto"/>
            <w:hideMark/>
          </w:tcPr>
          <w:p w:rsidRPr="003A6DC8" w:rsidR="00651713" w:rsidP="003A6DC8" w:rsidRDefault="00651713" w14:paraId="1B994DB6" w14:textId="7B76C871">
            <w:pPr>
              <w:tabs>
                <w:tab w:val="clear" w:pos="284"/>
              </w:tabs>
              <w:spacing w:before="80" w:line="240" w:lineRule="exact"/>
              <w:jc w:val="right"/>
              <w:rPr>
                <w:sz w:val="20"/>
                <w:szCs w:val="20"/>
              </w:rPr>
            </w:pPr>
            <w:r w:rsidRPr="003A6DC8">
              <w:rPr>
                <w:sz w:val="20"/>
                <w:szCs w:val="20"/>
              </w:rPr>
              <w:t>213 614</w:t>
            </w:r>
          </w:p>
        </w:tc>
        <w:tc>
          <w:tcPr>
            <w:tcW w:w="1711" w:type="dxa"/>
            <w:tcBorders>
              <w:top w:val="nil"/>
              <w:left w:val="nil"/>
              <w:bottom w:val="nil"/>
              <w:right w:val="nil"/>
            </w:tcBorders>
            <w:shd w:val="clear" w:color="auto" w:fill="auto"/>
            <w:hideMark/>
          </w:tcPr>
          <w:p w:rsidRPr="003A6DC8" w:rsidR="00651713" w:rsidP="003A6DC8" w:rsidRDefault="00651713" w14:paraId="63470878" w14:textId="404FEAE1">
            <w:pPr>
              <w:tabs>
                <w:tab w:val="clear" w:pos="284"/>
              </w:tabs>
              <w:spacing w:before="80" w:line="240" w:lineRule="exact"/>
              <w:jc w:val="right"/>
              <w:rPr>
                <w:sz w:val="20"/>
                <w:szCs w:val="20"/>
              </w:rPr>
            </w:pPr>
            <w:r w:rsidRPr="003A6DC8">
              <w:rPr>
                <w:sz w:val="20"/>
                <w:szCs w:val="20"/>
              </w:rPr>
              <w:t>−25 000</w:t>
            </w:r>
          </w:p>
        </w:tc>
      </w:tr>
      <w:tr w:rsidRPr="003A6DC8" w:rsidR="00651713" w:rsidTr="00DB775B" w14:paraId="0F7F6632"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695C064A" w14:textId="76C720F2">
            <w:pPr>
              <w:tabs>
                <w:tab w:val="clear" w:pos="284"/>
              </w:tabs>
              <w:spacing w:before="80" w:line="240" w:lineRule="exact"/>
              <w:ind w:firstLine="0"/>
              <w:rPr>
                <w:sz w:val="20"/>
                <w:szCs w:val="20"/>
              </w:rPr>
            </w:pPr>
            <w:r w:rsidRPr="003A6DC8">
              <w:rPr>
                <w:sz w:val="20"/>
                <w:szCs w:val="20"/>
              </w:rPr>
              <w:t>2:3</w:t>
            </w:r>
          </w:p>
        </w:tc>
        <w:tc>
          <w:tcPr>
            <w:tcW w:w="4595" w:type="dxa"/>
            <w:tcBorders>
              <w:top w:val="nil"/>
              <w:left w:val="nil"/>
              <w:bottom w:val="nil"/>
              <w:right w:val="nil"/>
            </w:tcBorders>
            <w:shd w:val="clear" w:color="auto" w:fill="auto"/>
            <w:hideMark/>
          </w:tcPr>
          <w:p w:rsidRPr="003A6DC8" w:rsidR="00651713" w:rsidP="003A6DC8" w:rsidRDefault="00651713" w14:paraId="0A6A33C8" w14:textId="711583EC">
            <w:pPr>
              <w:tabs>
                <w:tab w:val="clear" w:pos="284"/>
              </w:tabs>
              <w:spacing w:before="80" w:line="240" w:lineRule="exact"/>
              <w:ind w:firstLine="0"/>
              <w:rPr>
                <w:sz w:val="20"/>
                <w:szCs w:val="20"/>
              </w:rPr>
            </w:pPr>
            <w:r w:rsidRPr="003A6DC8">
              <w:rPr>
                <w:sz w:val="20"/>
                <w:szCs w:val="20"/>
              </w:rPr>
              <w:t>Statens musikverk</w:t>
            </w:r>
          </w:p>
        </w:tc>
        <w:tc>
          <w:tcPr>
            <w:tcW w:w="1536" w:type="dxa"/>
            <w:tcBorders>
              <w:top w:val="nil"/>
              <w:left w:val="nil"/>
              <w:bottom w:val="nil"/>
              <w:right w:val="nil"/>
            </w:tcBorders>
            <w:shd w:val="clear" w:color="auto" w:fill="auto"/>
            <w:hideMark/>
          </w:tcPr>
          <w:p w:rsidRPr="003A6DC8" w:rsidR="00651713" w:rsidP="003A6DC8" w:rsidRDefault="00651713" w14:paraId="27512C8A" w14:textId="0F03B15A">
            <w:pPr>
              <w:tabs>
                <w:tab w:val="clear" w:pos="284"/>
              </w:tabs>
              <w:spacing w:before="80" w:line="240" w:lineRule="exact"/>
              <w:jc w:val="right"/>
              <w:rPr>
                <w:sz w:val="20"/>
                <w:szCs w:val="20"/>
              </w:rPr>
            </w:pPr>
            <w:r w:rsidRPr="003A6DC8">
              <w:rPr>
                <w:sz w:val="20"/>
                <w:szCs w:val="20"/>
              </w:rPr>
              <w:t>116 767</w:t>
            </w:r>
          </w:p>
        </w:tc>
        <w:tc>
          <w:tcPr>
            <w:tcW w:w="1711" w:type="dxa"/>
            <w:tcBorders>
              <w:top w:val="nil"/>
              <w:left w:val="nil"/>
              <w:bottom w:val="nil"/>
              <w:right w:val="nil"/>
            </w:tcBorders>
            <w:shd w:val="clear" w:color="auto" w:fill="auto"/>
            <w:hideMark/>
          </w:tcPr>
          <w:p w:rsidRPr="003A6DC8" w:rsidR="00651713" w:rsidP="003A6DC8" w:rsidRDefault="00651713" w14:paraId="70267C67" w14:textId="77777777">
            <w:pPr>
              <w:tabs>
                <w:tab w:val="clear" w:pos="284"/>
              </w:tabs>
              <w:spacing w:before="80" w:line="240" w:lineRule="exact"/>
              <w:jc w:val="right"/>
              <w:rPr>
                <w:sz w:val="20"/>
                <w:szCs w:val="20"/>
              </w:rPr>
            </w:pPr>
          </w:p>
        </w:tc>
      </w:tr>
      <w:tr w:rsidRPr="003A6DC8" w:rsidR="00651713" w:rsidTr="00DB775B" w14:paraId="5E9E4354"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2580397F" w14:textId="195D8CFC">
            <w:pPr>
              <w:tabs>
                <w:tab w:val="clear" w:pos="284"/>
              </w:tabs>
              <w:spacing w:before="80" w:line="240" w:lineRule="exact"/>
              <w:ind w:firstLine="0"/>
              <w:rPr>
                <w:sz w:val="20"/>
                <w:szCs w:val="20"/>
              </w:rPr>
            </w:pPr>
            <w:r w:rsidRPr="003A6DC8">
              <w:rPr>
                <w:sz w:val="20"/>
                <w:szCs w:val="20"/>
              </w:rPr>
              <w:t>3:1</w:t>
            </w:r>
          </w:p>
        </w:tc>
        <w:tc>
          <w:tcPr>
            <w:tcW w:w="4595" w:type="dxa"/>
            <w:tcBorders>
              <w:top w:val="nil"/>
              <w:left w:val="nil"/>
              <w:bottom w:val="nil"/>
              <w:right w:val="nil"/>
            </w:tcBorders>
            <w:shd w:val="clear" w:color="auto" w:fill="auto"/>
            <w:hideMark/>
          </w:tcPr>
          <w:p w:rsidRPr="003A6DC8" w:rsidR="00651713" w:rsidP="003A6DC8" w:rsidRDefault="00651713" w14:paraId="432A92DB" w14:textId="00CB3539">
            <w:pPr>
              <w:tabs>
                <w:tab w:val="clear" w:pos="284"/>
              </w:tabs>
              <w:spacing w:before="80" w:line="240" w:lineRule="exact"/>
              <w:ind w:firstLine="0"/>
              <w:rPr>
                <w:sz w:val="20"/>
                <w:szCs w:val="20"/>
              </w:rPr>
            </w:pPr>
            <w:r w:rsidRPr="003A6DC8">
              <w:rPr>
                <w:sz w:val="20"/>
                <w:szCs w:val="20"/>
              </w:rPr>
              <w:t>Bidrag till litteratur och kulturtidskrifter</w:t>
            </w:r>
          </w:p>
        </w:tc>
        <w:tc>
          <w:tcPr>
            <w:tcW w:w="1536" w:type="dxa"/>
            <w:tcBorders>
              <w:top w:val="nil"/>
              <w:left w:val="nil"/>
              <w:bottom w:val="nil"/>
              <w:right w:val="nil"/>
            </w:tcBorders>
            <w:shd w:val="clear" w:color="auto" w:fill="auto"/>
            <w:hideMark/>
          </w:tcPr>
          <w:p w:rsidRPr="003A6DC8" w:rsidR="00651713" w:rsidP="003A6DC8" w:rsidRDefault="00651713" w14:paraId="5350AD9B" w14:textId="4BE90603">
            <w:pPr>
              <w:tabs>
                <w:tab w:val="clear" w:pos="284"/>
              </w:tabs>
              <w:spacing w:before="80" w:line="240" w:lineRule="exact"/>
              <w:jc w:val="right"/>
              <w:rPr>
                <w:sz w:val="20"/>
                <w:szCs w:val="20"/>
              </w:rPr>
            </w:pPr>
            <w:r w:rsidRPr="003A6DC8">
              <w:rPr>
                <w:sz w:val="20"/>
                <w:szCs w:val="20"/>
              </w:rPr>
              <w:t>155 735</w:t>
            </w:r>
          </w:p>
        </w:tc>
        <w:tc>
          <w:tcPr>
            <w:tcW w:w="1711" w:type="dxa"/>
            <w:tcBorders>
              <w:top w:val="nil"/>
              <w:left w:val="nil"/>
              <w:bottom w:val="nil"/>
              <w:right w:val="nil"/>
            </w:tcBorders>
            <w:shd w:val="clear" w:color="auto" w:fill="auto"/>
            <w:hideMark/>
          </w:tcPr>
          <w:p w:rsidRPr="003A6DC8" w:rsidR="00651713" w:rsidP="003A6DC8" w:rsidRDefault="00651713" w14:paraId="5920E92D" w14:textId="052E03FC">
            <w:pPr>
              <w:tabs>
                <w:tab w:val="clear" w:pos="284"/>
              </w:tabs>
              <w:spacing w:before="80" w:line="240" w:lineRule="exact"/>
              <w:jc w:val="right"/>
              <w:rPr>
                <w:sz w:val="20"/>
                <w:szCs w:val="20"/>
              </w:rPr>
            </w:pPr>
            <w:r w:rsidRPr="003A6DC8">
              <w:rPr>
                <w:sz w:val="20"/>
                <w:szCs w:val="20"/>
              </w:rPr>
              <w:t>+17 000</w:t>
            </w:r>
          </w:p>
        </w:tc>
      </w:tr>
      <w:tr w:rsidRPr="003A6DC8" w:rsidR="00651713" w:rsidTr="00DB775B" w14:paraId="1071B2AA"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7889E180" w14:textId="3F281C14">
            <w:pPr>
              <w:tabs>
                <w:tab w:val="clear" w:pos="284"/>
              </w:tabs>
              <w:spacing w:before="80" w:line="240" w:lineRule="exact"/>
              <w:ind w:firstLine="0"/>
              <w:rPr>
                <w:sz w:val="20"/>
                <w:szCs w:val="20"/>
              </w:rPr>
            </w:pPr>
            <w:r w:rsidRPr="003A6DC8">
              <w:rPr>
                <w:sz w:val="20"/>
                <w:szCs w:val="20"/>
              </w:rPr>
              <w:t>3:2</w:t>
            </w:r>
          </w:p>
        </w:tc>
        <w:tc>
          <w:tcPr>
            <w:tcW w:w="4595" w:type="dxa"/>
            <w:tcBorders>
              <w:top w:val="nil"/>
              <w:left w:val="nil"/>
              <w:bottom w:val="nil"/>
              <w:right w:val="nil"/>
            </w:tcBorders>
            <w:shd w:val="clear" w:color="auto" w:fill="auto"/>
            <w:hideMark/>
          </w:tcPr>
          <w:p w:rsidRPr="003A6DC8" w:rsidR="00651713" w:rsidP="003A6DC8" w:rsidRDefault="00651713" w14:paraId="5C9CF298" w14:textId="60133B69">
            <w:pPr>
              <w:tabs>
                <w:tab w:val="clear" w:pos="284"/>
              </w:tabs>
              <w:spacing w:before="80" w:line="240" w:lineRule="exact"/>
              <w:ind w:firstLine="0"/>
              <w:rPr>
                <w:sz w:val="20"/>
                <w:szCs w:val="20"/>
              </w:rPr>
            </w:pPr>
            <w:r w:rsidRPr="003A6DC8">
              <w:rPr>
                <w:sz w:val="20"/>
                <w:szCs w:val="20"/>
              </w:rPr>
              <w:t>Myndigheten för tillgängliga medier</w:t>
            </w:r>
          </w:p>
        </w:tc>
        <w:tc>
          <w:tcPr>
            <w:tcW w:w="1536" w:type="dxa"/>
            <w:tcBorders>
              <w:top w:val="nil"/>
              <w:left w:val="nil"/>
              <w:bottom w:val="nil"/>
              <w:right w:val="nil"/>
            </w:tcBorders>
            <w:shd w:val="clear" w:color="auto" w:fill="auto"/>
            <w:hideMark/>
          </w:tcPr>
          <w:p w:rsidRPr="003A6DC8" w:rsidR="00651713" w:rsidP="003A6DC8" w:rsidRDefault="00651713" w14:paraId="0C139E3E" w14:textId="5D8E2450">
            <w:pPr>
              <w:tabs>
                <w:tab w:val="clear" w:pos="284"/>
              </w:tabs>
              <w:spacing w:before="80" w:line="240" w:lineRule="exact"/>
              <w:jc w:val="right"/>
              <w:rPr>
                <w:sz w:val="20"/>
                <w:szCs w:val="20"/>
              </w:rPr>
            </w:pPr>
            <w:r w:rsidRPr="003A6DC8">
              <w:rPr>
                <w:sz w:val="20"/>
                <w:szCs w:val="20"/>
              </w:rPr>
              <w:t>121 756</w:t>
            </w:r>
          </w:p>
        </w:tc>
        <w:tc>
          <w:tcPr>
            <w:tcW w:w="1711" w:type="dxa"/>
            <w:tcBorders>
              <w:top w:val="nil"/>
              <w:left w:val="nil"/>
              <w:bottom w:val="nil"/>
              <w:right w:val="nil"/>
            </w:tcBorders>
            <w:shd w:val="clear" w:color="auto" w:fill="auto"/>
            <w:hideMark/>
          </w:tcPr>
          <w:p w:rsidRPr="003A6DC8" w:rsidR="00651713" w:rsidP="003A6DC8" w:rsidRDefault="00651713" w14:paraId="67AA6F03" w14:textId="77777777">
            <w:pPr>
              <w:tabs>
                <w:tab w:val="clear" w:pos="284"/>
              </w:tabs>
              <w:spacing w:before="80" w:line="240" w:lineRule="exact"/>
              <w:jc w:val="right"/>
              <w:rPr>
                <w:sz w:val="20"/>
                <w:szCs w:val="20"/>
              </w:rPr>
            </w:pPr>
          </w:p>
        </w:tc>
      </w:tr>
      <w:tr w:rsidRPr="003A6DC8" w:rsidR="00651713" w:rsidTr="00DB775B" w14:paraId="4BE78CD7"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74DFDECC" w14:textId="679FA9A0">
            <w:pPr>
              <w:tabs>
                <w:tab w:val="clear" w:pos="284"/>
              </w:tabs>
              <w:spacing w:before="80" w:line="240" w:lineRule="exact"/>
              <w:ind w:firstLine="0"/>
              <w:rPr>
                <w:sz w:val="20"/>
                <w:szCs w:val="20"/>
              </w:rPr>
            </w:pPr>
            <w:r w:rsidRPr="003A6DC8">
              <w:rPr>
                <w:sz w:val="20"/>
                <w:szCs w:val="20"/>
              </w:rPr>
              <w:t>3:3</w:t>
            </w:r>
          </w:p>
        </w:tc>
        <w:tc>
          <w:tcPr>
            <w:tcW w:w="4595" w:type="dxa"/>
            <w:tcBorders>
              <w:top w:val="nil"/>
              <w:left w:val="nil"/>
              <w:bottom w:val="nil"/>
              <w:right w:val="nil"/>
            </w:tcBorders>
            <w:shd w:val="clear" w:color="auto" w:fill="auto"/>
            <w:hideMark/>
          </w:tcPr>
          <w:p w:rsidRPr="003A6DC8" w:rsidR="00651713" w:rsidP="003A6DC8" w:rsidRDefault="00651713" w14:paraId="4B733D68" w14:textId="469718C4">
            <w:pPr>
              <w:tabs>
                <w:tab w:val="clear" w:pos="284"/>
              </w:tabs>
              <w:spacing w:before="80" w:line="240" w:lineRule="exact"/>
              <w:ind w:firstLine="0"/>
              <w:rPr>
                <w:sz w:val="20"/>
                <w:szCs w:val="20"/>
              </w:rPr>
            </w:pPr>
            <w:r w:rsidRPr="003A6DC8">
              <w:rPr>
                <w:sz w:val="20"/>
                <w:szCs w:val="20"/>
              </w:rPr>
              <w:t>Institutet för språk och folkminnen</w:t>
            </w:r>
          </w:p>
        </w:tc>
        <w:tc>
          <w:tcPr>
            <w:tcW w:w="1536" w:type="dxa"/>
            <w:tcBorders>
              <w:top w:val="nil"/>
              <w:left w:val="nil"/>
              <w:bottom w:val="nil"/>
              <w:right w:val="nil"/>
            </w:tcBorders>
            <w:shd w:val="clear" w:color="auto" w:fill="auto"/>
            <w:hideMark/>
          </w:tcPr>
          <w:p w:rsidRPr="003A6DC8" w:rsidR="00651713" w:rsidP="003A6DC8" w:rsidRDefault="00651713" w14:paraId="1F079E04" w14:textId="20C1B2D3">
            <w:pPr>
              <w:tabs>
                <w:tab w:val="clear" w:pos="284"/>
              </w:tabs>
              <w:spacing w:before="80" w:line="240" w:lineRule="exact"/>
              <w:jc w:val="right"/>
              <w:rPr>
                <w:sz w:val="20"/>
                <w:szCs w:val="20"/>
              </w:rPr>
            </w:pPr>
            <w:r w:rsidRPr="003A6DC8">
              <w:rPr>
                <w:sz w:val="20"/>
                <w:szCs w:val="20"/>
              </w:rPr>
              <w:t>67 045</w:t>
            </w:r>
          </w:p>
        </w:tc>
        <w:tc>
          <w:tcPr>
            <w:tcW w:w="1711" w:type="dxa"/>
            <w:tcBorders>
              <w:top w:val="nil"/>
              <w:left w:val="nil"/>
              <w:bottom w:val="nil"/>
              <w:right w:val="nil"/>
            </w:tcBorders>
            <w:shd w:val="clear" w:color="auto" w:fill="auto"/>
            <w:hideMark/>
          </w:tcPr>
          <w:p w:rsidRPr="003A6DC8" w:rsidR="00651713" w:rsidP="003A6DC8" w:rsidRDefault="00651713" w14:paraId="0245D420" w14:textId="77777777">
            <w:pPr>
              <w:tabs>
                <w:tab w:val="clear" w:pos="284"/>
              </w:tabs>
              <w:spacing w:before="80" w:line="240" w:lineRule="exact"/>
              <w:jc w:val="right"/>
              <w:rPr>
                <w:sz w:val="20"/>
                <w:szCs w:val="20"/>
              </w:rPr>
            </w:pPr>
          </w:p>
        </w:tc>
      </w:tr>
      <w:tr w:rsidRPr="003A6DC8" w:rsidR="00651713" w:rsidTr="00DB775B" w14:paraId="1515942A"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0D12FD50" w14:textId="15C7C4CD">
            <w:pPr>
              <w:tabs>
                <w:tab w:val="clear" w:pos="284"/>
              </w:tabs>
              <w:spacing w:before="80" w:line="240" w:lineRule="exact"/>
              <w:ind w:firstLine="0"/>
              <w:rPr>
                <w:sz w:val="20"/>
                <w:szCs w:val="20"/>
              </w:rPr>
            </w:pPr>
            <w:r w:rsidRPr="003A6DC8">
              <w:rPr>
                <w:sz w:val="20"/>
                <w:szCs w:val="20"/>
              </w:rPr>
              <w:t>4:1</w:t>
            </w:r>
          </w:p>
        </w:tc>
        <w:tc>
          <w:tcPr>
            <w:tcW w:w="4595" w:type="dxa"/>
            <w:tcBorders>
              <w:top w:val="nil"/>
              <w:left w:val="nil"/>
              <w:bottom w:val="nil"/>
              <w:right w:val="nil"/>
            </w:tcBorders>
            <w:shd w:val="clear" w:color="auto" w:fill="auto"/>
            <w:hideMark/>
          </w:tcPr>
          <w:p w:rsidRPr="003A6DC8" w:rsidR="00651713" w:rsidP="003A6DC8" w:rsidRDefault="00651713" w14:paraId="2C8C8B14" w14:textId="3D324147">
            <w:pPr>
              <w:tabs>
                <w:tab w:val="clear" w:pos="284"/>
              </w:tabs>
              <w:spacing w:before="80" w:line="240" w:lineRule="exact"/>
              <w:ind w:firstLine="0"/>
              <w:rPr>
                <w:sz w:val="20"/>
                <w:szCs w:val="20"/>
              </w:rPr>
            </w:pPr>
            <w:r w:rsidRPr="003A6DC8">
              <w:rPr>
                <w:sz w:val="20"/>
                <w:szCs w:val="20"/>
              </w:rPr>
              <w:t>Statens konstråd</w:t>
            </w:r>
          </w:p>
        </w:tc>
        <w:tc>
          <w:tcPr>
            <w:tcW w:w="1536" w:type="dxa"/>
            <w:tcBorders>
              <w:top w:val="nil"/>
              <w:left w:val="nil"/>
              <w:bottom w:val="nil"/>
              <w:right w:val="nil"/>
            </w:tcBorders>
            <w:shd w:val="clear" w:color="auto" w:fill="auto"/>
            <w:hideMark/>
          </w:tcPr>
          <w:p w:rsidRPr="003A6DC8" w:rsidR="00651713" w:rsidP="003A6DC8" w:rsidRDefault="00651713" w14:paraId="26C04DC4" w14:textId="143A8FB3">
            <w:pPr>
              <w:tabs>
                <w:tab w:val="clear" w:pos="284"/>
              </w:tabs>
              <w:spacing w:before="80" w:line="240" w:lineRule="exact"/>
              <w:jc w:val="right"/>
              <w:rPr>
                <w:sz w:val="20"/>
                <w:szCs w:val="20"/>
              </w:rPr>
            </w:pPr>
            <w:r w:rsidRPr="003A6DC8">
              <w:rPr>
                <w:sz w:val="20"/>
                <w:szCs w:val="20"/>
              </w:rPr>
              <w:t>30 745</w:t>
            </w:r>
          </w:p>
        </w:tc>
        <w:tc>
          <w:tcPr>
            <w:tcW w:w="1711" w:type="dxa"/>
            <w:tcBorders>
              <w:top w:val="nil"/>
              <w:left w:val="nil"/>
              <w:bottom w:val="nil"/>
              <w:right w:val="nil"/>
            </w:tcBorders>
            <w:shd w:val="clear" w:color="auto" w:fill="auto"/>
            <w:hideMark/>
          </w:tcPr>
          <w:p w:rsidRPr="003A6DC8" w:rsidR="00651713" w:rsidP="003A6DC8" w:rsidRDefault="00651713" w14:paraId="3A742754" w14:textId="2690C8A8">
            <w:pPr>
              <w:tabs>
                <w:tab w:val="clear" w:pos="284"/>
              </w:tabs>
              <w:spacing w:before="80" w:line="240" w:lineRule="exact"/>
              <w:jc w:val="right"/>
              <w:rPr>
                <w:sz w:val="20"/>
                <w:szCs w:val="20"/>
              </w:rPr>
            </w:pPr>
            <w:r w:rsidRPr="003A6DC8">
              <w:rPr>
                <w:sz w:val="20"/>
                <w:szCs w:val="20"/>
              </w:rPr>
              <w:t>−20 000</w:t>
            </w:r>
          </w:p>
        </w:tc>
      </w:tr>
      <w:tr w:rsidRPr="003A6DC8" w:rsidR="00651713" w:rsidTr="00DB775B" w14:paraId="3B3AEF20"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77E1D025" w14:textId="7C3820B8">
            <w:pPr>
              <w:tabs>
                <w:tab w:val="clear" w:pos="284"/>
              </w:tabs>
              <w:spacing w:before="80" w:line="240" w:lineRule="exact"/>
              <w:ind w:firstLine="0"/>
              <w:rPr>
                <w:sz w:val="20"/>
                <w:szCs w:val="20"/>
              </w:rPr>
            </w:pPr>
            <w:r w:rsidRPr="003A6DC8">
              <w:rPr>
                <w:sz w:val="20"/>
                <w:szCs w:val="20"/>
              </w:rPr>
              <w:t>4:2</w:t>
            </w:r>
          </w:p>
        </w:tc>
        <w:tc>
          <w:tcPr>
            <w:tcW w:w="4595" w:type="dxa"/>
            <w:tcBorders>
              <w:top w:val="nil"/>
              <w:left w:val="nil"/>
              <w:bottom w:val="nil"/>
              <w:right w:val="nil"/>
            </w:tcBorders>
            <w:shd w:val="clear" w:color="auto" w:fill="auto"/>
            <w:hideMark/>
          </w:tcPr>
          <w:p w:rsidRPr="003A6DC8" w:rsidR="00651713" w:rsidP="003A6DC8" w:rsidRDefault="00651713" w14:paraId="2CFB00D2" w14:textId="57A255D8">
            <w:pPr>
              <w:tabs>
                <w:tab w:val="clear" w:pos="284"/>
              </w:tabs>
              <w:spacing w:before="80" w:line="240" w:lineRule="exact"/>
              <w:ind w:firstLine="0"/>
              <w:rPr>
                <w:sz w:val="20"/>
                <w:szCs w:val="20"/>
              </w:rPr>
            </w:pPr>
            <w:r w:rsidRPr="003A6DC8">
              <w:rPr>
                <w:sz w:val="20"/>
                <w:szCs w:val="20"/>
              </w:rPr>
              <w:t>Konstnärlig gestaltning av den gemensamma miljön</w:t>
            </w:r>
          </w:p>
        </w:tc>
        <w:tc>
          <w:tcPr>
            <w:tcW w:w="1536" w:type="dxa"/>
            <w:tcBorders>
              <w:top w:val="nil"/>
              <w:left w:val="nil"/>
              <w:bottom w:val="nil"/>
              <w:right w:val="nil"/>
            </w:tcBorders>
            <w:shd w:val="clear" w:color="auto" w:fill="auto"/>
            <w:hideMark/>
          </w:tcPr>
          <w:p w:rsidRPr="003A6DC8" w:rsidR="00651713" w:rsidP="003A6DC8" w:rsidRDefault="00651713" w14:paraId="345B48FD" w14:textId="45E2FCA7">
            <w:pPr>
              <w:tabs>
                <w:tab w:val="clear" w:pos="284"/>
              </w:tabs>
              <w:spacing w:before="80" w:line="240" w:lineRule="exact"/>
              <w:jc w:val="right"/>
              <w:rPr>
                <w:sz w:val="20"/>
                <w:szCs w:val="20"/>
              </w:rPr>
            </w:pPr>
            <w:r w:rsidRPr="003A6DC8">
              <w:rPr>
                <w:sz w:val="20"/>
                <w:szCs w:val="20"/>
              </w:rPr>
              <w:t>42 947</w:t>
            </w:r>
          </w:p>
        </w:tc>
        <w:tc>
          <w:tcPr>
            <w:tcW w:w="1711" w:type="dxa"/>
            <w:tcBorders>
              <w:top w:val="nil"/>
              <w:left w:val="nil"/>
              <w:bottom w:val="nil"/>
              <w:right w:val="nil"/>
            </w:tcBorders>
            <w:shd w:val="clear" w:color="auto" w:fill="auto"/>
            <w:hideMark/>
          </w:tcPr>
          <w:p w:rsidRPr="003A6DC8" w:rsidR="00651713" w:rsidP="003A6DC8" w:rsidRDefault="00651713" w14:paraId="2D0BDD70" w14:textId="0D4FB572">
            <w:pPr>
              <w:tabs>
                <w:tab w:val="clear" w:pos="284"/>
              </w:tabs>
              <w:spacing w:before="80" w:line="240" w:lineRule="exact"/>
              <w:jc w:val="right"/>
              <w:rPr>
                <w:sz w:val="20"/>
                <w:szCs w:val="20"/>
              </w:rPr>
            </w:pPr>
            <w:r w:rsidRPr="003A6DC8">
              <w:rPr>
                <w:sz w:val="20"/>
                <w:szCs w:val="20"/>
              </w:rPr>
              <w:t>−10 000</w:t>
            </w:r>
          </w:p>
        </w:tc>
      </w:tr>
      <w:tr w:rsidRPr="003A6DC8" w:rsidR="00651713" w:rsidTr="00DB775B" w14:paraId="67CDB07E"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5EF46581" w14:textId="3A3F8679">
            <w:pPr>
              <w:tabs>
                <w:tab w:val="clear" w:pos="284"/>
              </w:tabs>
              <w:spacing w:before="80" w:line="240" w:lineRule="exact"/>
              <w:ind w:firstLine="0"/>
              <w:rPr>
                <w:sz w:val="20"/>
                <w:szCs w:val="20"/>
              </w:rPr>
            </w:pPr>
            <w:r w:rsidRPr="003A6DC8">
              <w:rPr>
                <w:sz w:val="20"/>
                <w:szCs w:val="20"/>
              </w:rPr>
              <w:t>4:3</w:t>
            </w:r>
          </w:p>
        </w:tc>
        <w:tc>
          <w:tcPr>
            <w:tcW w:w="4595" w:type="dxa"/>
            <w:tcBorders>
              <w:top w:val="nil"/>
              <w:left w:val="nil"/>
              <w:bottom w:val="nil"/>
              <w:right w:val="nil"/>
            </w:tcBorders>
            <w:shd w:val="clear" w:color="auto" w:fill="auto"/>
            <w:hideMark/>
          </w:tcPr>
          <w:p w:rsidRPr="003A6DC8" w:rsidR="00651713" w:rsidP="003A6DC8" w:rsidRDefault="00651713" w14:paraId="60E6FF9F" w14:textId="27D3876F">
            <w:pPr>
              <w:tabs>
                <w:tab w:val="clear" w:pos="284"/>
              </w:tabs>
              <w:spacing w:before="80" w:line="240" w:lineRule="exact"/>
              <w:ind w:firstLine="0"/>
              <w:rPr>
                <w:sz w:val="20"/>
                <w:szCs w:val="20"/>
              </w:rPr>
            </w:pPr>
            <w:r w:rsidRPr="003A6DC8">
              <w:rPr>
                <w:sz w:val="20"/>
                <w:szCs w:val="20"/>
              </w:rPr>
              <w:t>Nämnden för hemslöjdsfrågor</w:t>
            </w:r>
          </w:p>
        </w:tc>
        <w:tc>
          <w:tcPr>
            <w:tcW w:w="1536" w:type="dxa"/>
            <w:tcBorders>
              <w:top w:val="nil"/>
              <w:left w:val="nil"/>
              <w:bottom w:val="nil"/>
              <w:right w:val="nil"/>
            </w:tcBorders>
            <w:shd w:val="clear" w:color="auto" w:fill="auto"/>
            <w:hideMark/>
          </w:tcPr>
          <w:p w:rsidRPr="003A6DC8" w:rsidR="00651713" w:rsidP="003A6DC8" w:rsidRDefault="00651713" w14:paraId="18E956F9" w14:textId="7AC3AC87">
            <w:pPr>
              <w:tabs>
                <w:tab w:val="clear" w:pos="284"/>
              </w:tabs>
              <w:spacing w:before="80" w:line="240" w:lineRule="exact"/>
              <w:jc w:val="right"/>
              <w:rPr>
                <w:sz w:val="20"/>
                <w:szCs w:val="20"/>
              </w:rPr>
            </w:pPr>
            <w:r w:rsidRPr="003A6DC8">
              <w:rPr>
                <w:sz w:val="20"/>
                <w:szCs w:val="20"/>
              </w:rPr>
              <w:t>11 611</w:t>
            </w:r>
          </w:p>
        </w:tc>
        <w:tc>
          <w:tcPr>
            <w:tcW w:w="1711" w:type="dxa"/>
            <w:tcBorders>
              <w:top w:val="nil"/>
              <w:left w:val="nil"/>
              <w:bottom w:val="nil"/>
              <w:right w:val="nil"/>
            </w:tcBorders>
            <w:shd w:val="clear" w:color="auto" w:fill="auto"/>
            <w:hideMark/>
          </w:tcPr>
          <w:p w:rsidRPr="003A6DC8" w:rsidR="00651713" w:rsidP="003A6DC8" w:rsidRDefault="00651713" w14:paraId="4ABA4AA0" w14:textId="77777777">
            <w:pPr>
              <w:tabs>
                <w:tab w:val="clear" w:pos="284"/>
              </w:tabs>
              <w:spacing w:before="80" w:line="240" w:lineRule="exact"/>
              <w:jc w:val="right"/>
              <w:rPr>
                <w:sz w:val="20"/>
                <w:szCs w:val="20"/>
              </w:rPr>
            </w:pPr>
          </w:p>
        </w:tc>
      </w:tr>
      <w:tr w:rsidRPr="003A6DC8" w:rsidR="00651713" w:rsidTr="00DB775B" w14:paraId="4827BA81"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58F8BFD8" w14:textId="0F07E5FD">
            <w:pPr>
              <w:tabs>
                <w:tab w:val="clear" w:pos="284"/>
              </w:tabs>
              <w:spacing w:before="80" w:line="240" w:lineRule="exact"/>
              <w:ind w:firstLine="0"/>
              <w:rPr>
                <w:sz w:val="20"/>
                <w:szCs w:val="20"/>
              </w:rPr>
            </w:pPr>
            <w:r w:rsidRPr="003A6DC8">
              <w:rPr>
                <w:sz w:val="20"/>
                <w:szCs w:val="20"/>
              </w:rPr>
              <w:t>4:4</w:t>
            </w:r>
          </w:p>
        </w:tc>
        <w:tc>
          <w:tcPr>
            <w:tcW w:w="4595" w:type="dxa"/>
            <w:tcBorders>
              <w:top w:val="nil"/>
              <w:left w:val="nil"/>
              <w:bottom w:val="nil"/>
              <w:right w:val="nil"/>
            </w:tcBorders>
            <w:shd w:val="clear" w:color="auto" w:fill="auto"/>
            <w:hideMark/>
          </w:tcPr>
          <w:p w:rsidRPr="003A6DC8" w:rsidR="00651713" w:rsidP="003A6DC8" w:rsidRDefault="00651713" w14:paraId="59E494CA" w14:textId="7A41B274">
            <w:pPr>
              <w:tabs>
                <w:tab w:val="clear" w:pos="284"/>
              </w:tabs>
              <w:spacing w:before="80" w:line="240" w:lineRule="exact"/>
              <w:ind w:firstLine="0"/>
              <w:rPr>
                <w:sz w:val="20"/>
                <w:szCs w:val="20"/>
              </w:rPr>
            </w:pPr>
            <w:r w:rsidRPr="003A6DC8">
              <w:rPr>
                <w:sz w:val="20"/>
                <w:szCs w:val="20"/>
              </w:rPr>
              <w:t>Bidrag till bild- och formområdet</w:t>
            </w:r>
          </w:p>
        </w:tc>
        <w:tc>
          <w:tcPr>
            <w:tcW w:w="1536" w:type="dxa"/>
            <w:tcBorders>
              <w:top w:val="nil"/>
              <w:left w:val="nil"/>
              <w:bottom w:val="nil"/>
              <w:right w:val="nil"/>
            </w:tcBorders>
            <w:shd w:val="clear" w:color="auto" w:fill="auto"/>
            <w:hideMark/>
          </w:tcPr>
          <w:p w:rsidRPr="003A6DC8" w:rsidR="00651713" w:rsidP="003A6DC8" w:rsidRDefault="00651713" w14:paraId="312CE2A0" w14:textId="454F2AE3">
            <w:pPr>
              <w:tabs>
                <w:tab w:val="clear" w:pos="284"/>
              </w:tabs>
              <w:spacing w:before="80" w:line="240" w:lineRule="exact"/>
              <w:jc w:val="right"/>
              <w:rPr>
                <w:sz w:val="20"/>
                <w:szCs w:val="20"/>
              </w:rPr>
            </w:pPr>
            <w:r w:rsidRPr="003A6DC8">
              <w:rPr>
                <w:sz w:val="20"/>
                <w:szCs w:val="20"/>
              </w:rPr>
              <w:t>40 069</w:t>
            </w:r>
          </w:p>
        </w:tc>
        <w:tc>
          <w:tcPr>
            <w:tcW w:w="1711" w:type="dxa"/>
            <w:tcBorders>
              <w:top w:val="nil"/>
              <w:left w:val="nil"/>
              <w:bottom w:val="nil"/>
              <w:right w:val="nil"/>
            </w:tcBorders>
            <w:shd w:val="clear" w:color="auto" w:fill="auto"/>
            <w:hideMark/>
          </w:tcPr>
          <w:p w:rsidRPr="003A6DC8" w:rsidR="00651713" w:rsidP="003A6DC8" w:rsidRDefault="00651713" w14:paraId="21FED46A" w14:textId="259BA6B9">
            <w:pPr>
              <w:tabs>
                <w:tab w:val="clear" w:pos="284"/>
              </w:tabs>
              <w:spacing w:before="80" w:line="240" w:lineRule="exact"/>
              <w:jc w:val="right"/>
              <w:rPr>
                <w:sz w:val="20"/>
                <w:szCs w:val="20"/>
              </w:rPr>
            </w:pPr>
            <w:r w:rsidRPr="003A6DC8">
              <w:rPr>
                <w:sz w:val="20"/>
                <w:szCs w:val="20"/>
              </w:rPr>
              <w:t>−12 000</w:t>
            </w:r>
          </w:p>
        </w:tc>
      </w:tr>
      <w:tr w:rsidRPr="003A6DC8" w:rsidR="00651713" w:rsidTr="00DB775B" w14:paraId="21C5C071"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372AB218" w14:textId="457BE7E8">
            <w:pPr>
              <w:tabs>
                <w:tab w:val="clear" w:pos="284"/>
              </w:tabs>
              <w:spacing w:before="80" w:line="240" w:lineRule="exact"/>
              <w:ind w:firstLine="0"/>
              <w:rPr>
                <w:sz w:val="20"/>
                <w:szCs w:val="20"/>
              </w:rPr>
            </w:pPr>
            <w:r w:rsidRPr="003A6DC8">
              <w:rPr>
                <w:sz w:val="20"/>
                <w:szCs w:val="20"/>
              </w:rPr>
              <w:t>5:1</w:t>
            </w:r>
          </w:p>
        </w:tc>
        <w:tc>
          <w:tcPr>
            <w:tcW w:w="4595" w:type="dxa"/>
            <w:tcBorders>
              <w:top w:val="nil"/>
              <w:left w:val="nil"/>
              <w:bottom w:val="nil"/>
              <w:right w:val="nil"/>
            </w:tcBorders>
            <w:shd w:val="clear" w:color="auto" w:fill="auto"/>
            <w:hideMark/>
          </w:tcPr>
          <w:p w:rsidRPr="003A6DC8" w:rsidR="00651713" w:rsidP="003A6DC8" w:rsidRDefault="00651713" w14:paraId="7BFF0447" w14:textId="6F294A79">
            <w:pPr>
              <w:tabs>
                <w:tab w:val="clear" w:pos="284"/>
              </w:tabs>
              <w:spacing w:before="80" w:line="240" w:lineRule="exact"/>
              <w:ind w:firstLine="0"/>
              <w:rPr>
                <w:sz w:val="20"/>
                <w:szCs w:val="20"/>
              </w:rPr>
            </w:pPr>
            <w:r w:rsidRPr="003A6DC8">
              <w:rPr>
                <w:sz w:val="20"/>
                <w:szCs w:val="20"/>
              </w:rPr>
              <w:t>Konstnärsnämnden</w:t>
            </w:r>
          </w:p>
        </w:tc>
        <w:tc>
          <w:tcPr>
            <w:tcW w:w="1536" w:type="dxa"/>
            <w:tcBorders>
              <w:top w:val="nil"/>
              <w:left w:val="nil"/>
              <w:bottom w:val="nil"/>
              <w:right w:val="nil"/>
            </w:tcBorders>
            <w:shd w:val="clear" w:color="auto" w:fill="auto"/>
            <w:hideMark/>
          </w:tcPr>
          <w:p w:rsidRPr="003A6DC8" w:rsidR="00651713" w:rsidP="003A6DC8" w:rsidRDefault="00651713" w14:paraId="01541587" w14:textId="0A876C95">
            <w:pPr>
              <w:tabs>
                <w:tab w:val="clear" w:pos="284"/>
              </w:tabs>
              <w:spacing w:before="80" w:line="240" w:lineRule="exact"/>
              <w:jc w:val="right"/>
              <w:rPr>
                <w:sz w:val="20"/>
                <w:szCs w:val="20"/>
              </w:rPr>
            </w:pPr>
            <w:r w:rsidRPr="003A6DC8">
              <w:rPr>
                <w:sz w:val="20"/>
                <w:szCs w:val="20"/>
              </w:rPr>
              <w:t>21 954</w:t>
            </w:r>
          </w:p>
        </w:tc>
        <w:tc>
          <w:tcPr>
            <w:tcW w:w="1711" w:type="dxa"/>
            <w:tcBorders>
              <w:top w:val="nil"/>
              <w:left w:val="nil"/>
              <w:bottom w:val="nil"/>
              <w:right w:val="nil"/>
            </w:tcBorders>
            <w:shd w:val="clear" w:color="auto" w:fill="auto"/>
            <w:hideMark/>
          </w:tcPr>
          <w:p w:rsidRPr="003A6DC8" w:rsidR="00651713" w:rsidP="003A6DC8" w:rsidRDefault="00651713" w14:paraId="11CA87BB" w14:textId="77777777">
            <w:pPr>
              <w:tabs>
                <w:tab w:val="clear" w:pos="284"/>
              </w:tabs>
              <w:spacing w:before="80" w:line="240" w:lineRule="exact"/>
              <w:jc w:val="right"/>
              <w:rPr>
                <w:sz w:val="20"/>
                <w:szCs w:val="20"/>
              </w:rPr>
            </w:pPr>
          </w:p>
        </w:tc>
      </w:tr>
      <w:tr w:rsidRPr="003A6DC8" w:rsidR="00651713" w:rsidTr="00DB775B" w14:paraId="4B2FFA5E"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3A74742C" w14:textId="7E58F312">
            <w:pPr>
              <w:tabs>
                <w:tab w:val="clear" w:pos="284"/>
              </w:tabs>
              <w:spacing w:before="80" w:line="240" w:lineRule="exact"/>
              <w:ind w:firstLine="0"/>
              <w:rPr>
                <w:sz w:val="20"/>
                <w:szCs w:val="20"/>
              </w:rPr>
            </w:pPr>
            <w:r w:rsidRPr="003A6DC8">
              <w:rPr>
                <w:sz w:val="20"/>
                <w:szCs w:val="20"/>
              </w:rPr>
              <w:t>5:2</w:t>
            </w:r>
          </w:p>
        </w:tc>
        <w:tc>
          <w:tcPr>
            <w:tcW w:w="4595" w:type="dxa"/>
            <w:tcBorders>
              <w:top w:val="nil"/>
              <w:left w:val="nil"/>
              <w:bottom w:val="nil"/>
              <w:right w:val="nil"/>
            </w:tcBorders>
            <w:shd w:val="clear" w:color="auto" w:fill="auto"/>
            <w:hideMark/>
          </w:tcPr>
          <w:p w:rsidRPr="003A6DC8" w:rsidR="00651713" w:rsidP="003A6DC8" w:rsidRDefault="00651713" w14:paraId="20999843" w14:textId="6F3C2E91">
            <w:pPr>
              <w:tabs>
                <w:tab w:val="clear" w:pos="284"/>
              </w:tabs>
              <w:spacing w:before="80" w:line="240" w:lineRule="exact"/>
              <w:ind w:firstLine="0"/>
              <w:rPr>
                <w:sz w:val="20"/>
                <w:szCs w:val="20"/>
              </w:rPr>
            </w:pPr>
            <w:r w:rsidRPr="003A6DC8">
              <w:rPr>
                <w:sz w:val="20"/>
                <w:szCs w:val="20"/>
              </w:rPr>
              <w:t>Ersättningar och bidrag till konstnärer</w:t>
            </w:r>
          </w:p>
        </w:tc>
        <w:tc>
          <w:tcPr>
            <w:tcW w:w="1536" w:type="dxa"/>
            <w:tcBorders>
              <w:top w:val="nil"/>
              <w:left w:val="nil"/>
              <w:bottom w:val="nil"/>
              <w:right w:val="nil"/>
            </w:tcBorders>
            <w:shd w:val="clear" w:color="auto" w:fill="auto"/>
            <w:hideMark/>
          </w:tcPr>
          <w:p w:rsidRPr="003A6DC8" w:rsidR="00651713" w:rsidP="003A6DC8" w:rsidRDefault="00651713" w14:paraId="3F72FD16" w14:textId="30D58525">
            <w:pPr>
              <w:tabs>
                <w:tab w:val="clear" w:pos="284"/>
              </w:tabs>
              <w:spacing w:before="80" w:line="240" w:lineRule="exact"/>
              <w:jc w:val="right"/>
              <w:rPr>
                <w:sz w:val="20"/>
                <w:szCs w:val="20"/>
              </w:rPr>
            </w:pPr>
            <w:r w:rsidRPr="003A6DC8">
              <w:rPr>
                <w:sz w:val="20"/>
                <w:szCs w:val="20"/>
              </w:rPr>
              <w:t>459 296</w:t>
            </w:r>
          </w:p>
        </w:tc>
        <w:tc>
          <w:tcPr>
            <w:tcW w:w="1711" w:type="dxa"/>
            <w:tcBorders>
              <w:top w:val="nil"/>
              <w:left w:val="nil"/>
              <w:bottom w:val="nil"/>
              <w:right w:val="nil"/>
            </w:tcBorders>
            <w:shd w:val="clear" w:color="auto" w:fill="auto"/>
            <w:hideMark/>
          </w:tcPr>
          <w:p w:rsidRPr="003A6DC8" w:rsidR="00651713" w:rsidP="003A6DC8" w:rsidRDefault="00651713" w14:paraId="3963F80E" w14:textId="77777777">
            <w:pPr>
              <w:tabs>
                <w:tab w:val="clear" w:pos="284"/>
              </w:tabs>
              <w:spacing w:before="80" w:line="240" w:lineRule="exact"/>
              <w:jc w:val="right"/>
              <w:rPr>
                <w:sz w:val="20"/>
                <w:szCs w:val="20"/>
              </w:rPr>
            </w:pPr>
          </w:p>
        </w:tc>
      </w:tr>
      <w:tr w:rsidRPr="003A6DC8" w:rsidR="00651713" w:rsidTr="00DB775B" w14:paraId="5AAD3BF6"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0AA4B45B" w14:textId="5F0B5750">
            <w:pPr>
              <w:tabs>
                <w:tab w:val="clear" w:pos="284"/>
              </w:tabs>
              <w:spacing w:before="80" w:line="240" w:lineRule="exact"/>
              <w:ind w:firstLine="0"/>
              <w:rPr>
                <w:sz w:val="20"/>
                <w:szCs w:val="20"/>
              </w:rPr>
            </w:pPr>
            <w:r w:rsidRPr="003A6DC8">
              <w:rPr>
                <w:sz w:val="20"/>
                <w:szCs w:val="20"/>
              </w:rPr>
              <w:t>6:1</w:t>
            </w:r>
          </w:p>
        </w:tc>
        <w:tc>
          <w:tcPr>
            <w:tcW w:w="4595" w:type="dxa"/>
            <w:tcBorders>
              <w:top w:val="nil"/>
              <w:left w:val="nil"/>
              <w:bottom w:val="nil"/>
              <w:right w:val="nil"/>
            </w:tcBorders>
            <w:shd w:val="clear" w:color="auto" w:fill="auto"/>
            <w:hideMark/>
          </w:tcPr>
          <w:p w:rsidRPr="003A6DC8" w:rsidR="00651713" w:rsidP="003A6DC8" w:rsidRDefault="00651713" w14:paraId="6BA7B01E" w14:textId="0DDE9CC7">
            <w:pPr>
              <w:tabs>
                <w:tab w:val="clear" w:pos="284"/>
              </w:tabs>
              <w:spacing w:before="80" w:line="240" w:lineRule="exact"/>
              <w:ind w:firstLine="0"/>
              <w:rPr>
                <w:sz w:val="20"/>
                <w:szCs w:val="20"/>
              </w:rPr>
            </w:pPr>
            <w:r w:rsidRPr="003A6DC8">
              <w:rPr>
                <w:sz w:val="20"/>
                <w:szCs w:val="20"/>
              </w:rPr>
              <w:t>Riksarkivet</w:t>
            </w:r>
          </w:p>
        </w:tc>
        <w:tc>
          <w:tcPr>
            <w:tcW w:w="1536" w:type="dxa"/>
            <w:tcBorders>
              <w:top w:val="nil"/>
              <w:left w:val="nil"/>
              <w:bottom w:val="nil"/>
              <w:right w:val="nil"/>
            </w:tcBorders>
            <w:shd w:val="clear" w:color="auto" w:fill="auto"/>
            <w:hideMark/>
          </w:tcPr>
          <w:p w:rsidRPr="003A6DC8" w:rsidR="00651713" w:rsidP="003A6DC8" w:rsidRDefault="00651713" w14:paraId="1B1C5D6C" w14:textId="6D8AFEFD">
            <w:pPr>
              <w:tabs>
                <w:tab w:val="clear" w:pos="284"/>
              </w:tabs>
              <w:spacing w:before="80" w:line="240" w:lineRule="exact"/>
              <w:jc w:val="right"/>
              <w:rPr>
                <w:sz w:val="20"/>
                <w:szCs w:val="20"/>
              </w:rPr>
            </w:pPr>
            <w:r w:rsidRPr="003A6DC8">
              <w:rPr>
                <w:sz w:val="20"/>
                <w:szCs w:val="20"/>
              </w:rPr>
              <w:t>397 785</w:t>
            </w:r>
          </w:p>
        </w:tc>
        <w:tc>
          <w:tcPr>
            <w:tcW w:w="1711" w:type="dxa"/>
            <w:tcBorders>
              <w:top w:val="nil"/>
              <w:left w:val="nil"/>
              <w:bottom w:val="nil"/>
              <w:right w:val="nil"/>
            </w:tcBorders>
            <w:shd w:val="clear" w:color="auto" w:fill="auto"/>
            <w:hideMark/>
          </w:tcPr>
          <w:p w:rsidRPr="003A6DC8" w:rsidR="00651713" w:rsidP="003A6DC8" w:rsidRDefault="00651713" w14:paraId="2A38A8B7" w14:textId="2D3E56EC">
            <w:pPr>
              <w:tabs>
                <w:tab w:val="clear" w:pos="284"/>
              </w:tabs>
              <w:spacing w:before="80" w:line="240" w:lineRule="exact"/>
              <w:jc w:val="right"/>
              <w:rPr>
                <w:sz w:val="20"/>
                <w:szCs w:val="20"/>
              </w:rPr>
            </w:pPr>
            <w:r w:rsidRPr="003A6DC8">
              <w:rPr>
                <w:sz w:val="20"/>
                <w:szCs w:val="20"/>
              </w:rPr>
              <w:t>−10 000</w:t>
            </w:r>
          </w:p>
        </w:tc>
      </w:tr>
      <w:tr w:rsidRPr="003A6DC8" w:rsidR="00651713" w:rsidTr="00DB775B" w14:paraId="593286B6"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42E23125" w14:textId="55AB6354">
            <w:pPr>
              <w:tabs>
                <w:tab w:val="clear" w:pos="284"/>
              </w:tabs>
              <w:spacing w:before="80" w:line="240" w:lineRule="exact"/>
              <w:ind w:firstLine="0"/>
              <w:rPr>
                <w:sz w:val="20"/>
                <w:szCs w:val="20"/>
              </w:rPr>
            </w:pPr>
            <w:r w:rsidRPr="003A6DC8">
              <w:rPr>
                <w:sz w:val="20"/>
                <w:szCs w:val="20"/>
              </w:rPr>
              <w:t>7:1</w:t>
            </w:r>
          </w:p>
        </w:tc>
        <w:tc>
          <w:tcPr>
            <w:tcW w:w="4595" w:type="dxa"/>
            <w:tcBorders>
              <w:top w:val="nil"/>
              <w:left w:val="nil"/>
              <w:bottom w:val="nil"/>
              <w:right w:val="nil"/>
            </w:tcBorders>
            <w:shd w:val="clear" w:color="auto" w:fill="auto"/>
            <w:hideMark/>
          </w:tcPr>
          <w:p w:rsidRPr="003A6DC8" w:rsidR="00651713" w:rsidP="003A6DC8" w:rsidRDefault="00651713" w14:paraId="7A843E0A" w14:textId="64186EC9">
            <w:pPr>
              <w:tabs>
                <w:tab w:val="clear" w:pos="284"/>
              </w:tabs>
              <w:spacing w:before="80" w:line="240" w:lineRule="exact"/>
              <w:ind w:firstLine="0"/>
              <w:rPr>
                <w:sz w:val="20"/>
                <w:szCs w:val="20"/>
              </w:rPr>
            </w:pPr>
            <w:r w:rsidRPr="003A6DC8">
              <w:rPr>
                <w:sz w:val="20"/>
                <w:szCs w:val="20"/>
              </w:rPr>
              <w:t>Riksantikvarieämbetet</w:t>
            </w:r>
          </w:p>
        </w:tc>
        <w:tc>
          <w:tcPr>
            <w:tcW w:w="1536" w:type="dxa"/>
            <w:tcBorders>
              <w:top w:val="nil"/>
              <w:left w:val="nil"/>
              <w:bottom w:val="nil"/>
              <w:right w:val="nil"/>
            </w:tcBorders>
            <w:shd w:val="clear" w:color="auto" w:fill="auto"/>
            <w:hideMark/>
          </w:tcPr>
          <w:p w:rsidRPr="003A6DC8" w:rsidR="00651713" w:rsidP="003A6DC8" w:rsidRDefault="00651713" w14:paraId="3E4D1186" w14:textId="124262F1">
            <w:pPr>
              <w:tabs>
                <w:tab w:val="clear" w:pos="284"/>
              </w:tabs>
              <w:spacing w:before="80" w:line="240" w:lineRule="exact"/>
              <w:jc w:val="right"/>
              <w:rPr>
                <w:sz w:val="20"/>
                <w:szCs w:val="20"/>
              </w:rPr>
            </w:pPr>
            <w:r w:rsidRPr="003A6DC8">
              <w:rPr>
                <w:sz w:val="20"/>
                <w:szCs w:val="20"/>
              </w:rPr>
              <w:t>270 200</w:t>
            </w:r>
          </w:p>
        </w:tc>
        <w:tc>
          <w:tcPr>
            <w:tcW w:w="1711" w:type="dxa"/>
            <w:tcBorders>
              <w:top w:val="nil"/>
              <w:left w:val="nil"/>
              <w:bottom w:val="nil"/>
              <w:right w:val="nil"/>
            </w:tcBorders>
            <w:shd w:val="clear" w:color="auto" w:fill="auto"/>
            <w:hideMark/>
          </w:tcPr>
          <w:p w:rsidRPr="003A6DC8" w:rsidR="00651713" w:rsidP="003A6DC8" w:rsidRDefault="00651713" w14:paraId="2DA62051" w14:textId="77777777">
            <w:pPr>
              <w:tabs>
                <w:tab w:val="clear" w:pos="284"/>
              </w:tabs>
              <w:spacing w:before="80" w:line="240" w:lineRule="exact"/>
              <w:jc w:val="right"/>
              <w:rPr>
                <w:sz w:val="20"/>
                <w:szCs w:val="20"/>
              </w:rPr>
            </w:pPr>
          </w:p>
        </w:tc>
      </w:tr>
      <w:tr w:rsidRPr="003A6DC8" w:rsidR="00651713" w:rsidTr="00DB775B" w14:paraId="28234A6B"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0266D24E" w14:textId="34C6B4FF">
            <w:pPr>
              <w:tabs>
                <w:tab w:val="clear" w:pos="284"/>
              </w:tabs>
              <w:spacing w:before="80" w:line="240" w:lineRule="exact"/>
              <w:ind w:firstLine="0"/>
              <w:rPr>
                <w:sz w:val="20"/>
                <w:szCs w:val="20"/>
              </w:rPr>
            </w:pPr>
            <w:r w:rsidRPr="003A6DC8">
              <w:rPr>
                <w:sz w:val="20"/>
                <w:szCs w:val="20"/>
              </w:rPr>
              <w:t>7:2</w:t>
            </w:r>
          </w:p>
        </w:tc>
        <w:tc>
          <w:tcPr>
            <w:tcW w:w="4595" w:type="dxa"/>
            <w:tcBorders>
              <w:top w:val="nil"/>
              <w:left w:val="nil"/>
              <w:bottom w:val="nil"/>
              <w:right w:val="nil"/>
            </w:tcBorders>
            <w:shd w:val="clear" w:color="auto" w:fill="auto"/>
            <w:hideMark/>
          </w:tcPr>
          <w:p w:rsidRPr="003A6DC8" w:rsidR="00651713" w:rsidP="003A6DC8" w:rsidRDefault="00651713" w14:paraId="3D9EBA2D" w14:textId="7D8939CB">
            <w:pPr>
              <w:tabs>
                <w:tab w:val="clear" w:pos="284"/>
              </w:tabs>
              <w:spacing w:before="80" w:line="240" w:lineRule="exact"/>
              <w:ind w:firstLine="0"/>
              <w:rPr>
                <w:sz w:val="20"/>
                <w:szCs w:val="20"/>
              </w:rPr>
            </w:pPr>
            <w:r w:rsidRPr="003A6DC8">
              <w:rPr>
                <w:sz w:val="20"/>
                <w:szCs w:val="20"/>
              </w:rPr>
              <w:t>Bidrag till kulturmiljövård</w:t>
            </w:r>
          </w:p>
        </w:tc>
        <w:tc>
          <w:tcPr>
            <w:tcW w:w="1536" w:type="dxa"/>
            <w:tcBorders>
              <w:top w:val="nil"/>
              <w:left w:val="nil"/>
              <w:bottom w:val="nil"/>
              <w:right w:val="nil"/>
            </w:tcBorders>
            <w:shd w:val="clear" w:color="auto" w:fill="auto"/>
            <w:hideMark/>
          </w:tcPr>
          <w:p w:rsidRPr="003A6DC8" w:rsidR="00651713" w:rsidP="003A6DC8" w:rsidRDefault="00651713" w14:paraId="0D5920E7" w14:textId="5327768A">
            <w:pPr>
              <w:tabs>
                <w:tab w:val="clear" w:pos="284"/>
              </w:tabs>
              <w:spacing w:before="80" w:line="240" w:lineRule="exact"/>
              <w:jc w:val="right"/>
              <w:rPr>
                <w:sz w:val="20"/>
                <w:szCs w:val="20"/>
              </w:rPr>
            </w:pPr>
            <w:r w:rsidRPr="003A6DC8">
              <w:rPr>
                <w:sz w:val="20"/>
                <w:szCs w:val="20"/>
              </w:rPr>
              <w:t>270 542</w:t>
            </w:r>
          </w:p>
        </w:tc>
        <w:tc>
          <w:tcPr>
            <w:tcW w:w="1711" w:type="dxa"/>
            <w:tcBorders>
              <w:top w:val="nil"/>
              <w:left w:val="nil"/>
              <w:bottom w:val="nil"/>
              <w:right w:val="nil"/>
            </w:tcBorders>
            <w:shd w:val="clear" w:color="auto" w:fill="auto"/>
            <w:hideMark/>
          </w:tcPr>
          <w:p w:rsidRPr="003A6DC8" w:rsidR="00651713" w:rsidP="003A6DC8" w:rsidRDefault="00651713" w14:paraId="2F4FEC26" w14:textId="64FA04D8">
            <w:pPr>
              <w:tabs>
                <w:tab w:val="clear" w:pos="284"/>
              </w:tabs>
              <w:spacing w:before="80" w:line="240" w:lineRule="exact"/>
              <w:jc w:val="right"/>
              <w:rPr>
                <w:sz w:val="20"/>
                <w:szCs w:val="20"/>
              </w:rPr>
            </w:pPr>
            <w:r w:rsidRPr="003A6DC8">
              <w:rPr>
                <w:sz w:val="20"/>
                <w:szCs w:val="20"/>
              </w:rPr>
              <w:t>−25 000</w:t>
            </w:r>
          </w:p>
        </w:tc>
      </w:tr>
      <w:tr w:rsidRPr="003A6DC8" w:rsidR="00651713" w:rsidTr="00DB775B" w14:paraId="591D0B28"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6CEAB1D3" w14:textId="0E24D5B0">
            <w:pPr>
              <w:tabs>
                <w:tab w:val="clear" w:pos="284"/>
              </w:tabs>
              <w:spacing w:before="80" w:line="240" w:lineRule="exact"/>
              <w:ind w:firstLine="0"/>
              <w:rPr>
                <w:sz w:val="20"/>
                <w:szCs w:val="20"/>
              </w:rPr>
            </w:pPr>
            <w:r w:rsidRPr="003A6DC8">
              <w:rPr>
                <w:sz w:val="20"/>
                <w:szCs w:val="20"/>
              </w:rPr>
              <w:t>7:3</w:t>
            </w:r>
          </w:p>
        </w:tc>
        <w:tc>
          <w:tcPr>
            <w:tcW w:w="4595" w:type="dxa"/>
            <w:tcBorders>
              <w:top w:val="nil"/>
              <w:left w:val="nil"/>
              <w:bottom w:val="nil"/>
              <w:right w:val="nil"/>
            </w:tcBorders>
            <w:shd w:val="clear" w:color="auto" w:fill="auto"/>
            <w:hideMark/>
          </w:tcPr>
          <w:p w:rsidRPr="003A6DC8" w:rsidR="00651713" w:rsidP="003A6DC8" w:rsidRDefault="00651713" w14:paraId="02B4EC62" w14:textId="7D806A57">
            <w:pPr>
              <w:tabs>
                <w:tab w:val="clear" w:pos="284"/>
              </w:tabs>
              <w:spacing w:before="80" w:line="240" w:lineRule="exact"/>
              <w:ind w:firstLine="0"/>
              <w:rPr>
                <w:sz w:val="20"/>
                <w:szCs w:val="20"/>
              </w:rPr>
            </w:pPr>
            <w:r w:rsidRPr="003A6DC8">
              <w:rPr>
                <w:sz w:val="20"/>
                <w:szCs w:val="20"/>
              </w:rPr>
              <w:t>Kyrkoantikvarisk ersättning</w:t>
            </w:r>
          </w:p>
        </w:tc>
        <w:tc>
          <w:tcPr>
            <w:tcW w:w="1536" w:type="dxa"/>
            <w:tcBorders>
              <w:top w:val="nil"/>
              <w:left w:val="nil"/>
              <w:bottom w:val="nil"/>
              <w:right w:val="nil"/>
            </w:tcBorders>
            <w:shd w:val="clear" w:color="auto" w:fill="auto"/>
            <w:hideMark/>
          </w:tcPr>
          <w:p w:rsidRPr="003A6DC8" w:rsidR="00651713" w:rsidP="003A6DC8" w:rsidRDefault="00651713" w14:paraId="71DD2179" w14:textId="3C23D75E">
            <w:pPr>
              <w:tabs>
                <w:tab w:val="clear" w:pos="284"/>
              </w:tabs>
              <w:spacing w:before="80" w:line="240" w:lineRule="exact"/>
              <w:jc w:val="right"/>
              <w:rPr>
                <w:sz w:val="20"/>
                <w:szCs w:val="20"/>
              </w:rPr>
            </w:pPr>
            <w:r w:rsidRPr="003A6DC8">
              <w:rPr>
                <w:sz w:val="20"/>
                <w:szCs w:val="20"/>
              </w:rPr>
              <w:t>460 000</w:t>
            </w:r>
          </w:p>
        </w:tc>
        <w:tc>
          <w:tcPr>
            <w:tcW w:w="1711" w:type="dxa"/>
            <w:tcBorders>
              <w:top w:val="nil"/>
              <w:left w:val="nil"/>
              <w:bottom w:val="nil"/>
              <w:right w:val="nil"/>
            </w:tcBorders>
            <w:shd w:val="clear" w:color="auto" w:fill="auto"/>
            <w:hideMark/>
          </w:tcPr>
          <w:p w:rsidRPr="003A6DC8" w:rsidR="00651713" w:rsidP="003A6DC8" w:rsidRDefault="00651713" w14:paraId="4B5A0FCD" w14:textId="77777777">
            <w:pPr>
              <w:tabs>
                <w:tab w:val="clear" w:pos="284"/>
              </w:tabs>
              <w:spacing w:before="80" w:line="240" w:lineRule="exact"/>
              <w:jc w:val="right"/>
              <w:rPr>
                <w:sz w:val="20"/>
                <w:szCs w:val="20"/>
              </w:rPr>
            </w:pPr>
          </w:p>
        </w:tc>
      </w:tr>
      <w:tr w:rsidRPr="003A6DC8" w:rsidR="00651713" w:rsidTr="00DB775B" w14:paraId="28A902C5"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4A41D5A6" w14:textId="093D8A21">
            <w:pPr>
              <w:tabs>
                <w:tab w:val="clear" w:pos="284"/>
              </w:tabs>
              <w:spacing w:before="80" w:line="240" w:lineRule="exact"/>
              <w:ind w:firstLine="0"/>
              <w:rPr>
                <w:sz w:val="20"/>
                <w:szCs w:val="20"/>
              </w:rPr>
            </w:pPr>
            <w:r w:rsidRPr="003A6DC8">
              <w:rPr>
                <w:sz w:val="20"/>
                <w:szCs w:val="20"/>
              </w:rPr>
              <w:t>7:4</w:t>
            </w:r>
          </w:p>
        </w:tc>
        <w:tc>
          <w:tcPr>
            <w:tcW w:w="4595" w:type="dxa"/>
            <w:tcBorders>
              <w:top w:val="nil"/>
              <w:left w:val="nil"/>
              <w:bottom w:val="nil"/>
              <w:right w:val="nil"/>
            </w:tcBorders>
            <w:shd w:val="clear" w:color="auto" w:fill="auto"/>
            <w:hideMark/>
          </w:tcPr>
          <w:p w:rsidRPr="003A6DC8" w:rsidR="00651713" w:rsidP="003A6DC8" w:rsidRDefault="00651713" w14:paraId="5AAE0C28" w14:textId="3791B6E0">
            <w:pPr>
              <w:tabs>
                <w:tab w:val="clear" w:pos="284"/>
              </w:tabs>
              <w:spacing w:before="80" w:line="240" w:lineRule="exact"/>
              <w:ind w:firstLine="0"/>
              <w:rPr>
                <w:sz w:val="20"/>
                <w:szCs w:val="20"/>
              </w:rPr>
            </w:pPr>
            <w:r w:rsidRPr="003A6DC8">
              <w:rPr>
                <w:sz w:val="20"/>
                <w:szCs w:val="20"/>
              </w:rPr>
              <w:t>Bidrag till arbetslivsmuseer</w:t>
            </w:r>
          </w:p>
        </w:tc>
        <w:tc>
          <w:tcPr>
            <w:tcW w:w="1536" w:type="dxa"/>
            <w:tcBorders>
              <w:top w:val="nil"/>
              <w:left w:val="nil"/>
              <w:bottom w:val="nil"/>
              <w:right w:val="nil"/>
            </w:tcBorders>
            <w:shd w:val="clear" w:color="auto" w:fill="auto"/>
            <w:hideMark/>
          </w:tcPr>
          <w:p w:rsidRPr="003A6DC8" w:rsidR="00651713" w:rsidP="003A6DC8" w:rsidRDefault="00651713" w14:paraId="621545FA" w14:textId="5AF0934D">
            <w:pPr>
              <w:tabs>
                <w:tab w:val="clear" w:pos="284"/>
              </w:tabs>
              <w:spacing w:before="80" w:line="240" w:lineRule="exact"/>
              <w:jc w:val="right"/>
              <w:rPr>
                <w:sz w:val="20"/>
                <w:szCs w:val="20"/>
              </w:rPr>
            </w:pPr>
            <w:r w:rsidRPr="003A6DC8">
              <w:rPr>
                <w:sz w:val="20"/>
                <w:szCs w:val="20"/>
              </w:rPr>
              <w:t>8 000</w:t>
            </w:r>
          </w:p>
        </w:tc>
        <w:tc>
          <w:tcPr>
            <w:tcW w:w="1711" w:type="dxa"/>
            <w:tcBorders>
              <w:top w:val="nil"/>
              <w:left w:val="nil"/>
              <w:bottom w:val="nil"/>
              <w:right w:val="nil"/>
            </w:tcBorders>
            <w:shd w:val="clear" w:color="auto" w:fill="auto"/>
            <w:hideMark/>
          </w:tcPr>
          <w:p w:rsidRPr="003A6DC8" w:rsidR="00651713" w:rsidP="003A6DC8" w:rsidRDefault="00651713" w14:paraId="652A73CA" w14:textId="77777777">
            <w:pPr>
              <w:tabs>
                <w:tab w:val="clear" w:pos="284"/>
              </w:tabs>
              <w:spacing w:before="80" w:line="240" w:lineRule="exact"/>
              <w:jc w:val="right"/>
              <w:rPr>
                <w:sz w:val="20"/>
                <w:szCs w:val="20"/>
              </w:rPr>
            </w:pPr>
          </w:p>
        </w:tc>
      </w:tr>
      <w:tr w:rsidRPr="003A6DC8" w:rsidR="00651713" w:rsidTr="00DB775B" w14:paraId="1B4A3ADC"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76DC191A" w14:textId="44B9817D">
            <w:pPr>
              <w:tabs>
                <w:tab w:val="clear" w:pos="284"/>
              </w:tabs>
              <w:spacing w:before="80" w:line="240" w:lineRule="exact"/>
              <w:ind w:firstLine="0"/>
              <w:rPr>
                <w:sz w:val="20"/>
                <w:szCs w:val="20"/>
              </w:rPr>
            </w:pPr>
            <w:r w:rsidRPr="003A6DC8">
              <w:rPr>
                <w:sz w:val="20"/>
                <w:szCs w:val="20"/>
              </w:rPr>
              <w:t>8:1</w:t>
            </w:r>
          </w:p>
        </w:tc>
        <w:tc>
          <w:tcPr>
            <w:tcW w:w="4595" w:type="dxa"/>
            <w:tcBorders>
              <w:top w:val="nil"/>
              <w:left w:val="nil"/>
              <w:bottom w:val="nil"/>
              <w:right w:val="nil"/>
            </w:tcBorders>
            <w:shd w:val="clear" w:color="auto" w:fill="auto"/>
            <w:hideMark/>
          </w:tcPr>
          <w:p w:rsidRPr="003A6DC8" w:rsidR="00651713" w:rsidP="003A6DC8" w:rsidRDefault="00651713" w14:paraId="74BBFCF8" w14:textId="502EC04C">
            <w:pPr>
              <w:tabs>
                <w:tab w:val="clear" w:pos="284"/>
              </w:tabs>
              <w:spacing w:before="80" w:line="240" w:lineRule="exact"/>
              <w:ind w:firstLine="0"/>
              <w:rPr>
                <w:sz w:val="20"/>
                <w:szCs w:val="20"/>
              </w:rPr>
            </w:pPr>
            <w:r w:rsidRPr="003A6DC8">
              <w:rPr>
                <w:sz w:val="20"/>
                <w:szCs w:val="20"/>
              </w:rPr>
              <w:t>Centrala museer: Myndigheter</w:t>
            </w:r>
          </w:p>
        </w:tc>
        <w:tc>
          <w:tcPr>
            <w:tcW w:w="1536" w:type="dxa"/>
            <w:tcBorders>
              <w:top w:val="nil"/>
              <w:left w:val="nil"/>
              <w:bottom w:val="nil"/>
              <w:right w:val="nil"/>
            </w:tcBorders>
            <w:shd w:val="clear" w:color="auto" w:fill="auto"/>
            <w:hideMark/>
          </w:tcPr>
          <w:p w:rsidRPr="003A6DC8" w:rsidR="00651713" w:rsidP="003A6DC8" w:rsidRDefault="00651713" w14:paraId="6AE4A01D" w14:textId="476B940C">
            <w:pPr>
              <w:tabs>
                <w:tab w:val="clear" w:pos="284"/>
              </w:tabs>
              <w:spacing w:before="80" w:line="240" w:lineRule="exact"/>
              <w:jc w:val="right"/>
              <w:rPr>
                <w:sz w:val="20"/>
                <w:szCs w:val="20"/>
              </w:rPr>
            </w:pPr>
            <w:r w:rsidRPr="003A6DC8">
              <w:rPr>
                <w:sz w:val="20"/>
                <w:szCs w:val="20"/>
              </w:rPr>
              <w:t>1 266 887</w:t>
            </w:r>
          </w:p>
        </w:tc>
        <w:tc>
          <w:tcPr>
            <w:tcW w:w="1711" w:type="dxa"/>
            <w:tcBorders>
              <w:top w:val="nil"/>
              <w:left w:val="nil"/>
              <w:bottom w:val="nil"/>
              <w:right w:val="nil"/>
            </w:tcBorders>
            <w:shd w:val="clear" w:color="auto" w:fill="auto"/>
            <w:hideMark/>
          </w:tcPr>
          <w:p w:rsidRPr="003A6DC8" w:rsidR="00651713" w:rsidP="003A6DC8" w:rsidRDefault="00651713" w14:paraId="5FDF79A3" w14:textId="0A275CC9">
            <w:pPr>
              <w:tabs>
                <w:tab w:val="clear" w:pos="284"/>
              </w:tabs>
              <w:spacing w:before="80" w:line="240" w:lineRule="exact"/>
              <w:jc w:val="right"/>
              <w:rPr>
                <w:sz w:val="20"/>
                <w:szCs w:val="20"/>
              </w:rPr>
            </w:pPr>
            <w:r w:rsidRPr="003A6DC8">
              <w:rPr>
                <w:sz w:val="20"/>
                <w:szCs w:val="20"/>
              </w:rPr>
              <w:t>−30 000</w:t>
            </w:r>
          </w:p>
        </w:tc>
      </w:tr>
      <w:tr w:rsidRPr="003A6DC8" w:rsidR="00651713" w:rsidTr="00DB775B" w14:paraId="7E4FA776"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09C0B8D5" w14:textId="01E99196">
            <w:pPr>
              <w:tabs>
                <w:tab w:val="clear" w:pos="284"/>
              </w:tabs>
              <w:spacing w:before="80" w:line="240" w:lineRule="exact"/>
              <w:ind w:firstLine="0"/>
              <w:rPr>
                <w:sz w:val="20"/>
                <w:szCs w:val="20"/>
              </w:rPr>
            </w:pPr>
            <w:r w:rsidRPr="003A6DC8">
              <w:rPr>
                <w:sz w:val="20"/>
                <w:szCs w:val="20"/>
              </w:rPr>
              <w:t>8:2</w:t>
            </w:r>
          </w:p>
        </w:tc>
        <w:tc>
          <w:tcPr>
            <w:tcW w:w="4595" w:type="dxa"/>
            <w:tcBorders>
              <w:top w:val="nil"/>
              <w:left w:val="nil"/>
              <w:bottom w:val="nil"/>
              <w:right w:val="nil"/>
            </w:tcBorders>
            <w:shd w:val="clear" w:color="auto" w:fill="auto"/>
            <w:hideMark/>
          </w:tcPr>
          <w:p w:rsidRPr="003A6DC8" w:rsidR="00651713" w:rsidP="003A6DC8" w:rsidRDefault="00651713" w14:paraId="417F6B9E" w14:textId="50142263">
            <w:pPr>
              <w:tabs>
                <w:tab w:val="clear" w:pos="284"/>
              </w:tabs>
              <w:spacing w:before="80" w:line="240" w:lineRule="exact"/>
              <w:ind w:firstLine="0"/>
              <w:rPr>
                <w:sz w:val="20"/>
                <w:szCs w:val="20"/>
              </w:rPr>
            </w:pPr>
            <w:r w:rsidRPr="003A6DC8">
              <w:rPr>
                <w:sz w:val="20"/>
                <w:szCs w:val="20"/>
              </w:rPr>
              <w:t>Centrala museer: Stiftelser</w:t>
            </w:r>
          </w:p>
        </w:tc>
        <w:tc>
          <w:tcPr>
            <w:tcW w:w="1536" w:type="dxa"/>
            <w:tcBorders>
              <w:top w:val="nil"/>
              <w:left w:val="nil"/>
              <w:bottom w:val="nil"/>
              <w:right w:val="nil"/>
            </w:tcBorders>
            <w:shd w:val="clear" w:color="auto" w:fill="auto"/>
            <w:hideMark/>
          </w:tcPr>
          <w:p w:rsidRPr="003A6DC8" w:rsidR="00651713" w:rsidP="003A6DC8" w:rsidRDefault="00651713" w14:paraId="505054A1" w14:textId="2BE62C75">
            <w:pPr>
              <w:tabs>
                <w:tab w:val="clear" w:pos="284"/>
              </w:tabs>
              <w:spacing w:before="80" w:line="240" w:lineRule="exact"/>
              <w:jc w:val="right"/>
              <w:rPr>
                <w:sz w:val="20"/>
                <w:szCs w:val="20"/>
              </w:rPr>
            </w:pPr>
            <w:r w:rsidRPr="003A6DC8">
              <w:rPr>
                <w:sz w:val="20"/>
                <w:szCs w:val="20"/>
              </w:rPr>
              <w:t>258 707</w:t>
            </w:r>
          </w:p>
        </w:tc>
        <w:tc>
          <w:tcPr>
            <w:tcW w:w="1711" w:type="dxa"/>
            <w:tcBorders>
              <w:top w:val="nil"/>
              <w:left w:val="nil"/>
              <w:bottom w:val="nil"/>
              <w:right w:val="nil"/>
            </w:tcBorders>
            <w:shd w:val="clear" w:color="auto" w:fill="auto"/>
            <w:hideMark/>
          </w:tcPr>
          <w:p w:rsidRPr="003A6DC8" w:rsidR="00651713" w:rsidP="003A6DC8" w:rsidRDefault="00651713" w14:paraId="34CB8239" w14:textId="2ED64AD2">
            <w:pPr>
              <w:tabs>
                <w:tab w:val="clear" w:pos="284"/>
              </w:tabs>
              <w:spacing w:before="80" w:line="240" w:lineRule="exact"/>
              <w:jc w:val="right"/>
              <w:rPr>
                <w:sz w:val="20"/>
                <w:szCs w:val="20"/>
              </w:rPr>
            </w:pPr>
            <w:r w:rsidRPr="003A6DC8">
              <w:rPr>
                <w:sz w:val="20"/>
                <w:szCs w:val="20"/>
              </w:rPr>
              <w:t>−2 500</w:t>
            </w:r>
          </w:p>
        </w:tc>
      </w:tr>
      <w:tr w:rsidRPr="003A6DC8" w:rsidR="00651713" w:rsidTr="00DB775B" w14:paraId="3F7DF6AF"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50D84324" w14:textId="3AAA9C2B">
            <w:pPr>
              <w:tabs>
                <w:tab w:val="clear" w:pos="284"/>
              </w:tabs>
              <w:spacing w:before="80" w:line="240" w:lineRule="exact"/>
              <w:ind w:firstLine="0"/>
              <w:rPr>
                <w:sz w:val="20"/>
                <w:szCs w:val="20"/>
              </w:rPr>
            </w:pPr>
            <w:r w:rsidRPr="003A6DC8">
              <w:rPr>
                <w:sz w:val="20"/>
                <w:szCs w:val="20"/>
              </w:rPr>
              <w:t>8:3</w:t>
            </w:r>
          </w:p>
        </w:tc>
        <w:tc>
          <w:tcPr>
            <w:tcW w:w="4595" w:type="dxa"/>
            <w:tcBorders>
              <w:top w:val="nil"/>
              <w:left w:val="nil"/>
              <w:bottom w:val="nil"/>
              <w:right w:val="nil"/>
            </w:tcBorders>
            <w:shd w:val="clear" w:color="auto" w:fill="auto"/>
            <w:hideMark/>
          </w:tcPr>
          <w:p w:rsidRPr="003A6DC8" w:rsidR="00651713" w:rsidP="003A6DC8" w:rsidRDefault="00651713" w14:paraId="13949DDD" w14:textId="3518D5EC">
            <w:pPr>
              <w:tabs>
                <w:tab w:val="clear" w:pos="284"/>
              </w:tabs>
              <w:spacing w:before="80" w:line="240" w:lineRule="exact"/>
              <w:ind w:firstLine="0"/>
              <w:rPr>
                <w:sz w:val="20"/>
                <w:szCs w:val="20"/>
              </w:rPr>
            </w:pPr>
            <w:r w:rsidRPr="003A6DC8">
              <w:rPr>
                <w:sz w:val="20"/>
                <w:szCs w:val="20"/>
              </w:rPr>
              <w:t>Bidrag till vissa museer</w:t>
            </w:r>
          </w:p>
        </w:tc>
        <w:tc>
          <w:tcPr>
            <w:tcW w:w="1536" w:type="dxa"/>
            <w:tcBorders>
              <w:top w:val="nil"/>
              <w:left w:val="nil"/>
              <w:bottom w:val="nil"/>
              <w:right w:val="nil"/>
            </w:tcBorders>
            <w:shd w:val="clear" w:color="auto" w:fill="auto"/>
            <w:hideMark/>
          </w:tcPr>
          <w:p w:rsidRPr="003A6DC8" w:rsidR="00651713" w:rsidP="003A6DC8" w:rsidRDefault="00651713" w14:paraId="4778DC56" w14:textId="1401578B">
            <w:pPr>
              <w:tabs>
                <w:tab w:val="clear" w:pos="284"/>
              </w:tabs>
              <w:spacing w:before="80" w:line="240" w:lineRule="exact"/>
              <w:jc w:val="right"/>
              <w:rPr>
                <w:sz w:val="20"/>
                <w:szCs w:val="20"/>
              </w:rPr>
            </w:pPr>
            <w:r w:rsidRPr="003A6DC8">
              <w:rPr>
                <w:sz w:val="20"/>
                <w:szCs w:val="20"/>
              </w:rPr>
              <w:t>75 519</w:t>
            </w:r>
          </w:p>
        </w:tc>
        <w:tc>
          <w:tcPr>
            <w:tcW w:w="1711" w:type="dxa"/>
            <w:tcBorders>
              <w:top w:val="nil"/>
              <w:left w:val="nil"/>
              <w:bottom w:val="nil"/>
              <w:right w:val="nil"/>
            </w:tcBorders>
            <w:shd w:val="clear" w:color="auto" w:fill="auto"/>
            <w:hideMark/>
          </w:tcPr>
          <w:p w:rsidRPr="003A6DC8" w:rsidR="00651713" w:rsidP="003A6DC8" w:rsidRDefault="00651713" w14:paraId="02A999CD" w14:textId="0DC36456">
            <w:pPr>
              <w:tabs>
                <w:tab w:val="clear" w:pos="284"/>
              </w:tabs>
              <w:spacing w:before="80" w:line="240" w:lineRule="exact"/>
              <w:jc w:val="right"/>
              <w:rPr>
                <w:sz w:val="20"/>
                <w:szCs w:val="20"/>
              </w:rPr>
            </w:pPr>
            <w:r w:rsidRPr="003A6DC8">
              <w:rPr>
                <w:sz w:val="20"/>
                <w:szCs w:val="20"/>
              </w:rPr>
              <w:t>−5 000</w:t>
            </w:r>
          </w:p>
        </w:tc>
      </w:tr>
      <w:tr w:rsidRPr="003A6DC8" w:rsidR="00651713" w:rsidTr="00DB775B" w14:paraId="3BA9AA1D"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5E6D6DAB" w14:textId="6C3D17C5">
            <w:pPr>
              <w:tabs>
                <w:tab w:val="clear" w:pos="284"/>
              </w:tabs>
              <w:spacing w:before="80" w:line="240" w:lineRule="exact"/>
              <w:ind w:firstLine="0"/>
              <w:rPr>
                <w:sz w:val="20"/>
                <w:szCs w:val="20"/>
              </w:rPr>
            </w:pPr>
            <w:r w:rsidRPr="003A6DC8">
              <w:rPr>
                <w:sz w:val="20"/>
                <w:szCs w:val="20"/>
              </w:rPr>
              <w:t>8:4</w:t>
            </w:r>
          </w:p>
        </w:tc>
        <w:tc>
          <w:tcPr>
            <w:tcW w:w="4595" w:type="dxa"/>
            <w:tcBorders>
              <w:top w:val="nil"/>
              <w:left w:val="nil"/>
              <w:bottom w:val="nil"/>
              <w:right w:val="nil"/>
            </w:tcBorders>
            <w:shd w:val="clear" w:color="auto" w:fill="auto"/>
            <w:hideMark/>
          </w:tcPr>
          <w:p w:rsidRPr="003A6DC8" w:rsidR="00651713" w:rsidP="003A6DC8" w:rsidRDefault="00651713" w14:paraId="27151EA7" w14:textId="06D14863">
            <w:pPr>
              <w:tabs>
                <w:tab w:val="clear" w:pos="284"/>
              </w:tabs>
              <w:spacing w:before="80" w:line="240" w:lineRule="exact"/>
              <w:ind w:firstLine="0"/>
              <w:rPr>
                <w:sz w:val="20"/>
                <w:szCs w:val="20"/>
              </w:rPr>
            </w:pPr>
            <w:r w:rsidRPr="003A6DC8">
              <w:rPr>
                <w:sz w:val="20"/>
                <w:szCs w:val="20"/>
              </w:rPr>
              <w:t>Forum för levande historia</w:t>
            </w:r>
          </w:p>
        </w:tc>
        <w:tc>
          <w:tcPr>
            <w:tcW w:w="1536" w:type="dxa"/>
            <w:tcBorders>
              <w:top w:val="nil"/>
              <w:left w:val="nil"/>
              <w:bottom w:val="nil"/>
              <w:right w:val="nil"/>
            </w:tcBorders>
            <w:shd w:val="clear" w:color="auto" w:fill="auto"/>
            <w:hideMark/>
          </w:tcPr>
          <w:p w:rsidRPr="003A6DC8" w:rsidR="00651713" w:rsidP="003A6DC8" w:rsidRDefault="00651713" w14:paraId="7045A4DD" w14:textId="20F37672">
            <w:pPr>
              <w:tabs>
                <w:tab w:val="clear" w:pos="284"/>
              </w:tabs>
              <w:spacing w:before="80" w:line="240" w:lineRule="exact"/>
              <w:jc w:val="right"/>
              <w:rPr>
                <w:sz w:val="20"/>
                <w:szCs w:val="20"/>
              </w:rPr>
            </w:pPr>
            <w:r w:rsidRPr="003A6DC8">
              <w:rPr>
                <w:sz w:val="20"/>
                <w:szCs w:val="20"/>
              </w:rPr>
              <w:t>45 926</w:t>
            </w:r>
          </w:p>
        </w:tc>
        <w:tc>
          <w:tcPr>
            <w:tcW w:w="1711" w:type="dxa"/>
            <w:tcBorders>
              <w:top w:val="nil"/>
              <w:left w:val="nil"/>
              <w:bottom w:val="nil"/>
              <w:right w:val="nil"/>
            </w:tcBorders>
            <w:shd w:val="clear" w:color="auto" w:fill="auto"/>
            <w:hideMark/>
          </w:tcPr>
          <w:p w:rsidRPr="003A6DC8" w:rsidR="00651713" w:rsidP="003A6DC8" w:rsidRDefault="00651713" w14:paraId="3AD294F7" w14:textId="77777777">
            <w:pPr>
              <w:tabs>
                <w:tab w:val="clear" w:pos="284"/>
              </w:tabs>
              <w:spacing w:before="80" w:line="240" w:lineRule="exact"/>
              <w:jc w:val="right"/>
              <w:rPr>
                <w:sz w:val="20"/>
                <w:szCs w:val="20"/>
              </w:rPr>
            </w:pPr>
          </w:p>
        </w:tc>
      </w:tr>
      <w:tr w:rsidRPr="003A6DC8" w:rsidR="00651713" w:rsidTr="00DB775B" w14:paraId="3B1CD644" w14:textId="77777777">
        <w:trPr>
          <w:trHeight w:val="510"/>
        </w:trPr>
        <w:tc>
          <w:tcPr>
            <w:tcW w:w="805" w:type="dxa"/>
            <w:tcBorders>
              <w:top w:val="nil"/>
              <w:left w:val="nil"/>
              <w:bottom w:val="nil"/>
              <w:right w:val="nil"/>
            </w:tcBorders>
            <w:shd w:val="clear" w:color="auto" w:fill="auto"/>
            <w:hideMark/>
          </w:tcPr>
          <w:p w:rsidRPr="003A6DC8" w:rsidR="00651713" w:rsidP="003A6DC8" w:rsidRDefault="00651713" w14:paraId="76EFE0F7" w14:textId="0BB65F4F">
            <w:pPr>
              <w:tabs>
                <w:tab w:val="clear" w:pos="284"/>
              </w:tabs>
              <w:spacing w:before="80" w:line="240" w:lineRule="exact"/>
              <w:ind w:firstLine="0"/>
              <w:rPr>
                <w:sz w:val="20"/>
                <w:szCs w:val="20"/>
              </w:rPr>
            </w:pPr>
            <w:r w:rsidRPr="003A6DC8">
              <w:rPr>
                <w:sz w:val="20"/>
                <w:szCs w:val="20"/>
              </w:rPr>
              <w:t>8:5</w:t>
            </w:r>
          </w:p>
        </w:tc>
        <w:tc>
          <w:tcPr>
            <w:tcW w:w="4595" w:type="dxa"/>
            <w:tcBorders>
              <w:top w:val="nil"/>
              <w:left w:val="nil"/>
              <w:bottom w:val="nil"/>
              <w:right w:val="nil"/>
            </w:tcBorders>
            <w:shd w:val="clear" w:color="auto" w:fill="auto"/>
            <w:hideMark/>
          </w:tcPr>
          <w:p w:rsidRPr="003A6DC8" w:rsidR="00651713" w:rsidP="003A6DC8" w:rsidRDefault="00651713" w14:paraId="6B965A0A" w14:textId="4F6E41C7">
            <w:pPr>
              <w:tabs>
                <w:tab w:val="clear" w:pos="284"/>
              </w:tabs>
              <w:spacing w:before="80" w:line="240" w:lineRule="exact"/>
              <w:ind w:firstLine="0"/>
              <w:rPr>
                <w:sz w:val="20"/>
                <w:szCs w:val="20"/>
              </w:rPr>
            </w:pPr>
            <w:r w:rsidRPr="003A6DC8">
              <w:rPr>
                <w:sz w:val="20"/>
                <w:szCs w:val="20"/>
              </w:rPr>
              <w:t>Statliga utställningsgarantier och inköp av vissa kulturföremål</w:t>
            </w:r>
          </w:p>
        </w:tc>
        <w:tc>
          <w:tcPr>
            <w:tcW w:w="1536" w:type="dxa"/>
            <w:tcBorders>
              <w:top w:val="nil"/>
              <w:left w:val="nil"/>
              <w:bottom w:val="nil"/>
              <w:right w:val="nil"/>
            </w:tcBorders>
            <w:shd w:val="clear" w:color="auto" w:fill="auto"/>
            <w:vAlign w:val="bottom"/>
            <w:hideMark/>
          </w:tcPr>
          <w:p w:rsidRPr="003A6DC8" w:rsidR="00651713" w:rsidP="00753786" w:rsidRDefault="00651713" w14:paraId="02092AA5" w14:textId="1185F094">
            <w:pPr>
              <w:tabs>
                <w:tab w:val="clear" w:pos="284"/>
              </w:tabs>
              <w:spacing w:before="80" w:line="240" w:lineRule="exact"/>
              <w:jc w:val="right"/>
              <w:rPr>
                <w:sz w:val="20"/>
                <w:szCs w:val="20"/>
              </w:rPr>
            </w:pPr>
            <w:r w:rsidRPr="003A6DC8">
              <w:rPr>
                <w:sz w:val="20"/>
                <w:szCs w:val="20"/>
              </w:rPr>
              <w:t>1 080</w:t>
            </w:r>
          </w:p>
        </w:tc>
        <w:tc>
          <w:tcPr>
            <w:tcW w:w="1711" w:type="dxa"/>
            <w:tcBorders>
              <w:top w:val="nil"/>
              <w:left w:val="nil"/>
              <w:bottom w:val="nil"/>
              <w:right w:val="nil"/>
            </w:tcBorders>
            <w:shd w:val="clear" w:color="auto" w:fill="auto"/>
            <w:hideMark/>
          </w:tcPr>
          <w:p w:rsidRPr="003A6DC8" w:rsidR="00651713" w:rsidP="003A6DC8" w:rsidRDefault="00651713" w14:paraId="34B5BCE8" w14:textId="77777777">
            <w:pPr>
              <w:tabs>
                <w:tab w:val="clear" w:pos="284"/>
              </w:tabs>
              <w:spacing w:before="80" w:line="240" w:lineRule="exact"/>
              <w:jc w:val="right"/>
              <w:rPr>
                <w:sz w:val="20"/>
                <w:szCs w:val="20"/>
              </w:rPr>
            </w:pPr>
          </w:p>
        </w:tc>
      </w:tr>
      <w:tr w:rsidRPr="003A6DC8" w:rsidR="00651713" w:rsidTr="00DB775B" w14:paraId="54287BC7"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5C54D235" w14:textId="5A1976D4">
            <w:pPr>
              <w:tabs>
                <w:tab w:val="clear" w:pos="284"/>
              </w:tabs>
              <w:spacing w:before="80" w:line="240" w:lineRule="exact"/>
              <w:ind w:firstLine="0"/>
              <w:rPr>
                <w:sz w:val="20"/>
                <w:szCs w:val="20"/>
              </w:rPr>
            </w:pPr>
            <w:r w:rsidRPr="003A6DC8">
              <w:rPr>
                <w:sz w:val="20"/>
                <w:szCs w:val="20"/>
              </w:rPr>
              <w:t>9:1</w:t>
            </w:r>
          </w:p>
        </w:tc>
        <w:tc>
          <w:tcPr>
            <w:tcW w:w="4595" w:type="dxa"/>
            <w:tcBorders>
              <w:top w:val="nil"/>
              <w:left w:val="nil"/>
              <w:bottom w:val="nil"/>
              <w:right w:val="nil"/>
            </w:tcBorders>
            <w:shd w:val="clear" w:color="auto" w:fill="auto"/>
            <w:hideMark/>
          </w:tcPr>
          <w:p w:rsidRPr="003A6DC8" w:rsidR="00651713" w:rsidP="003A6DC8" w:rsidRDefault="00651713" w14:paraId="3D111D7C" w14:textId="322B7E9B">
            <w:pPr>
              <w:tabs>
                <w:tab w:val="clear" w:pos="284"/>
              </w:tabs>
              <w:spacing w:before="80" w:line="240" w:lineRule="exact"/>
              <w:ind w:firstLine="0"/>
              <w:rPr>
                <w:sz w:val="20"/>
                <w:szCs w:val="20"/>
              </w:rPr>
            </w:pPr>
            <w:r w:rsidRPr="003A6DC8">
              <w:rPr>
                <w:sz w:val="20"/>
                <w:szCs w:val="20"/>
              </w:rPr>
              <w:t>Nämnden för statligt stöd till trossamfund</w:t>
            </w:r>
          </w:p>
        </w:tc>
        <w:tc>
          <w:tcPr>
            <w:tcW w:w="1536" w:type="dxa"/>
            <w:tcBorders>
              <w:top w:val="nil"/>
              <w:left w:val="nil"/>
              <w:bottom w:val="nil"/>
              <w:right w:val="nil"/>
            </w:tcBorders>
            <w:shd w:val="clear" w:color="auto" w:fill="auto"/>
            <w:hideMark/>
          </w:tcPr>
          <w:p w:rsidRPr="003A6DC8" w:rsidR="00651713" w:rsidP="003A6DC8" w:rsidRDefault="00651713" w14:paraId="54A4FCE8" w14:textId="5201901E">
            <w:pPr>
              <w:tabs>
                <w:tab w:val="clear" w:pos="284"/>
              </w:tabs>
              <w:spacing w:before="80" w:line="240" w:lineRule="exact"/>
              <w:jc w:val="right"/>
              <w:rPr>
                <w:sz w:val="20"/>
                <w:szCs w:val="20"/>
              </w:rPr>
            </w:pPr>
            <w:r w:rsidRPr="003A6DC8">
              <w:rPr>
                <w:sz w:val="20"/>
                <w:szCs w:val="20"/>
              </w:rPr>
              <w:t>12 631</w:t>
            </w:r>
          </w:p>
        </w:tc>
        <w:tc>
          <w:tcPr>
            <w:tcW w:w="1711" w:type="dxa"/>
            <w:tcBorders>
              <w:top w:val="nil"/>
              <w:left w:val="nil"/>
              <w:bottom w:val="nil"/>
              <w:right w:val="nil"/>
            </w:tcBorders>
            <w:shd w:val="clear" w:color="auto" w:fill="auto"/>
            <w:hideMark/>
          </w:tcPr>
          <w:p w:rsidRPr="003A6DC8" w:rsidR="00651713" w:rsidP="003A6DC8" w:rsidRDefault="00651713" w14:paraId="58872878" w14:textId="77777777">
            <w:pPr>
              <w:tabs>
                <w:tab w:val="clear" w:pos="284"/>
              </w:tabs>
              <w:spacing w:before="80" w:line="240" w:lineRule="exact"/>
              <w:jc w:val="right"/>
              <w:rPr>
                <w:sz w:val="20"/>
                <w:szCs w:val="20"/>
              </w:rPr>
            </w:pPr>
          </w:p>
        </w:tc>
      </w:tr>
      <w:tr w:rsidRPr="003A6DC8" w:rsidR="00651713" w:rsidTr="00DB775B" w14:paraId="2591D1E0"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3021689F" w14:textId="7EBCA492">
            <w:pPr>
              <w:tabs>
                <w:tab w:val="clear" w:pos="284"/>
              </w:tabs>
              <w:spacing w:before="80" w:line="240" w:lineRule="exact"/>
              <w:ind w:firstLine="0"/>
              <w:rPr>
                <w:sz w:val="20"/>
                <w:szCs w:val="20"/>
              </w:rPr>
            </w:pPr>
            <w:r w:rsidRPr="003A6DC8">
              <w:rPr>
                <w:sz w:val="20"/>
                <w:szCs w:val="20"/>
              </w:rPr>
              <w:lastRenderedPageBreak/>
              <w:t>9:2</w:t>
            </w:r>
          </w:p>
        </w:tc>
        <w:tc>
          <w:tcPr>
            <w:tcW w:w="4595" w:type="dxa"/>
            <w:tcBorders>
              <w:top w:val="nil"/>
              <w:left w:val="nil"/>
              <w:bottom w:val="nil"/>
              <w:right w:val="nil"/>
            </w:tcBorders>
            <w:shd w:val="clear" w:color="auto" w:fill="auto"/>
            <w:hideMark/>
          </w:tcPr>
          <w:p w:rsidRPr="003A6DC8" w:rsidR="00651713" w:rsidP="003A6DC8" w:rsidRDefault="00651713" w14:paraId="0CB761C0" w14:textId="44B7FB88">
            <w:pPr>
              <w:tabs>
                <w:tab w:val="clear" w:pos="284"/>
              </w:tabs>
              <w:spacing w:before="80" w:line="240" w:lineRule="exact"/>
              <w:ind w:firstLine="0"/>
              <w:rPr>
                <w:sz w:val="20"/>
                <w:szCs w:val="20"/>
              </w:rPr>
            </w:pPr>
            <w:r w:rsidRPr="003A6DC8">
              <w:rPr>
                <w:sz w:val="20"/>
                <w:szCs w:val="20"/>
              </w:rPr>
              <w:t>Stöd till trossamfund</w:t>
            </w:r>
          </w:p>
        </w:tc>
        <w:tc>
          <w:tcPr>
            <w:tcW w:w="1536" w:type="dxa"/>
            <w:tcBorders>
              <w:top w:val="nil"/>
              <w:left w:val="nil"/>
              <w:bottom w:val="nil"/>
              <w:right w:val="nil"/>
            </w:tcBorders>
            <w:shd w:val="clear" w:color="auto" w:fill="auto"/>
            <w:hideMark/>
          </w:tcPr>
          <w:p w:rsidRPr="003A6DC8" w:rsidR="00651713" w:rsidP="003A6DC8" w:rsidRDefault="00651713" w14:paraId="722DA8E3" w14:textId="74711040">
            <w:pPr>
              <w:tabs>
                <w:tab w:val="clear" w:pos="284"/>
              </w:tabs>
              <w:spacing w:before="80" w:line="240" w:lineRule="exact"/>
              <w:jc w:val="right"/>
              <w:rPr>
                <w:sz w:val="20"/>
                <w:szCs w:val="20"/>
              </w:rPr>
            </w:pPr>
            <w:r w:rsidRPr="003A6DC8">
              <w:rPr>
                <w:sz w:val="20"/>
                <w:szCs w:val="20"/>
              </w:rPr>
              <w:t>81 919</w:t>
            </w:r>
          </w:p>
        </w:tc>
        <w:tc>
          <w:tcPr>
            <w:tcW w:w="1711" w:type="dxa"/>
            <w:tcBorders>
              <w:top w:val="nil"/>
              <w:left w:val="nil"/>
              <w:bottom w:val="nil"/>
              <w:right w:val="nil"/>
            </w:tcBorders>
            <w:shd w:val="clear" w:color="auto" w:fill="auto"/>
            <w:hideMark/>
          </w:tcPr>
          <w:p w:rsidRPr="003A6DC8" w:rsidR="00651713" w:rsidP="003A6DC8" w:rsidRDefault="00651713" w14:paraId="5CB4F7C3" w14:textId="2307B6D1">
            <w:pPr>
              <w:tabs>
                <w:tab w:val="clear" w:pos="284"/>
              </w:tabs>
              <w:spacing w:before="80" w:line="240" w:lineRule="exact"/>
              <w:jc w:val="right"/>
              <w:rPr>
                <w:sz w:val="20"/>
                <w:szCs w:val="20"/>
              </w:rPr>
            </w:pPr>
            <w:r w:rsidRPr="003A6DC8">
              <w:rPr>
                <w:sz w:val="20"/>
                <w:szCs w:val="20"/>
              </w:rPr>
              <w:t>+10 000</w:t>
            </w:r>
          </w:p>
        </w:tc>
      </w:tr>
      <w:tr w:rsidRPr="003A6DC8" w:rsidR="00651713" w:rsidTr="00DB775B" w14:paraId="0905C9DB"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662D56A3" w14:textId="029F716D">
            <w:pPr>
              <w:tabs>
                <w:tab w:val="clear" w:pos="284"/>
              </w:tabs>
              <w:spacing w:before="80" w:line="240" w:lineRule="exact"/>
              <w:ind w:firstLine="0"/>
              <w:rPr>
                <w:sz w:val="20"/>
                <w:szCs w:val="20"/>
              </w:rPr>
            </w:pPr>
            <w:r w:rsidRPr="003A6DC8">
              <w:rPr>
                <w:sz w:val="20"/>
                <w:szCs w:val="20"/>
              </w:rPr>
              <w:t>10:1</w:t>
            </w:r>
          </w:p>
        </w:tc>
        <w:tc>
          <w:tcPr>
            <w:tcW w:w="4595" w:type="dxa"/>
            <w:tcBorders>
              <w:top w:val="nil"/>
              <w:left w:val="nil"/>
              <w:bottom w:val="nil"/>
              <w:right w:val="nil"/>
            </w:tcBorders>
            <w:shd w:val="clear" w:color="auto" w:fill="auto"/>
            <w:hideMark/>
          </w:tcPr>
          <w:p w:rsidRPr="003A6DC8" w:rsidR="00651713" w:rsidP="003A6DC8" w:rsidRDefault="00651713" w14:paraId="7461AA5E" w14:textId="57D0F11C">
            <w:pPr>
              <w:tabs>
                <w:tab w:val="clear" w:pos="284"/>
              </w:tabs>
              <w:spacing w:before="80" w:line="240" w:lineRule="exact"/>
              <w:ind w:firstLine="0"/>
              <w:rPr>
                <w:sz w:val="20"/>
                <w:szCs w:val="20"/>
              </w:rPr>
            </w:pPr>
            <w:r w:rsidRPr="003A6DC8">
              <w:rPr>
                <w:sz w:val="20"/>
                <w:szCs w:val="20"/>
              </w:rPr>
              <w:t>Filmstöd</w:t>
            </w:r>
          </w:p>
        </w:tc>
        <w:tc>
          <w:tcPr>
            <w:tcW w:w="1536" w:type="dxa"/>
            <w:tcBorders>
              <w:top w:val="nil"/>
              <w:left w:val="nil"/>
              <w:bottom w:val="nil"/>
              <w:right w:val="nil"/>
            </w:tcBorders>
            <w:shd w:val="clear" w:color="auto" w:fill="auto"/>
            <w:hideMark/>
          </w:tcPr>
          <w:p w:rsidRPr="003A6DC8" w:rsidR="00651713" w:rsidP="003A6DC8" w:rsidRDefault="00651713" w14:paraId="61D1BB5A" w14:textId="7FE64CE2">
            <w:pPr>
              <w:tabs>
                <w:tab w:val="clear" w:pos="284"/>
              </w:tabs>
              <w:spacing w:before="80" w:line="240" w:lineRule="exact"/>
              <w:jc w:val="right"/>
              <w:rPr>
                <w:sz w:val="20"/>
                <w:szCs w:val="20"/>
              </w:rPr>
            </w:pPr>
            <w:r w:rsidRPr="003A6DC8">
              <w:rPr>
                <w:sz w:val="20"/>
                <w:szCs w:val="20"/>
              </w:rPr>
              <w:t>552 144</w:t>
            </w:r>
          </w:p>
        </w:tc>
        <w:tc>
          <w:tcPr>
            <w:tcW w:w="1711" w:type="dxa"/>
            <w:tcBorders>
              <w:top w:val="nil"/>
              <w:left w:val="nil"/>
              <w:bottom w:val="nil"/>
              <w:right w:val="nil"/>
            </w:tcBorders>
            <w:shd w:val="clear" w:color="auto" w:fill="auto"/>
            <w:hideMark/>
          </w:tcPr>
          <w:p w:rsidRPr="003A6DC8" w:rsidR="00651713" w:rsidP="003A6DC8" w:rsidRDefault="00651713" w14:paraId="460D586B" w14:textId="77777777">
            <w:pPr>
              <w:tabs>
                <w:tab w:val="clear" w:pos="284"/>
              </w:tabs>
              <w:spacing w:before="80" w:line="240" w:lineRule="exact"/>
              <w:jc w:val="right"/>
              <w:rPr>
                <w:sz w:val="20"/>
                <w:szCs w:val="20"/>
              </w:rPr>
            </w:pPr>
          </w:p>
        </w:tc>
      </w:tr>
      <w:tr w:rsidRPr="003A6DC8" w:rsidR="00651713" w:rsidTr="00DB775B" w14:paraId="403849B3"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3E1D86E3" w14:textId="145A4706">
            <w:pPr>
              <w:tabs>
                <w:tab w:val="clear" w:pos="284"/>
              </w:tabs>
              <w:spacing w:before="80" w:line="240" w:lineRule="exact"/>
              <w:ind w:firstLine="0"/>
              <w:rPr>
                <w:sz w:val="20"/>
                <w:szCs w:val="20"/>
              </w:rPr>
            </w:pPr>
            <w:r w:rsidRPr="003A6DC8">
              <w:rPr>
                <w:sz w:val="20"/>
                <w:szCs w:val="20"/>
              </w:rPr>
              <w:t>11:1</w:t>
            </w:r>
          </w:p>
        </w:tc>
        <w:tc>
          <w:tcPr>
            <w:tcW w:w="4595" w:type="dxa"/>
            <w:tcBorders>
              <w:top w:val="nil"/>
              <w:left w:val="nil"/>
              <w:bottom w:val="nil"/>
              <w:right w:val="nil"/>
            </w:tcBorders>
            <w:shd w:val="clear" w:color="auto" w:fill="auto"/>
            <w:hideMark/>
          </w:tcPr>
          <w:p w:rsidRPr="003A6DC8" w:rsidR="00651713" w:rsidP="003A6DC8" w:rsidRDefault="00651713" w14:paraId="0DCC9260" w14:textId="0CD48152">
            <w:pPr>
              <w:tabs>
                <w:tab w:val="clear" w:pos="284"/>
              </w:tabs>
              <w:spacing w:before="80" w:line="240" w:lineRule="exact"/>
              <w:ind w:firstLine="0"/>
              <w:rPr>
                <w:sz w:val="20"/>
                <w:szCs w:val="20"/>
              </w:rPr>
            </w:pPr>
            <w:r w:rsidRPr="003A6DC8">
              <w:rPr>
                <w:sz w:val="20"/>
                <w:szCs w:val="20"/>
              </w:rPr>
              <w:t>Utbyte av tv-sändningar mellan Sverige och Finland</w:t>
            </w:r>
          </w:p>
        </w:tc>
        <w:tc>
          <w:tcPr>
            <w:tcW w:w="1536" w:type="dxa"/>
            <w:tcBorders>
              <w:top w:val="nil"/>
              <w:left w:val="nil"/>
              <w:bottom w:val="nil"/>
              <w:right w:val="nil"/>
            </w:tcBorders>
            <w:shd w:val="clear" w:color="auto" w:fill="auto"/>
            <w:hideMark/>
          </w:tcPr>
          <w:p w:rsidRPr="003A6DC8" w:rsidR="00651713" w:rsidP="003A6DC8" w:rsidRDefault="00651713" w14:paraId="7C183387" w14:textId="5E8A0BF8">
            <w:pPr>
              <w:tabs>
                <w:tab w:val="clear" w:pos="284"/>
              </w:tabs>
              <w:spacing w:before="80" w:line="240" w:lineRule="exact"/>
              <w:jc w:val="right"/>
              <w:rPr>
                <w:sz w:val="20"/>
                <w:szCs w:val="20"/>
              </w:rPr>
            </w:pPr>
            <w:r w:rsidRPr="003A6DC8">
              <w:rPr>
                <w:sz w:val="20"/>
                <w:szCs w:val="20"/>
              </w:rPr>
              <w:t>9 721</w:t>
            </w:r>
          </w:p>
        </w:tc>
        <w:tc>
          <w:tcPr>
            <w:tcW w:w="1711" w:type="dxa"/>
            <w:tcBorders>
              <w:top w:val="nil"/>
              <w:left w:val="nil"/>
              <w:bottom w:val="nil"/>
              <w:right w:val="nil"/>
            </w:tcBorders>
            <w:shd w:val="clear" w:color="auto" w:fill="auto"/>
            <w:hideMark/>
          </w:tcPr>
          <w:p w:rsidRPr="003A6DC8" w:rsidR="00651713" w:rsidP="003A6DC8" w:rsidRDefault="00651713" w14:paraId="477DCD42" w14:textId="77777777">
            <w:pPr>
              <w:tabs>
                <w:tab w:val="clear" w:pos="284"/>
              </w:tabs>
              <w:spacing w:before="80" w:line="240" w:lineRule="exact"/>
              <w:jc w:val="right"/>
              <w:rPr>
                <w:sz w:val="20"/>
                <w:szCs w:val="20"/>
              </w:rPr>
            </w:pPr>
          </w:p>
        </w:tc>
      </w:tr>
      <w:tr w:rsidRPr="003A6DC8" w:rsidR="00651713" w:rsidTr="00DB775B" w14:paraId="31600CEB"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4A702102" w14:textId="4257FC1C">
            <w:pPr>
              <w:tabs>
                <w:tab w:val="clear" w:pos="284"/>
              </w:tabs>
              <w:spacing w:before="80" w:line="240" w:lineRule="exact"/>
              <w:ind w:firstLine="0"/>
              <w:rPr>
                <w:sz w:val="20"/>
                <w:szCs w:val="20"/>
              </w:rPr>
            </w:pPr>
            <w:r w:rsidRPr="003A6DC8">
              <w:rPr>
                <w:sz w:val="20"/>
                <w:szCs w:val="20"/>
              </w:rPr>
              <w:t>11:2</w:t>
            </w:r>
          </w:p>
        </w:tc>
        <w:tc>
          <w:tcPr>
            <w:tcW w:w="4595" w:type="dxa"/>
            <w:tcBorders>
              <w:top w:val="nil"/>
              <w:left w:val="nil"/>
              <w:bottom w:val="nil"/>
              <w:right w:val="nil"/>
            </w:tcBorders>
            <w:shd w:val="clear" w:color="auto" w:fill="auto"/>
            <w:hideMark/>
          </w:tcPr>
          <w:p w:rsidRPr="003A6DC8" w:rsidR="00651713" w:rsidP="003A6DC8" w:rsidRDefault="00651713" w14:paraId="4AAF206B" w14:textId="063ED2C0">
            <w:pPr>
              <w:tabs>
                <w:tab w:val="clear" w:pos="284"/>
              </w:tabs>
              <w:spacing w:before="80" w:line="240" w:lineRule="exact"/>
              <w:ind w:firstLine="0"/>
              <w:rPr>
                <w:sz w:val="20"/>
                <w:szCs w:val="20"/>
              </w:rPr>
            </w:pPr>
            <w:r w:rsidRPr="003A6DC8">
              <w:rPr>
                <w:sz w:val="20"/>
                <w:szCs w:val="20"/>
              </w:rPr>
              <w:t>Forskning och dokumentation om medieutvecklingen</w:t>
            </w:r>
          </w:p>
        </w:tc>
        <w:tc>
          <w:tcPr>
            <w:tcW w:w="1536" w:type="dxa"/>
            <w:tcBorders>
              <w:top w:val="nil"/>
              <w:left w:val="nil"/>
              <w:bottom w:val="nil"/>
              <w:right w:val="nil"/>
            </w:tcBorders>
            <w:shd w:val="clear" w:color="auto" w:fill="auto"/>
            <w:hideMark/>
          </w:tcPr>
          <w:p w:rsidRPr="003A6DC8" w:rsidR="00651713" w:rsidP="003A6DC8" w:rsidRDefault="00651713" w14:paraId="3B7B88C8" w14:textId="18E94931">
            <w:pPr>
              <w:tabs>
                <w:tab w:val="clear" w:pos="284"/>
              </w:tabs>
              <w:spacing w:before="80" w:line="240" w:lineRule="exact"/>
              <w:jc w:val="right"/>
              <w:rPr>
                <w:sz w:val="20"/>
                <w:szCs w:val="20"/>
              </w:rPr>
            </w:pPr>
            <w:r w:rsidRPr="003A6DC8">
              <w:rPr>
                <w:sz w:val="20"/>
                <w:szCs w:val="20"/>
              </w:rPr>
              <w:t>3 817</w:t>
            </w:r>
          </w:p>
        </w:tc>
        <w:tc>
          <w:tcPr>
            <w:tcW w:w="1711" w:type="dxa"/>
            <w:tcBorders>
              <w:top w:val="nil"/>
              <w:left w:val="nil"/>
              <w:bottom w:val="nil"/>
              <w:right w:val="nil"/>
            </w:tcBorders>
            <w:shd w:val="clear" w:color="auto" w:fill="auto"/>
            <w:hideMark/>
          </w:tcPr>
          <w:p w:rsidRPr="003A6DC8" w:rsidR="00651713" w:rsidP="003A6DC8" w:rsidRDefault="00651713" w14:paraId="0D3B2751" w14:textId="77777777">
            <w:pPr>
              <w:tabs>
                <w:tab w:val="clear" w:pos="284"/>
              </w:tabs>
              <w:spacing w:before="80" w:line="240" w:lineRule="exact"/>
              <w:jc w:val="right"/>
              <w:rPr>
                <w:sz w:val="20"/>
                <w:szCs w:val="20"/>
              </w:rPr>
            </w:pPr>
          </w:p>
        </w:tc>
      </w:tr>
      <w:tr w:rsidRPr="003A6DC8" w:rsidR="00651713" w:rsidTr="00DB775B" w14:paraId="195DC71C"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4CDC5994" w14:textId="2D6F75B0">
            <w:pPr>
              <w:tabs>
                <w:tab w:val="clear" w:pos="284"/>
              </w:tabs>
              <w:spacing w:before="80" w:line="240" w:lineRule="exact"/>
              <w:ind w:firstLine="0"/>
              <w:rPr>
                <w:sz w:val="20"/>
                <w:szCs w:val="20"/>
              </w:rPr>
            </w:pPr>
            <w:r w:rsidRPr="003A6DC8">
              <w:rPr>
                <w:sz w:val="20"/>
                <w:szCs w:val="20"/>
              </w:rPr>
              <w:t>11:3</w:t>
            </w:r>
          </w:p>
        </w:tc>
        <w:tc>
          <w:tcPr>
            <w:tcW w:w="4595" w:type="dxa"/>
            <w:tcBorders>
              <w:top w:val="nil"/>
              <w:left w:val="nil"/>
              <w:bottom w:val="nil"/>
              <w:right w:val="nil"/>
            </w:tcBorders>
            <w:shd w:val="clear" w:color="auto" w:fill="auto"/>
            <w:hideMark/>
          </w:tcPr>
          <w:p w:rsidRPr="003A6DC8" w:rsidR="00651713" w:rsidP="003A6DC8" w:rsidRDefault="00651713" w14:paraId="3C65642C" w14:textId="0B17BDBA">
            <w:pPr>
              <w:tabs>
                <w:tab w:val="clear" w:pos="284"/>
              </w:tabs>
              <w:spacing w:before="80" w:line="240" w:lineRule="exact"/>
              <w:ind w:firstLine="0"/>
              <w:rPr>
                <w:sz w:val="20"/>
                <w:szCs w:val="20"/>
              </w:rPr>
            </w:pPr>
            <w:r w:rsidRPr="003A6DC8">
              <w:rPr>
                <w:sz w:val="20"/>
                <w:szCs w:val="20"/>
              </w:rPr>
              <w:t>Avgift till Europeiska audiovisuella observatoriet</w:t>
            </w:r>
          </w:p>
        </w:tc>
        <w:tc>
          <w:tcPr>
            <w:tcW w:w="1536" w:type="dxa"/>
            <w:tcBorders>
              <w:top w:val="nil"/>
              <w:left w:val="nil"/>
              <w:bottom w:val="nil"/>
              <w:right w:val="nil"/>
            </w:tcBorders>
            <w:shd w:val="clear" w:color="auto" w:fill="auto"/>
            <w:hideMark/>
          </w:tcPr>
          <w:p w:rsidRPr="003A6DC8" w:rsidR="00651713" w:rsidP="003A6DC8" w:rsidRDefault="00651713" w14:paraId="18C0CAEC" w14:textId="40488D52">
            <w:pPr>
              <w:tabs>
                <w:tab w:val="clear" w:pos="284"/>
              </w:tabs>
              <w:spacing w:before="80" w:line="240" w:lineRule="exact"/>
              <w:jc w:val="right"/>
              <w:rPr>
                <w:sz w:val="20"/>
                <w:szCs w:val="20"/>
              </w:rPr>
            </w:pPr>
            <w:r w:rsidRPr="003A6DC8">
              <w:rPr>
                <w:sz w:val="20"/>
                <w:szCs w:val="20"/>
              </w:rPr>
              <w:t>483</w:t>
            </w:r>
          </w:p>
        </w:tc>
        <w:tc>
          <w:tcPr>
            <w:tcW w:w="1711" w:type="dxa"/>
            <w:tcBorders>
              <w:top w:val="nil"/>
              <w:left w:val="nil"/>
              <w:bottom w:val="nil"/>
              <w:right w:val="nil"/>
            </w:tcBorders>
            <w:shd w:val="clear" w:color="auto" w:fill="auto"/>
            <w:hideMark/>
          </w:tcPr>
          <w:p w:rsidRPr="003A6DC8" w:rsidR="00651713" w:rsidP="003A6DC8" w:rsidRDefault="00651713" w14:paraId="37357888" w14:textId="77777777">
            <w:pPr>
              <w:tabs>
                <w:tab w:val="clear" w:pos="284"/>
              </w:tabs>
              <w:spacing w:before="80" w:line="240" w:lineRule="exact"/>
              <w:jc w:val="right"/>
              <w:rPr>
                <w:sz w:val="20"/>
                <w:szCs w:val="20"/>
              </w:rPr>
            </w:pPr>
          </w:p>
        </w:tc>
      </w:tr>
      <w:tr w:rsidRPr="003A6DC8" w:rsidR="00651713" w:rsidTr="00DB775B" w14:paraId="0376737D"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3DAC3E83" w14:textId="6B5754D9">
            <w:pPr>
              <w:tabs>
                <w:tab w:val="clear" w:pos="284"/>
              </w:tabs>
              <w:spacing w:before="80" w:line="240" w:lineRule="exact"/>
              <w:ind w:firstLine="0"/>
              <w:rPr>
                <w:sz w:val="20"/>
                <w:szCs w:val="20"/>
              </w:rPr>
            </w:pPr>
            <w:r w:rsidRPr="003A6DC8">
              <w:rPr>
                <w:sz w:val="20"/>
                <w:szCs w:val="20"/>
              </w:rPr>
              <w:t>11:4</w:t>
            </w:r>
          </w:p>
        </w:tc>
        <w:tc>
          <w:tcPr>
            <w:tcW w:w="4595" w:type="dxa"/>
            <w:tcBorders>
              <w:top w:val="nil"/>
              <w:left w:val="nil"/>
              <w:bottom w:val="nil"/>
              <w:right w:val="nil"/>
            </w:tcBorders>
            <w:shd w:val="clear" w:color="auto" w:fill="auto"/>
            <w:hideMark/>
          </w:tcPr>
          <w:p w:rsidRPr="003A6DC8" w:rsidR="00651713" w:rsidP="003A6DC8" w:rsidRDefault="00651713" w14:paraId="13E6EA0E" w14:textId="24A0616C">
            <w:pPr>
              <w:tabs>
                <w:tab w:val="clear" w:pos="284"/>
              </w:tabs>
              <w:spacing w:before="80" w:line="240" w:lineRule="exact"/>
              <w:ind w:firstLine="0"/>
              <w:rPr>
                <w:sz w:val="20"/>
                <w:szCs w:val="20"/>
              </w:rPr>
            </w:pPr>
            <w:r w:rsidRPr="003A6DC8">
              <w:rPr>
                <w:sz w:val="20"/>
                <w:szCs w:val="20"/>
              </w:rPr>
              <w:t>Statens medieråd</w:t>
            </w:r>
          </w:p>
        </w:tc>
        <w:tc>
          <w:tcPr>
            <w:tcW w:w="1536" w:type="dxa"/>
            <w:tcBorders>
              <w:top w:val="nil"/>
              <w:left w:val="nil"/>
              <w:bottom w:val="nil"/>
              <w:right w:val="nil"/>
            </w:tcBorders>
            <w:shd w:val="clear" w:color="auto" w:fill="auto"/>
            <w:hideMark/>
          </w:tcPr>
          <w:p w:rsidRPr="003A6DC8" w:rsidR="00651713" w:rsidP="003A6DC8" w:rsidRDefault="00651713" w14:paraId="1CADD2FC" w14:textId="47E92D36">
            <w:pPr>
              <w:tabs>
                <w:tab w:val="clear" w:pos="284"/>
              </w:tabs>
              <w:spacing w:before="80" w:line="240" w:lineRule="exact"/>
              <w:jc w:val="right"/>
              <w:rPr>
                <w:sz w:val="20"/>
                <w:szCs w:val="20"/>
              </w:rPr>
            </w:pPr>
            <w:r w:rsidRPr="003A6DC8">
              <w:rPr>
                <w:sz w:val="20"/>
                <w:szCs w:val="20"/>
              </w:rPr>
              <w:t>22 310</w:t>
            </w:r>
          </w:p>
        </w:tc>
        <w:tc>
          <w:tcPr>
            <w:tcW w:w="1711" w:type="dxa"/>
            <w:tcBorders>
              <w:top w:val="nil"/>
              <w:left w:val="nil"/>
              <w:bottom w:val="nil"/>
              <w:right w:val="nil"/>
            </w:tcBorders>
            <w:shd w:val="clear" w:color="auto" w:fill="auto"/>
            <w:hideMark/>
          </w:tcPr>
          <w:p w:rsidRPr="003A6DC8" w:rsidR="00651713" w:rsidP="003A6DC8" w:rsidRDefault="00651713" w14:paraId="5383D45A" w14:textId="77777777">
            <w:pPr>
              <w:tabs>
                <w:tab w:val="clear" w:pos="284"/>
              </w:tabs>
              <w:spacing w:before="80" w:line="240" w:lineRule="exact"/>
              <w:jc w:val="right"/>
              <w:rPr>
                <w:sz w:val="20"/>
                <w:szCs w:val="20"/>
              </w:rPr>
            </w:pPr>
          </w:p>
        </w:tc>
      </w:tr>
      <w:tr w:rsidRPr="003A6DC8" w:rsidR="00651713" w:rsidTr="00DB775B" w14:paraId="581A3D76"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72394060" w14:textId="3B20EF72">
            <w:pPr>
              <w:tabs>
                <w:tab w:val="clear" w:pos="284"/>
              </w:tabs>
              <w:spacing w:before="80" w:line="240" w:lineRule="exact"/>
              <w:ind w:firstLine="0"/>
              <w:rPr>
                <w:sz w:val="20"/>
                <w:szCs w:val="20"/>
              </w:rPr>
            </w:pPr>
            <w:r w:rsidRPr="003A6DC8">
              <w:rPr>
                <w:sz w:val="20"/>
                <w:szCs w:val="20"/>
              </w:rPr>
              <w:t>11:5</w:t>
            </w:r>
          </w:p>
        </w:tc>
        <w:tc>
          <w:tcPr>
            <w:tcW w:w="4595" w:type="dxa"/>
            <w:tcBorders>
              <w:top w:val="nil"/>
              <w:left w:val="nil"/>
              <w:bottom w:val="nil"/>
              <w:right w:val="nil"/>
            </w:tcBorders>
            <w:shd w:val="clear" w:color="auto" w:fill="auto"/>
            <w:hideMark/>
          </w:tcPr>
          <w:p w:rsidRPr="003A6DC8" w:rsidR="00651713" w:rsidP="003A6DC8" w:rsidRDefault="00651713" w14:paraId="19678509" w14:textId="74B669AC">
            <w:pPr>
              <w:tabs>
                <w:tab w:val="clear" w:pos="284"/>
              </w:tabs>
              <w:spacing w:before="80" w:line="240" w:lineRule="exact"/>
              <w:ind w:firstLine="0"/>
              <w:rPr>
                <w:sz w:val="20"/>
                <w:szCs w:val="20"/>
              </w:rPr>
            </w:pPr>
            <w:r w:rsidRPr="003A6DC8">
              <w:rPr>
                <w:sz w:val="20"/>
                <w:szCs w:val="20"/>
              </w:rPr>
              <w:t>Stöd till taltidningar</w:t>
            </w:r>
          </w:p>
        </w:tc>
        <w:tc>
          <w:tcPr>
            <w:tcW w:w="1536" w:type="dxa"/>
            <w:tcBorders>
              <w:top w:val="nil"/>
              <w:left w:val="nil"/>
              <w:bottom w:val="nil"/>
              <w:right w:val="nil"/>
            </w:tcBorders>
            <w:shd w:val="clear" w:color="auto" w:fill="auto"/>
            <w:hideMark/>
          </w:tcPr>
          <w:p w:rsidRPr="003A6DC8" w:rsidR="00651713" w:rsidP="003A6DC8" w:rsidRDefault="00651713" w14:paraId="33675BF3" w14:textId="5B6ABE35">
            <w:pPr>
              <w:tabs>
                <w:tab w:val="clear" w:pos="284"/>
              </w:tabs>
              <w:spacing w:before="80" w:line="240" w:lineRule="exact"/>
              <w:jc w:val="right"/>
              <w:rPr>
                <w:sz w:val="20"/>
                <w:szCs w:val="20"/>
              </w:rPr>
            </w:pPr>
            <w:r w:rsidRPr="003A6DC8">
              <w:rPr>
                <w:sz w:val="20"/>
                <w:szCs w:val="20"/>
              </w:rPr>
              <w:t>54 556</w:t>
            </w:r>
          </w:p>
        </w:tc>
        <w:tc>
          <w:tcPr>
            <w:tcW w:w="1711" w:type="dxa"/>
            <w:tcBorders>
              <w:top w:val="nil"/>
              <w:left w:val="nil"/>
              <w:bottom w:val="nil"/>
              <w:right w:val="nil"/>
            </w:tcBorders>
            <w:shd w:val="clear" w:color="auto" w:fill="auto"/>
            <w:hideMark/>
          </w:tcPr>
          <w:p w:rsidRPr="003A6DC8" w:rsidR="00651713" w:rsidP="003A6DC8" w:rsidRDefault="00651713" w14:paraId="1F3F3D2A" w14:textId="77777777">
            <w:pPr>
              <w:tabs>
                <w:tab w:val="clear" w:pos="284"/>
              </w:tabs>
              <w:spacing w:before="80" w:line="240" w:lineRule="exact"/>
              <w:jc w:val="right"/>
              <w:rPr>
                <w:sz w:val="20"/>
                <w:szCs w:val="20"/>
              </w:rPr>
            </w:pPr>
          </w:p>
        </w:tc>
      </w:tr>
      <w:tr w:rsidRPr="003A6DC8" w:rsidR="00651713" w:rsidTr="00DB775B" w14:paraId="67D31137"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01B4C378" w14:textId="5EBB788E">
            <w:pPr>
              <w:tabs>
                <w:tab w:val="clear" w:pos="284"/>
              </w:tabs>
              <w:spacing w:before="80" w:line="240" w:lineRule="exact"/>
              <w:ind w:firstLine="0"/>
              <w:rPr>
                <w:sz w:val="20"/>
                <w:szCs w:val="20"/>
              </w:rPr>
            </w:pPr>
            <w:r w:rsidRPr="003A6DC8">
              <w:rPr>
                <w:sz w:val="20"/>
                <w:szCs w:val="20"/>
              </w:rPr>
              <w:t>12:1</w:t>
            </w:r>
          </w:p>
        </w:tc>
        <w:tc>
          <w:tcPr>
            <w:tcW w:w="4595" w:type="dxa"/>
            <w:tcBorders>
              <w:top w:val="nil"/>
              <w:left w:val="nil"/>
              <w:bottom w:val="nil"/>
              <w:right w:val="nil"/>
            </w:tcBorders>
            <w:shd w:val="clear" w:color="auto" w:fill="auto"/>
            <w:hideMark/>
          </w:tcPr>
          <w:p w:rsidRPr="003A6DC8" w:rsidR="00651713" w:rsidP="003A6DC8" w:rsidRDefault="00651713" w14:paraId="0EBB7FC7" w14:textId="57F03F3E">
            <w:pPr>
              <w:tabs>
                <w:tab w:val="clear" w:pos="284"/>
              </w:tabs>
              <w:spacing w:before="80" w:line="240" w:lineRule="exact"/>
              <w:ind w:firstLine="0"/>
              <w:rPr>
                <w:sz w:val="20"/>
                <w:szCs w:val="20"/>
              </w:rPr>
            </w:pPr>
            <w:r w:rsidRPr="003A6DC8">
              <w:rPr>
                <w:sz w:val="20"/>
                <w:szCs w:val="20"/>
              </w:rPr>
              <w:t>Myndigheten för ungdoms- och civilsamhällesfrågor</w:t>
            </w:r>
          </w:p>
        </w:tc>
        <w:tc>
          <w:tcPr>
            <w:tcW w:w="1536" w:type="dxa"/>
            <w:tcBorders>
              <w:top w:val="nil"/>
              <w:left w:val="nil"/>
              <w:bottom w:val="nil"/>
              <w:right w:val="nil"/>
            </w:tcBorders>
            <w:shd w:val="clear" w:color="auto" w:fill="auto"/>
            <w:hideMark/>
          </w:tcPr>
          <w:p w:rsidRPr="003A6DC8" w:rsidR="00651713" w:rsidP="003A6DC8" w:rsidRDefault="00651713" w14:paraId="4A21BD14" w14:textId="2945CE11">
            <w:pPr>
              <w:tabs>
                <w:tab w:val="clear" w:pos="284"/>
              </w:tabs>
              <w:spacing w:before="80" w:line="240" w:lineRule="exact"/>
              <w:jc w:val="right"/>
              <w:rPr>
                <w:sz w:val="20"/>
                <w:szCs w:val="20"/>
              </w:rPr>
            </w:pPr>
            <w:r w:rsidRPr="003A6DC8">
              <w:rPr>
                <w:sz w:val="20"/>
                <w:szCs w:val="20"/>
              </w:rPr>
              <w:t>40 813</w:t>
            </w:r>
          </w:p>
        </w:tc>
        <w:tc>
          <w:tcPr>
            <w:tcW w:w="1711" w:type="dxa"/>
            <w:tcBorders>
              <w:top w:val="nil"/>
              <w:left w:val="nil"/>
              <w:bottom w:val="nil"/>
              <w:right w:val="nil"/>
            </w:tcBorders>
            <w:shd w:val="clear" w:color="auto" w:fill="auto"/>
            <w:hideMark/>
          </w:tcPr>
          <w:p w:rsidRPr="003A6DC8" w:rsidR="00651713" w:rsidP="003A6DC8" w:rsidRDefault="00651713" w14:paraId="0B5F7333" w14:textId="5A35A811">
            <w:pPr>
              <w:tabs>
                <w:tab w:val="clear" w:pos="284"/>
              </w:tabs>
              <w:spacing w:before="80" w:line="240" w:lineRule="exact"/>
              <w:jc w:val="right"/>
              <w:rPr>
                <w:sz w:val="20"/>
                <w:szCs w:val="20"/>
              </w:rPr>
            </w:pPr>
            <w:r w:rsidRPr="003A6DC8">
              <w:rPr>
                <w:sz w:val="20"/>
                <w:szCs w:val="20"/>
              </w:rPr>
              <w:t>+1 640</w:t>
            </w:r>
          </w:p>
        </w:tc>
      </w:tr>
      <w:tr w:rsidRPr="003A6DC8" w:rsidR="00651713" w:rsidTr="00DB775B" w14:paraId="50C24E25" w14:textId="77777777">
        <w:trPr>
          <w:trHeight w:val="510"/>
        </w:trPr>
        <w:tc>
          <w:tcPr>
            <w:tcW w:w="805" w:type="dxa"/>
            <w:tcBorders>
              <w:top w:val="nil"/>
              <w:left w:val="nil"/>
              <w:bottom w:val="nil"/>
              <w:right w:val="nil"/>
            </w:tcBorders>
            <w:shd w:val="clear" w:color="auto" w:fill="auto"/>
            <w:hideMark/>
          </w:tcPr>
          <w:p w:rsidRPr="003A6DC8" w:rsidR="00651713" w:rsidP="003A6DC8" w:rsidRDefault="00651713" w14:paraId="274852D5" w14:textId="024E5CFE">
            <w:pPr>
              <w:tabs>
                <w:tab w:val="clear" w:pos="284"/>
              </w:tabs>
              <w:spacing w:before="80" w:line="240" w:lineRule="exact"/>
              <w:ind w:firstLine="0"/>
              <w:rPr>
                <w:sz w:val="20"/>
                <w:szCs w:val="20"/>
              </w:rPr>
            </w:pPr>
            <w:r w:rsidRPr="003A6DC8">
              <w:rPr>
                <w:sz w:val="20"/>
                <w:szCs w:val="20"/>
              </w:rPr>
              <w:t>12:2</w:t>
            </w:r>
          </w:p>
        </w:tc>
        <w:tc>
          <w:tcPr>
            <w:tcW w:w="4595" w:type="dxa"/>
            <w:tcBorders>
              <w:top w:val="nil"/>
              <w:left w:val="nil"/>
              <w:bottom w:val="nil"/>
              <w:right w:val="nil"/>
            </w:tcBorders>
            <w:shd w:val="clear" w:color="auto" w:fill="auto"/>
            <w:hideMark/>
          </w:tcPr>
          <w:p w:rsidRPr="003A6DC8" w:rsidR="00651713" w:rsidP="003A6DC8" w:rsidRDefault="00651713" w14:paraId="1C9E85C8" w14:textId="5069882B">
            <w:pPr>
              <w:tabs>
                <w:tab w:val="clear" w:pos="284"/>
              </w:tabs>
              <w:spacing w:before="80" w:line="240" w:lineRule="exact"/>
              <w:ind w:firstLine="0"/>
              <w:rPr>
                <w:sz w:val="20"/>
                <w:szCs w:val="20"/>
              </w:rPr>
            </w:pPr>
            <w:r w:rsidRPr="003A6DC8">
              <w:rPr>
                <w:sz w:val="20"/>
                <w:szCs w:val="20"/>
              </w:rPr>
              <w:t>Bidrag till nationell och internationell ungdomsverksamhet</w:t>
            </w:r>
          </w:p>
        </w:tc>
        <w:tc>
          <w:tcPr>
            <w:tcW w:w="1536" w:type="dxa"/>
            <w:tcBorders>
              <w:top w:val="nil"/>
              <w:left w:val="nil"/>
              <w:bottom w:val="nil"/>
              <w:right w:val="nil"/>
            </w:tcBorders>
            <w:shd w:val="clear" w:color="auto" w:fill="auto"/>
            <w:vAlign w:val="bottom"/>
            <w:hideMark/>
          </w:tcPr>
          <w:p w:rsidRPr="003A6DC8" w:rsidR="00651713" w:rsidP="00753786" w:rsidRDefault="00651713" w14:paraId="087EF950" w14:textId="54389403">
            <w:pPr>
              <w:tabs>
                <w:tab w:val="clear" w:pos="284"/>
              </w:tabs>
              <w:spacing w:before="80" w:line="240" w:lineRule="exact"/>
              <w:jc w:val="right"/>
              <w:rPr>
                <w:sz w:val="20"/>
                <w:szCs w:val="20"/>
              </w:rPr>
            </w:pPr>
            <w:r w:rsidRPr="003A6DC8">
              <w:rPr>
                <w:sz w:val="20"/>
                <w:szCs w:val="20"/>
              </w:rPr>
              <w:t>243 440</w:t>
            </w:r>
          </w:p>
        </w:tc>
        <w:tc>
          <w:tcPr>
            <w:tcW w:w="1711" w:type="dxa"/>
            <w:tcBorders>
              <w:top w:val="nil"/>
              <w:left w:val="nil"/>
              <w:bottom w:val="nil"/>
              <w:right w:val="nil"/>
            </w:tcBorders>
            <w:shd w:val="clear" w:color="auto" w:fill="auto"/>
            <w:vAlign w:val="bottom"/>
            <w:hideMark/>
          </w:tcPr>
          <w:p w:rsidRPr="003A6DC8" w:rsidR="00651713" w:rsidP="00753786" w:rsidRDefault="00651713" w14:paraId="0A2F399F" w14:textId="38AA1B65">
            <w:pPr>
              <w:tabs>
                <w:tab w:val="clear" w:pos="284"/>
              </w:tabs>
              <w:spacing w:before="80" w:line="240" w:lineRule="exact"/>
              <w:jc w:val="right"/>
              <w:rPr>
                <w:sz w:val="20"/>
                <w:szCs w:val="20"/>
              </w:rPr>
            </w:pPr>
            <w:r w:rsidRPr="003A6DC8">
              <w:rPr>
                <w:sz w:val="20"/>
                <w:szCs w:val="20"/>
              </w:rPr>
              <w:t>−25 000</w:t>
            </w:r>
          </w:p>
        </w:tc>
      </w:tr>
      <w:tr w:rsidRPr="003A6DC8" w:rsidR="00651713" w:rsidTr="00DB775B" w14:paraId="4B58FC1E"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493CC2EC" w14:textId="52438852">
            <w:pPr>
              <w:tabs>
                <w:tab w:val="clear" w:pos="284"/>
              </w:tabs>
              <w:spacing w:before="80" w:line="240" w:lineRule="exact"/>
              <w:ind w:firstLine="0"/>
              <w:rPr>
                <w:sz w:val="20"/>
                <w:szCs w:val="20"/>
              </w:rPr>
            </w:pPr>
            <w:r w:rsidRPr="003A6DC8">
              <w:rPr>
                <w:sz w:val="20"/>
                <w:szCs w:val="20"/>
              </w:rPr>
              <w:t>12:3</w:t>
            </w:r>
          </w:p>
        </w:tc>
        <w:tc>
          <w:tcPr>
            <w:tcW w:w="4595" w:type="dxa"/>
            <w:tcBorders>
              <w:top w:val="nil"/>
              <w:left w:val="nil"/>
              <w:bottom w:val="nil"/>
              <w:right w:val="nil"/>
            </w:tcBorders>
            <w:shd w:val="clear" w:color="auto" w:fill="auto"/>
            <w:hideMark/>
          </w:tcPr>
          <w:p w:rsidRPr="003A6DC8" w:rsidR="00651713" w:rsidP="003A6DC8" w:rsidRDefault="00651713" w14:paraId="3B0EBDA3" w14:textId="1B985220">
            <w:pPr>
              <w:tabs>
                <w:tab w:val="clear" w:pos="284"/>
              </w:tabs>
              <w:spacing w:before="80" w:line="240" w:lineRule="exact"/>
              <w:ind w:firstLine="0"/>
              <w:rPr>
                <w:sz w:val="20"/>
                <w:szCs w:val="20"/>
              </w:rPr>
            </w:pPr>
            <w:r w:rsidRPr="003A6DC8">
              <w:rPr>
                <w:sz w:val="20"/>
                <w:szCs w:val="20"/>
              </w:rPr>
              <w:t>Särskilda insatser inom ungdomspolitiken</w:t>
            </w:r>
          </w:p>
        </w:tc>
        <w:tc>
          <w:tcPr>
            <w:tcW w:w="1536" w:type="dxa"/>
            <w:tcBorders>
              <w:top w:val="nil"/>
              <w:left w:val="nil"/>
              <w:bottom w:val="nil"/>
              <w:right w:val="nil"/>
            </w:tcBorders>
            <w:shd w:val="clear" w:color="auto" w:fill="auto"/>
            <w:hideMark/>
          </w:tcPr>
          <w:p w:rsidRPr="003A6DC8" w:rsidR="00651713" w:rsidP="003A6DC8" w:rsidRDefault="00651713" w14:paraId="3F8DF141" w14:textId="5798EE68">
            <w:pPr>
              <w:tabs>
                <w:tab w:val="clear" w:pos="284"/>
              </w:tabs>
              <w:spacing w:before="80" w:line="240" w:lineRule="exact"/>
              <w:jc w:val="right"/>
              <w:rPr>
                <w:sz w:val="20"/>
                <w:szCs w:val="20"/>
              </w:rPr>
            </w:pPr>
            <w:r w:rsidRPr="003A6DC8">
              <w:rPr>
                <w:sz w:val="20"/>
                <w:szCs w:val="20"/>
              </w:rPr>
              <w:t>35 000</w:t>
            </w:r>
          </w:p>
        </w:tc>
        <w:tc>
          <w:tcPr>
            <w:tcW w:w="1711" w:type="dxa"/>
            <w:tcBorders>
              <w:top w:val="nil"/>
              <w:left w:val="nil"/>
              <w:bottom w:val="nil"/>
              <w:right w:val="nil"/>
            </w:tcBorders>
            <w:shd w:val="clear" w:color="auto" w:fill="auto"/>
            <w:hideMark/>
          </w:tcPr>
          <w:p w:rsidRPr="003A6DC8" w:rsidR="00651713" w:rsidP="003A6DC8" w:rsidRDefault="00651713" w14:paraId="436D18B0" w14:textId="77777777">
            <w:pPr>
              <w:tabs>
                <w:tab w:val="clear" w:pos="284"/>
              </w:tabs>
              <w:spacing w:before="80" w:line="240" w:lineRule="exact"/>
              <w:jc w:val="right"/>
              <w:rPr>
                <w:sz w:val="20"/>
                <w:szCs w:val="20"/>
              </w:rPr>
            </w:pPr>
          </w:p>
        </w:tc>
      </w:tr>
      <w:tr w:rsidRPr="003A6DC8" w:rsidR="00651713" w:rsidTr="00DB775B" w14:paraId="53A3FF53"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2FCCDF1F" w14:textId="71312E99">
            <w:pPr>
              <w:tabs>
                <w:tab w:val="clear" w:pos="284"/>
              </w:tabs>
              <w:spacing w:before="80" w:line="240" w:lineRule="exact"/>
              <w:ind w:firstLine="0"/>
              <w:rPr>
                <w:sz w:val="20"/>
                <w:szCs w:val="20"/>
              </w:rPr>
            </w:pPr>
            <w:r w:rsidRPr="003A6DC8">
              <w:rPr>
                <w:sz w:val="20"/>
                <w:szCs w:val="20"/>
              </w:rPr>
              <w:t>13:1</w:t>
            </w:r>
          </w:p>
        </w:tc>
        <w:tc>
          <w:tcPr>
            <w:tcW w:w="4595" w:type="dxa"/>
            <w:tcBorders>
              <w:top w:val="nil"/>
              <w:left w:val="nil"/>
              <w:bottom w:val="nil"/>
              <w:right w:val="nil"/>
            </w:tcBorders>
            <w:shd w:val="clear" w:color="auto" w:fill="auto"/>
            <w:hideMark/>
          </w:tcPr>
          <w:p w:rsidRPr="003A6DC8" w:rsidR="00651713" w:rsidP="003A6DC8" w:rsidRDefault="00651713" w14:paraId="61986208" w14:textId="4C696E3B">
            <w:pPr>
              <w:tabs>
                <w:tab w:val="clear" w:pos="284"/>
              </w:tabs>
              <w:spacing w:before="80" w:line="240" w:lineRule="exact"/>
              <w:ind w:firstLine="0"/>
              <w:rPr>
                <w:sz w:val="20"/>
                <w:szCs w:val="20"/>
              </w:rPr>
            </w:pPr>
            <w:r w:rsidRPr="003A6DC8">
              <w:rPr>
                <w:sz w:val="20"/>
                <w:szCs w:val="20"/>
              </w:rPr>
              <w:t>Stöd till idrotten</w:t>
            </w:r>
          </w:p>
        </w:tc>
        <w:tc>
          <w:tcPr>
            <w:tcW w:w="1536" w:type="dxa"/>
            <w:tcBorders>
              <w:top w:val="nil"/>
              <w:left w:val="nil"/>
              <w:bottom w:val="nil"/>
              <w:right w:val="nil"/>
            </w:tcBorders>
            <w:shd w:val="clear" w:color="auto" w:fill="auto"/>
            <w:hideMark/>
          </w:tcPr>
          <w:p w:rsidRPr="003A6DC8" w:rsidR="00651713" w:rsidP="003A6DC8" w:rsidRDefault="00651713" w14:paraId="2DF5A878" w14:textId="14583648">
            <w:pPr>
              <w:tabs>
                <w:tab w:val="clear" w:pos="284"/>
              </w:tabs>
              <w:spacing w:before="80" w:line="240" w:lineRule="exact"/>
              <w:jc w:val="right"/>
              <w:rPr>
                <w:sz w:val="20"/>
                <w:szCs w:val="20"/>
              </w:rPr>
            </w:pPr>
            <w:r w:rsidRPr="003A6DC8">
              <w:rPr>
                <w:sz w:val="20"/>
                <w:szCs w:val="20"/>
              </w:rPr>
              <w:t>1 954 311</w:t>
            </w:r>
          </w:p>
        </w:tc>
        <w:tc>
          <w:tcPr>
            <w:tcW w:w="1711" w:type="dxa"/>
            <w:tcBorders>
              <w:top w:val="nil"/>
              <w:left w:val="nil"/>
              <w:bottom w:val="nil"/>
              <w:right w:val="nil"/>
            </w:tcBorders>
            <w:shd w:val="clear" w:color="auto" w:fill="auto"/>
            <w:hideMark/>
          </w:tcPr>
          <w:p w:rsidRPr="003A6DC8" w:rsidR="00651713" w:rsidP="003A6DC8" w:rsidRDefault="00651713" w14:paraId="444CDC16" w14:textId="77777777">
            <w:pPr>
              <w:tabs>
                <w:tab w:val="clear" w:pos="284"/>
              </w:tabs>
              <w:spacing w:before="80" w:line="240" w:lineRule="exact"/>
              <w:jc w:val="right"/>
              <w:rPr>
                <w:sz w:val="20"/>
                <w:szCs w:val="20"/>
              </w:rPr>
            </w:pPr>
          </w:p>
        </w:tc>
      </w:tr>
      <w:tr w:rsidRPr="003A6DC8" w:rsidR="00651713" w:rsidTr="00DB775B" w14:paraId="2274554F"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5586E9FE" w14:textId="53B1F822">
            <w:pPr>
              <w:tabs>
                <w:tab w:val="clear" w:pos="284"/>
              </w:tabs>
              <w:spacing w:before="80" w:line="240" w:lineRule="exact"/>
              <w:ind w:firstLine="0"/>
              <w:rPr>
                <w:sz w:val="20"/>
                <w:szCs w:val="20"/>
              </w:rPr>
            </w:pPr>
            <w:r w:rsidRPr="003A6DC8">
              <w:rPr>
                <w:sz w:val="20"/>
                <w:szCs w:val="20"/>
              </w:rPr>
              <w:t>13:2</w:t>
            </w:r>
          </w:p>
        </w:tc>
        <w:tc>
          <w:tcPr>
            <w:tcW w:w="4595" w:type="dxa"/>
            <w:tcBorders>
              <w:top w:val="nil"/>
              <w:left w:val="nil"/>
              <w:bottom w:val="nil"/>
              <w:right w:val="nil"/>
            </w:tcBorders>
            <w:shd w:val="clear" w:color="auto" w:fill="auto"/>
            <w:hideMark/>
          </w:tcPr>
          <w:p w:rsidRPr="003A6DC8" w:rsidR="00651713" w:rsidP="003A6DC8" w:rsidRDefault="00651713" w14:paraId="33CBA31F" w14:textId="3E869DE5">
            <w:pPr>
              <w:tabs>
                <w:tab w:val="clear" w:pos="284"/>
              </w:tabs>
              <w:spacing w:before="80" w:line="240" w:lineRule="exact"/>
              <w:ind w:firstLine="0"/>
              <w:rPr>
                <w:sz w:val="20"/>
                <w:szCs w:val="20"/>
              </w:rPr>
            </w:pPr>
            <w:r w:rsidRPr="003A6DC8">
              <w:rPr>
                <w:sz w:val="20"/>
                <w:szCs w:val="20"/>
              </w:rPr>
              <w:t>Bidrag till allmänna samlingslokaler</w:t>
            </w:r>
          </w:p>
        </w:tc>
        <w:tc>
          <w:tcPr>
            <w:tcW w:w="1536" w:type="dxa"/>
            <w:tcBorders>
              <w:top w:val="nil"/>
              <w:left w:val="nil"/>
              <w:bottom w:val="nil"/>
              <w:right w:val="nil"/>
            </w:tcBorders>
            <w:shd w:val="clear" w:color="auto" w:fill="auto"/>
            <w:hideMark/>
          </w:tcPr>
          <w:p w:rsidRPr="003A6DC8" w:rsidR="00651713" w:rsidP="003A6DC8" w:rsidRDefault="00651713" w14:paraId="263D9AAE" w14:textId="16837BB9">
            <w:pPr>
              <w:tabs>
                <w:tab w:val="clear" w:pos="284"/>
              </w:tabs>
              <w:spacing w:before="80" w:line="240" w:lineRule="exact"/>
              <w:jc w:val="right"/>
              <w:rPr>
                <w:sz w:val="20"/>
                <w:szCs w:val="20"/>
              </w:rPr>
            </w:pPr>
            <w:r w:rsidRPr="003A6DC8">
              <w:rPr>
                <w:sz w:val="20"/>
                <w:szCs w:val="20"/>
              </w:rPr>
              <w:t>52 164</w:t>
            </w:r>
          </w:p>
        </w:tc>
        <w:tc>
          <w:tcPr>
            <w:tcW w:w="1711" w:type="dxa"/>
            <w:tcBorders>
              <w:top w:val="nil"/>
              <w:left w:val="nil"/>
              <w:bottom w:val="nil"/>
              <w:right w:val="nil"/>
            </w:tcBorders>
            <w:shd w:val="clear" w:color="auto" w:fill="auto"/>
            <w:hideMark/>
          </w:tcPr>
          <w:p w:rsidRPr="003A6DC8" w:rsidR="00651713" w:rsidP="003A6DC8" w:rsidRDefault="00651713" w14:paraId="2463C474" w14:textId="77777777">
            <w:pPr>
              <w:tabs>
                <w:tab w:val="clear" w:pos="284"/>
              </w:tabs>
              <w:spacing w:before="80" w:line="240" w:lineRule="exact"/>
              <w:jc w:val="right"/>
              <w:rPr>
                <w:sz w:val="20"/>
                <w:szCs w:val="20"/>
              </w:rPr>
            </w:pPr>
          </w:p>
        </w:tc>
      </w:tr>
      <w:tr w:rsidRPr="003A6DC8" w:rsidR="00651713" w:rsidTr="00DB775B" w14:paraId="6EC8E9C1"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63F96FE5" w14:textId="7C4221BE">
            <w:pPr>
              <w:tabs>
                <w:tab w:val="clear" w:pos="284"/>
              </w:tabs>
              <w:spacing w:before="80" w:line="240" w:lineRule="exact"/>
              <w:ind w:firstLine="0"/>
              <w:rPr>
                <w:sz w:val="20"/>
                <w:szCs w:val="20"/>
              </w:rPr>
            </w:pPr>
            <w:r w:rsidRPr="003A6DC8">
              <w:rPr>
                <w:sz w:val="20"/>
                <w:szCs w:val="20"/>
              </w:rPr>
              <w:t>13:3</w:t>
            </w:r>
          </w:p>
        </w:tc>
        <w:tc>
          <w:tcPr>
            <w:tcW w:w="4595" w:type="dxa"/>
            <w:tcBorders>
              <w:top w:val="nil"/>
              <w:left w:val="nil"/>
              <w:bottom w:val="nil"/>
              <w:right w:val="nil"/>
            </w:tcBorders>
            <w:shd w:val="clear" w:color="auto" w:fill="auto"/>
            <w:hideMark/>
          </w:tcPr>
          <w:p w:rsidRPr="003A6DC8" w:rsidR="00651713" w:rsidP="003A6DC8" w:rsidRDefault="00651713" w14:paraId="734686DF" w14:textId="23A75256">
            <w:pPr>
              <w:tabs>
                <w:tab w:val="clear" w:pos="284"/>
              </w:tabs>
              <w:spacing w:before="80" w:line="240" w:lineRule="exact"/>
              <w:ind w:firstLine="0"/>
              <w:rPr>
                <w:sz w:val="20"/>
                <w:szCs w:val="20"/>
              </w:rPr>
            </w:pPr>
            <w:r w:rsidRPr="003A6DC8">
              <w:rPr>
                <w:sz w:val="20"/>
                <w:szCs w:val="20"/>
              </w:rPr>
              <w:t>Stöd till friluftsorganisationer</w:t>
            </w:r>
          </w:p>
        </w:tc>
        <w:tc>
          <w:tcPr>
            <w:tcW w:w="1536" w:type="dxa"/>
            <w:tcBorders>
              <w:top w:val="nil"/>
              <w:left w:val="nil"/>
              <w:bottom w:val="nil"/>
              <w:right w:val="nil"/>
            </w:tcBorders>
            <w:shd w:val="clear" w:color="auto" w:fill="auto"/>
            <w:hideMark/>
          </w:tcPr>
          <w:p w:rsidRPr="003A6DC8" w:rsidR="00651713" w:rsidP="003A6DC8" w:rsidRDefault="00651713" w14:paraId="73B0FB51" w14:textId="746D5B55">
            <w:pPr>
              <w:tabs>
                <w:tab w:val="clear" w:pos="284"/>
              </w:tabs>
              <w:spacing w:before="80" w:line="240" w:lineRule="exact"/>
              <w:jc w:val="right"/>
              <w:rPr>
                <w:sz w:val="20"/>
                <w:szCs w:val="20"/>
              </w:rPr>
            </w:pPr>
            <w:r w:rsidRPr="003A6DC8">
              <w:rPr>
                <w:sz w:val="20"/>
                <w:szCs w:val="20"/>
              </w:rPr>
              <w:t>47 785</w:t>
            </w:r>
          </w:p>
        </w:tc>
        <w:tc>
          <w:tcPr>
            <w:tcW w:w="1711" w:type="dxa"/>
            <w:tcBorders>
              <w:top w:val="nil"/>
              <w:left w:val="nil"/>
              <w:bottom w:val="nil"/>
              <w:right w:val="nil"/>
            </w:tcBorders>
            <w:shd w:val="clear" w:color="auto" w:fill="auto"/>
            <w:hideMark/>
          </w:tcPr>
          <w:p w:rsidRPr="003A6DC8" w:rsidR="00651713" w:rsidP="003A6DC8" w:rsidRDefault="00651713" w14:paraId="67A63840" w14:textId="77777777">
            <w:pPr>
              <w:tabs>
                <w:tab w:val="clear" w:pos="284"/>
              </w:tabs>
              <w:spacing w:before="80" w:line="240" w:lineRule="exact"/>
              <w:jc w:val="right"/>
              <w:rPr>
                <w:sz w:val="20"/>
                <w:szCs w:val="20"/>
              </w:rPr>
            </w:pPr>
          </w:p>
        </w:tc>
      </w:tr>
      <w:tr w:rsidRPr="003A6DC8" w:rsidR="00651713" w:rsidTr="00DB775B" w14:paraId="3A4F96E9"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2CBC90A5" w14:textId="4CD71D97">
            <w:pPr>
              <w:tabs>
                <w:tab w:val="clear" w:pos="284"/>
              </w:tabs>
              <w:spacing w:before="80" w:line="240" w:lineRule="exact"/>
              <w:ind w:firstLine="0"/>
              <w:rPr>
                <w:sz w:val="20"/>
                <w:szCs w:val="20"/>
              </w:rPr>
            </w:pPr>
            <w:r w:rsidRPr="003A6DC8">
              <w:rPr>
                <w:sz w:val="20"/>
                <w:szCs w:val="20"/>
              </w:rPr>
              <w:t>13:4</w:t>
            </w:r>
          </w:p>
        </w:tc>
        <w:tc>
          <w:tcPr>
            <w:tcW w:w="4595" w:type="dxa"/>
            <w:tcBorders>
              <w:top w:val="nil"/>
              <w:left w:val="nil"/>
              <w:bottom w:val="nil"/>
              <w:right w:val="nil"/>
            </w:tcBorders>
            <w:shd w:val="clear" w:color="auto" w:fill="auto"/>
            <w:hideMark/>
          </w:tcPr>
          <w:p w:rsidRPr="003A6DC8" w:rsidR="00651713" w:rsidP="003A6DC8" w:rsidRDefault="00651713" w14:paraId="5905C369" w14:textId="041F2DB6">
            <w:pPr>
              <w:tabs>
                <w:tab w:val="clear" w:pos="284"/>
              </w:tabs>
              <w:spacing w:before="80" w:line="240" w:lineRule="exact"/>
              <w:ind w:firstLine="0"/>
              <w:rPr>
                <w:sz w:val="20"/>
                <w:szCs w:val="20"/>
              </w:rPr>
            </w:pPr>
            <w:r w:rsidRPr="003A6DC8">
              <w:rPr>
                <w:sz w:val="20"/>
                <w:szCs w:val="20"/>
              </w:rPr>
              <w:t>Bidrag till riksdagspartiers kvinnoorganisationer</w:t>
            </w:r>
          </w:p>
        </w:tc>
        <w:tc>
          <w:tcPr>
            <w:tcW w:w="1536" w:type="dxa"/>
            <w:tcBorders>
              <w:top w:val="nil"/>
              <w:left w:val="nil"/>
              <w:bottom w:val="nil"/>
              <w:right w:val="nil"/>
            </w:tcBorders>
            <w:shd w:val="clear" w:color="auto" w:fill="auto"/>
            <w:hideMark/>
          </w:tcPr>
          <w:p w:rsidRPr="003A6DC8" w:rsidR="00651713" w:rsidP="003A6DC8" w:rsidRDefault="00651713" w14:paraId="4D267932" w14:textId="3952B9E9">
            <w:pPr>
              <w:tabs>
                <w:tab w:val="clear" w:pos="284"/>
              </w:tabs>
              <w:spacing w:before="80" w:line="240" w:lineRule="exact"/>
              <w:jc w:val="right"/>
              <w:rPr>
                <w:sz w:val="20"/>
                <w:szCs w:val="20"/>
              </w:rPr>
            </w:pPr>
            <w:r w:rsidRPr="003A6DC8">
              <w:rPr>
                <w:sz w:val="20"/>
                <w:szCs w:val="20"/>
              </w:rPr>
              <w:t>15 000</w:t>
            </w:r>
          </w:p>
        </w:tc>
        <w:tc>
          <w:tcPr>
            <w:tcW w:w="1711" w:type="dxa"/>
            <w:tcBorders>
              <w:top w:val="nil"/>
              <w:left w:val="nil"/>
              <w:bottom w:val="nil"/>
              <w:right w:val="nil"/>
            </w:tcBorders>
            <w:shd w:val="clear" w:color="auto" w:fill="auto"/>
            <w:hideMark/>
          </w:tcPr>
          <w:p w:rsidRPr="003A6DC8" w:rsidR="00651713" w:rsidP="003A6DC8" w:rsidRDefault="00651713" w14:paraId="58045C23" w14:textId="77777777">
            <w:pPr>
              <w:tabs>
                <w:tab w:val="clear" w:pos="284"/>
              </w:tabs>
              <w:spacing w:before="80" w:line="240" w:lineRule="exact"/>
              <w:jc w:val="right"/>
              <w:rPr>
                <w:sz w:val="20"/>
                <w:szCs w:val="20"/>
              </w:rPr>
            </w:pPr>
          </w:p>
        </w:tc>
      </w:tr>
      <w:tr w:rsidRPr="003A6DC8" w:rsidR="00651713" w:rsidTr="00DB775B" w14:paraId="2EB3FC8C"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1A5D4D93" w14:textId="2EBAD47A">
            <w:pPr>
              <w:tabs>
                <w:tab w:val="clear" w:pos="284"/>
              </w:tabs>
              <w:spacing w:before="80" w:line="240" w:lineRule="exact"/>
              <w:ind w:firstLine="0"/>
              <w:rPr>
                <w:sz w:val="20"/>
                <w:szCs w:val="20"/>
              </w:rPr>
            </w:pPr>
            <w:r w:rsidRPr="003A6DC8">
              <w:rPr>
                <w:sz w:val="20"/>
                <w:szCs w:val="20"/>
              </w:rPr>
              <w:t>13:5</w:t>
            </w:r>
          </w:p>
        </w:tc>
        <w:tc>
          <w:tcPr>
            <w:tcW w:w="4595" w:type="dxa"/>
            <w:tcBorders>
              <w:top w:val="nil"/>
              <w:left w:val="nil"/>
              <w:bottom w:val="nil"/>
              <w:right w:val="nil"/>
            </w:tcBorders>
            <w:shd w:val="clear" w:color="auto" w:fill="auto"/>
            <w:hideMark/>
          </w:tcPr>
          <w:p w:rsidRPr="003A6DC8" w:rsidR="00651713" w:rsidP="003A6DC8" w:rsidRDefault="00651713" w14:paraId="0875CD95" w14:textId="5F7A8660">
            <w:pPr>
              <w:tabs>
                <w:tab w:val="clear" w:pos="284"/>
              </w:tabs>
              <w:spacing w:before="80" w:line="240" w:lineRule="exact"/>
              <w:ind w:firstLine="0"/>
              <w:rPr>
                <w:sz w:val="20"/>
                <w:szCs w:val="20"/>
              </w:rPr>
            </w:pPr>
            <w:r w:rsidRPr="003A6DC8">
              <w:rPr>
                <w:sz w:val="20"/>
                <w:szCs w:val="20"/>
              </w:rPr>
              <w:t>Insatser för den ideella sektorn</w:t>
            </w:r>
          </w:p>
        </w:tc>
        <w:tc>
          <w:tcPr>
            <w:tcW w:w="1536" w:type="dxa"/>
            <w:tcBorders>
              <w:top w:val="nil"/>
              <w:left w:val="nil"/>
              <w:bottom w:val="nil"/>
              <w:right w:val="nil"/>
            </w:tcBorders>
            <w:shd w:val="clear" w:color="auto" w:fill="auto"/>
            <w:hideMark/>
          </w:tcPr>
          <w:p w:rsidRPr="003A6DC8" w:rsidR="00651713" w:rsidP="003A6DC8" w:rsidRDefault="00651713" w14:paraId="2A5C840E" w14:textId="67EA9F8F">
            <w:pPr>
              <w:tabs>
                <w:tab w:val="clear" w:pos="284"/>
              </w:tabs>
              <w:spacing w:before="80" w:line="240" w:lineRule="exact"/>
              <w:jc w:val="right"/>
              <w:rPr>
                <w:sz w:val="20"/>
                <w:szCs w:val="20"/>
              </w:rPr>
            </w:pPr>
            <w:r w:rsidRPr="003A6DC8">
              <w:rPr>
                <w:sz w:val="20"/>
                <w:szCs w:val="20"/>
              </w:rPr>
              <w:t>151 758</w:t>
            </w:r>
          </w:p>
        </w:tc>
        <w:tc>
          <w:tcPr>
            <w:tcW w:w="1711" w:type="dxa"/>
            <w:tcBorders>
              <w:top w:val="nil"/>
              <w:left w:val="nil"/>
              <w:bottom w:val="nil"/>
              <w:right w:val="nil"/>
            </w:tcBorders>
            <w:shd w:val="clear" w:color="auto" w:fill="auto"/>
            <w:hideMark/>
          </w:tcPr>
          <w:p w:rsidRPr="003A6DC8" w:rsidR="00651713" w:rsidP="003A6DC8" w:rsidRDefault="00651713" w14:paraId="3A42C608" w14:textId="020F7C04">
            <w:pPr>
              <w:tabs>
                <w:tab w:val="clear" w:pos="284"/>
              </w:tabs>
              <w:spacing w:before="80" w:line="240" w:lineRule="exact"/>
              <w:jc w:val="right"/>
              <w:rPr>
                <w:sz w:val="20"/>
                <w:szCs w:val="20"/>
              </w:rPr>
            </w:pPr>
            <w:r w:rsidRPr="003A6DC8">
              <w:rPr>
                <w:sz w:val="20"/>
                <w:szCs w:val="20"/>
              </w:rPr>
              <w:t>−120 000</w:t>
            </w:r>
          </w:p>
        </w:tc>
      </w:tr>
      <w:tr w:rsidRPr="003A6DC8" w:rsidR="00651713" w:rsidTr="00DB775B" w14:paraId="7C87A194"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49EC3FF4" w14:textId="7AA52140">
            <w:pPr>
              <w:tabs>
                <w:tab w:val="clear" w:pos="284"/>
              </w:tabs>
              <w:spacing w:before="80" w:line="240" w:lineRule="exact"/>
              <w:ind w:firstLine="0"/>
              <w:rPr>
                <w:sz w:val="20"/>
                <w:szCs w:val="20"/>
              </w:rPr>
            </w:pPr>
            <w:r w:rsidRPr="003A6DC8">
              <w:rPr>
                <w:sz w:val="20"/>
                <w:szCs w:val="20"/>
              </w:rPr>
              <w:t>14:1</w:t>
            </w:r>
          </w:p>
        </w:tc>
        <w:tc>
          <w:tcPr>
            <w:tcW w:w="4595" w:type="dxa"/>
            <w:tcBorders>
              <w:top w:val="nil"/>
              <w:left w:val="nil"/>
              <w:bottom w:val="nil"/>
              <w:right w:val="nil"/>
            </w:tcBorders>
            <w:shd w:val="clear" w:color="auto" w:fill="auto"/>
            <w:hideMark/>
          </w:tcPr>
          <w:p w:rsidRPr="003A6DC8" w:rsidR="00651713" w:rsidP="003A6DC8" w:rsidRDefault="00651713" w14:paraId="075E5D38" w14:textId="20341E4D">
            <w:pPr>
              <w:tabs>
                <w:tab w:val="clear" w:pos="284"/>
              </w:tabs>
              <w:spacing w:before="80" w:line="240" w:lineRule="exact"/>
              <w:ind w:firstLine="0"/>
              <w:rPr>
                <w:sz w:val="20"/>
                <w:szCs w:val="20"/>
              </w:rPr>
            </w:pPr>
            <w:r w:rsidRPr="003A6DC8">
              <w:rPr>
                <w:sz w:val="20"/>
                <w:szCs w:val="20"/>
              </w:rPr>
              <w:t>Bidrag till folkbildningen</w:t>
            </w:r>
          </w:p>
        </w:tc>
        <w:tc>
          <w:tcPr>
            <w:tcW w:w="1536" w:type="dxa"/>
            <w:tcBorders>
              <w:top w:val="nil"/>
              <w:left w:val="nil"/>
              <w:bottom w:val="nil"/>
              <w:right w:val="nil"/>
            </w:tcBorders>
            <w:shd w:val="clear" w:color="auto" w:fill="auto"/>
            <w:hideMark/>
          </w:tcPr>
          <w:p w:rsidRPr="003A6DC8" w:rsidR="00651713" w:rsidP="003A6DC8" w:rsidRDefault="00651713" w14:paraId="4A2ADE32" w14:textId="34953BB6">
            <w:pPr>
              <w:tabs>
                <w:tab w:val="clear" w:pos="284"/>
              </w:tabs>
              <w:spacing w:before="80" w:line="240" w:lineRule="exact"/>
              <w:jc w:val="right"/>
              <w:rPr>
                <w:sz w:val="20"/>
                <w:szCs w:val="20"/>
              </w:rPr>
            </w:pPr>
            <w:r w:rsidRPr="003A6DC8">
              <w:rPr>
                <w:sz w:val="20"/>
                <w:szCs w:val="20"/>
              </w:rPr>
              <w:t>4 348 183</w:t>
            </w:r>
          </w:p>
        </w:tc>
        <w:tc>
          <w:tcPr>
            <w:tcW w:w="1711" w:type="dxa"/>
            <w:tcBorders>
              <w:top w:val="nil"/>
              <w:left w:val="nil"/>
              <w:bottom w:val="nil"/>
              <w:right w:val="nil"/>
            </w:tcBorders>
            <w:shd w:val="clear" w:color="auto" w:fill="auto"/>
            <w:hideMark/>
          </w:tcPr>
          <w:p w:rsidRPr="003A6DC8" w:rsidR="00651713" w:rsidP="003A6DC8" w:rsidRDefault="00651713" w14:paraId="699B0E7C" w14:textId="68F674B7">
            <w:pPr>
              <w:tabs>
                <w:tab w:val="clear" w:pos="284"/>
              </w:tabs>
              <w:spacing w:before="80" w:line="240" w:lineRule="exact"/>
              <w:jc w:val="right"/>
              <w:rPr>
                <w:sz w:val="20"/>
                <w:szCs w:val="20"/>
              </w:rPr>
            </w:pPr>
            <w:r w:rsidRPr="003A6DC8">
              <w:rPr>
                <w:sz w:val="20"/>
                <w:szCs w:val="20"/>
              </w:rPr>
              <w:t>−460 000</w:t>
            </w:r>
          </w:p>
        </w:tc>
      </w:tr>
      <w:tr w:rsidRPr="003A6DC8" w:rsidR="00651713" w:rsidTr="00DB775B" w14:paraId="6443826A"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7A4EB89A" w14:textId="60628DFF">
            <w:pPr>
              <w:tabs>
                <w:tab w:val="clear" w:pos="284"/>
              </w:tabs>
              <w:spacing w:before="80" w:line="240" w:lineRule="exact"/>
              <w:ind w:firstLine="0"/>
              <w:rPr>
                <w:sz w:val="20"/>
                <w:szCs w:val="20"/>
              </w:rPr>
            </w:pPr>
            <w:r w:rsidRPr="003A6DC8">
              <w:rPr>
                <w:sz w:val="20"/>
                <w:szCs w:val="20"/>
              </w:rPr>
              <w:t>14:2</w:t>
            </w:r>
          </w:p>
        </w:tc>
        <w:tc>
          <w:tcPr>
            <w:tcW w:w="4595" w:type="dxa"/>
            <w:tcBorders>
              <w:top w:val="nil"/>
              <w:left w:val="nil"/>
              <w:bottom w:val="nil"/>
              <w:right w:val="nil"/>
            </w:tcBorders>
            <w:shd w:val="clear" w:color="auto" w:fill="auto"/>
            <w:hideMark/>
          </w:tcPr>
          <w:p w:rsidRPr="003A6DC8" w:rsidR="00651713" w:rsidP="003A6DC8" w:rsidRDefault="00651713" w14:paraId="390CE64E" w14:textId="36C4599E">
            <w:pPr>
              <w:tabs>
                <w:tab w:val="clear" w:pos="284"/>
              </w:tabs>
              <w:spacing w:before="80" w:line="240" w:lineRule="exact"/>
              <w:ind w:firstLine="0"/>
              <w:rPr>
                <w:sz w:val="20"/>
                <w:szCs w:val="20"/>
              </w:rPr>
            </w:pPr>
            <w:r w:rsidRPr="003A6DC8">
              <w:rPr>
                <w:sz w:val="20"/>
                <w:szCs w:val="20"/>
              </w:rPr>
              <w:t>Bidrag till tolkutbildning</w:t>
            </w:r>
          </w:p>
        </w:tc>
        <w:tc>
          <w:tcPr>
            <w:tcW w:w="1536" w:type="dxa"/>
            <w:tcBorders>
              <w:top w:val="nil"/>
              <w:left w:val="nil"/>
              <w:bottom w:val="nil"/>
              <w:right w:val="nil"/>
            </w:tcBorders>
            <w:shd w:val="clear" w:color="auto" w:fill="auto"/>
            <w:hideMark/>
          </w:tcPr>
          <w:p w:rsidRPr="003A6DC8" w:rsidR="00651713" w:rsidP="003A6DC8" w:rsidRDefault="00651713" w14:paraId="3EEC09A4" w14:textId="3FF08595">
            <w:pPr>
              <w:tabs>
                <w:tab w:val="clear" w:pos="284"/>
              </w:tabs>
              <w:spacing w:before="80" w:line="240" w:lineRule="exact"/>
              <w:jc w:val="right"/>
              <w:rPr>
                <w:sz w:val="20"/>
                <w:szCs w:val="20"/>
              </w:rPr>
            </w:pPr>
            <w:r w:rsidRPr="003A6DC8">
              <w:rPr>
                <w:sz w:val="20"/>
                <w:szCs w:val="20"/>
              </w:rPr>
              <w:t>59 331</w:t>
            </w:r>
          </w:p>
        </w:tc>
        <w:tc>
          <w:tcPr>
            <w:tcW w:w="1711" w:type="dxa"/>
            <w:tcBorders>
              <w:top w:val="nil"/>
              <w:left w:val="nil"/>
              <w:bottom w:val="nil"/>
              <w:right w:val="nil"/>
            </w:tcBorders>
            <w:shd w:val="clear" w:color="auto" w:fill="auto"/>
            <w:hideMark/>
          </w:tcPr>
          <w:p w:rsidRPr="003A6DC8" w:rsidR="00651713" w:rsidP="003A6DC8" w:rsidRDefault="00651713" w14:paraId="003AA11D" w14:textId="77777777">
            <w:pPr>
              <w:tabs>
                <w:tab w:val="clear" w:pos="284"/>
              </w:tabs>
              <w:spacing w:before="80" w:line="240" w:lineRule="exact"/>
              <w:jc w:val="right"/>
              <w:rPr>
                <w:sz w:val="20"/>
                <w:szCs w:val="20"/>
              </w:rPr>
            </w:pPr>
          </w:p>
        </w:tc>
      </w:tr>
      <w:tr w:rsidRPr="003A6DC8" w:rsidR="00651713" w:rsidTr="00DB775B" w14:paraId="419F2806"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0CEF1526" w14:textId="31491AEA">
            <w:pPr>
              <w:tabs>
                <w:tab w:val="clear" w:pos="284"/>
              </w:tabs>
              <w:spacing w:before="80" w:line="240" w:lineRule="exact"/>
              <w:ind w:firstLine="0"/>
              <w:rPr>
                <w:sz w:val="20"/>
                <w:szCs w:val="20"/>
              </w:rPr>
            </w:pPr>
            <w:r w:rsidRPr="003A6DC8">
              <w:rPr>
                <w:sz w:val="20"/>
                <w:szCs w:val="20"/>
              </w:rPr>
              <w:t>14:3</w:t>
            </w:r>
          </w:p>
        </w:tc>
        <w:tc>
          <w:tcPr>
            <w:tcW w:w="4595" w:type="dxa"/>
            <w:tcBorders>
              <w:top w:val="nil"/>
              <w:left w:val="nil"/>
              <w:bottom w:val="nil"/>
              <w:right w:val="nil"/>
            </w:tcBorders>
            <w:shd w:val="clear" w:color="auto" w:fill="auto"/>
            <w:hideMark/>
          </w:tcPr>
          <w:p w:rsidRPr="003A6DC8" w:rsidR="00651713" w:rsidP="003A6DC8" w:rsidRDefault="00651713" w14:paraId="4B0AFF3D" w14:textId="24DB1131">
            <w:pPr>
              <w:tabs>
                <w:tab w:val="clear" w:pos="284"/>
              </w:tabs>
              <w:spacing w:before="80" w:line="240" w:lineRule="exact"/>
              <w:ind w:firstLine="0"/>
              <w:rPr>
                <w:sz w:val="20"/>
                <w:szCs w:val="20"/>
              </w:rPr>
            </w:pPr>
            <w:r w:rsidRPr="003A6DC8">
              <w:rPr>
                <w:sz w:val="20"/>
                <w:szCs w:val="20"/>
              </w:rPr>
              <w:t>Särskilda insatser inom folkbildningen</w:t>
            </w:r>
          </w:p>
        </w:tc>
        <w:tc>
          <w:tcPr>
            <w:tcW w:w="1536" w:type="dxa"/>
            <w:tcBorders>
              <w:top w:val="nil"/>
              <w:left w:val="nil"/>
              <w:bottom w:val="nil"/>
              <w:right w:val="nil"/>
            </w:tcBorders>
            <w:shd w:val="clear" w:color="auto" w:fill="auto"/>
            <w:hideMark/>
          </w:tcPr>
          <w:p w:rsidRPr="003A6DC8" w:rsidR="00651713" w:rsidP="003A6DC8" w:rsidRDefault="00651713" w14:paraId="7FEE95FB" w14:textId="49F87AA4">
            <w:pPr>
              <w:tabs>
                <w:tab w:val="clear" w:pos="284"/>
              </w:tabs>
              <w:spacing w:before="80" w:line="240" w:lineRule="exact"/>
              <w:jc w:val="right"/>
              <w:rPr>
                <w:sz w:val="20"/>
                <w:szCs w:val="20"/>
              </w:rPr>
            </w:pPr>
            <w:r w:rsidRPr="003A6DC8">
              <w:rPr>
                <w:sz w:val="20"/>
                <w:szCs w:val="20"/>
              </w:rPr>
              <w:t>170 000</w:t>
            </w:r>
          </w:p>
        </w:tc>
        <w:tc>
          <w:tcPr>
            <w:tcW w:w="1711" w:type="dxa"/>
            <w:tcBorders>
              <w:top w:val="nil"/>
              <w:left w:val="nil"/>
              <w:bottom w:val="nil"/>
              <w:right w:val="nil"/>
            </w:tcBorders>
            <w:shd w:val="clear" w:color="auto" w:fill="auto"/>
            <w:hideMark/>
          </w:tcPr>
          <w:p w:rsidRPr="003A6DC8" w:rsidR="00651713" w:rsidP="003A6DC8" w:rsidRDefault="00651713" w14:paraId="7EFCC1AE" w14:textId="10BD03AE">
            <w:pPr>
              <w:tabs>
                <w:tab w:val="clear" w:pos="284"/>
              </w:tabs>
              <w:spacing w:before="80" w:line="240" w:lineRule="exact"/>
              <w:jc w:val="right"/>
              <w:rPr>
                <w:sz w:val="20"/>
                <w:szCs w:val="20"/>
              </w:rPr>
            </w:pPr>
            <w:r w:rsidRPr="003A6DC8">
              <w:rPr>
                <w:sz w:val="20"/>
                <w:szCs w:val="20"/>
              </w:rPr>
              <w:t>−170 000</w:t>
            </w:r>
          </w:p>
        </w:tc>
      </w:tr>
      <w:tr w:rsidRPr="003A6DC8" w:rsidR="00651713" w:rsidTr="00DB775B" w14:paraId="313930FC" w14:textId="77777777">
        <w:trPr>
          <w:trHeight w:val="255"/>
        </w:trPr>
        <w:tc>
          <w:tcPr>
            <w:tcW w:w="805" w:type="dxa"/>
            <w:tcBorders>
              <w:top w:val="nil"/>
              <w:left w:val="nil"/>
              <w:bottom w:val="nil"/>
              <w:right w:val="nil"/>
            </w:tcBorders>
            <w:shd w:val="clear" w:color="auto" w:fill="auto"/>
            <w:hideMark/>
          </w:tcPr>
          <w:p w:rsidRPr="003A6DC8" w:rsidR="00651713" w:rsidP="003A6DC8" w:rsidRDefault="00651713" w14:paraId="11CF32BE" w14:textId="2816E567">
            <w:pPr>
              <w:tabs>
                <w:tab w:val="clear" w:pos="284"/>
              </w:tabs>
              <w:spacing w:before="80" w:line="240" w:lineRule="exact"/>
              <w:ind w:firstLine="0"/>
              <w:rPr>
                <w:sz w:val="20"/>
                <w:szCs w:val="20"/>
              </w:rPr>
            </w:pPr>
            <w:r w:rsidRPr="003A6DC8">
              <w:rPr>
                <w:sz w:val="20"/>
                <w:szCs w:val="20"/>
              </w:rPr>
              <w:t>14:4</w:t>
            </w:r>
          </w:p>
        </w:tc>
        <w:tc>
          <w:tcPr>
            <w:tcW w:w="4595" w:type="dxa"/>
            <w:tcBorders>
              <w:top w:val="nil"/>
              <w:left w:val="nil"/>
              <w:bottom w:val="nil"/>
              <w:right w:val="nil"/>
            </w:tcBorders>
            <w:shd w:val="clear" w:color="auto" w:fill="auto"/>
            <w:hideMark/>
          </w:tcPr>
          <w:p w:rsidRPr="003A6DC8" w:rsidR="00651713" w:rsidP="003A6DC8" w:rsidRDefault="00651713" w14:paraId="54DA5E37" w14:textId="5FA0714A">
            <w:pPr>
              <w:tabs>
                <w:tab w:val="clear" w:pos="284"/>
              </w:tabs>
              <w:spacing w:before="80" w:line="240" w:lineRule="exact"/>
              <w:ind w:firstLine="0"/>
              <w:rPr>
                <w:sz w:val="20"/>
                <w:szCs w:val="20"/>
              </w:rPr>
            </w:pPr>
            <w:r w:rsidRPr="003A6DC8">
              <w:rPr>
                <w:sz w:val="20"/>
                <w:szCs w:val="20"/>
              </w:rPr>
              <w:t>Särskilt utbildningsstöd</w:t>
            </w:r>
          </w:p>
        </w:tc>
        <w:tc>
          <w:tcPr>
            <w:tcW w:w="1536" w:type="dxa"/>
            <w:tcBorders>
              <w:top w:val="nil"/>
              <w:left w:val="nil"/>
              <w:bottom w:val="nil"/>
              <w:right w:val="nil"/>
            </w:tcBorders>
            <w:shd w:val="clear" w:color="auto" w:fill="auto"/>
            <w:hideMark/>
          </w:tcPr>
          <w:p w:rsidRPr="003A6DC8" w:rsidR="00651713" w:rsidP="003A6DC8" w:rsidRDefault="00651713" w14:paraId="585D50DA" w14:textId="5B334D99">
            <w:pPr>
              <w:tabs>
                <w:tab w:val="clear" w:pos="284"/>
              </w:tabs>
              <w:spacing w:before="80" w:line="240" w:lineRule="exact"/>
              <w:jc w:val="right"/>
              <w:rPr>
                <w:sz w:val="20"/>
                <w:szCs w:val="20"/>
              </w:rPr>
            </w:pPr>
            <w:r w:rsidRPr="003A6DC8">
              <w:rPr>
                <w:sz w:val="20"/>
                <w:szCs w:val="20"/>
              </w:rPr>
              <w:t>187 711</w:t>
            </w:r>
          </w:p>
        </w:tc>
        <w:tc>
          <w:tcPr>
            <w:tcW w:w="1711" w:type="dxa"/>
            <w:tcBorders>
              <w:top w:val="nil"/>
              <w:left w:val="nil"/>
              <w:bottom w:val="nil"/>
              <w:right w:val="nil"/>
            </w:tcBorders>
            <w:shd w:val="clear" w:color="auto" w:fill="auto"/>
            <w:hideMark/>
          </w:tcPr>
          <w:p w:rsidRPr="003A6DC8" w:rsidR="00651713" w:rsidP="003A6DC8" w:rsidRDefault="00651713" w14:paraId="0EF3921E" w14:textId="35E0743C">
            <w:pPr>
              <w:tabs>
                <w:tab w:val="clear" w:pos="284"/>
              </w:tabs>
              <w:spacing w:before="80" w:line="240" w:lineRule="exact"/>
              <w:jc w:val="right"/>
              <w:rPr>
                <w:sz w:val="20"/>
                <w:szCs w:val="20"/>
              </w:rPr>
            </w:pPr>
            <w:r w:rsidRPr="003A6DC8">
              <w:rPr>
                <w:sz w:val="20"/>
                <w:szCs w:val="20"/>
              </w:rPr>
              <w:t>−30 000</w:t>
            </w:r>
          </w:p>
        </w:tc>
      </w:tr>
      <w:tr w:rsidRPr="003A6DC8" w:rsidR="00651713" w:rsidTr="00DB775B" w14:paraId="527E09FE" w14:textId="77777777">
        <w:trPr>
          <w:trHeight w:val="255"/>
        </w:trPr>
        <w:tc>
          <w:tcPr>
            <w:tcW w:w="805" w:type="dxa"/>
            <w:tcBorders>
              <w:top w:val="nil"/>
              <w:left w:val="nil"/>
              <w:right w:val="nil"/>
            </w:tcBorders>
            <w:shd w:val="clear" w:color="auto" w:fill="auto"/>
            <w:hideMark/>
          </w:tcPr>
          <w:p w:rsidRPr="003A6DC8" w:rsidR="00651713" w:rsidP="003A6DC8" w:rsidRDefault="00651713" w14:paraId="7A191433" w14:textId="3BC41195">
            <w:pPr>
              <w:tabs>
                <w:tab w:val="clear" w:pos="284"/>
              </w:tabs>
              <w:spacing w:before="80" w:line="240" w:lineRule="exact"/>
              <w:ind w:firstLine="0"/>
              <w:rPr>
                <w:sz w:val="20"/>
                <w:szCs w:val="20"/>
              </w:rPr>
            </w:pPr>
            <w:r w:rsidRPr="003A6DC8">
              <w:rPr>
                <w:sz w:val="20"/>
                <w:szCs w:val="20"/>
              </w:rPr>
              <w:t>15:1</w:t>
            </w:r>
          </w:p>
        </w:tc>
        <w:tc>
          <w:tcPr>
            <w:tcW w:w="4595" w:type="dxa"/>
            <w:tcBorders>
              <w:top w:val="nil"/>
              <w:left w:val="nil"/>
              <w:right w:val="nil"/>
            </w:tcBorders>
            <w:shd w:val="clear" w:color="auto" w:fill="auto"/>
            <w:hideMark/>
          </w:tcPr>
          <w:p w:rsidRPr="003A6DC8" w:rsidR="00651713" w:rsidP="003A6DC8" w:rsidRDefault="00651713" w14:paraId="2F28F4DF" w14:textId="0A14C591">
            <w:pPr>
              <w:tabs>
                <w:tab w:val="clear" w:pos="284"/>
              </w:tabs>
              <w:spacing w:before="80" w:line="240" w:lineRule="exact"/>
              <w:ind w:firstLine="0"/>
              <w:rPr>
                <w:sz w:val="20"/>
                <w:szCs w:val="20"/>
              </w:rPr>
            </w:pPr>
            <w:r w:rsidRPr="003A6DC8">
              <w:rPr>
                <w:sz w:val="20"/>
                <w:szCs w:val="20"/>
              </w:rPr>
              <w:t>Lotteriinspektionen</w:t>
            </w:r>
          </w:p>
        </w:tc>
        <w:tc>
          <w:tcPr>
            <w:tcW w:w="1536" w:type="dxa"/>
            <w:tcBorders>
              <w:top w:val="nil"/>
              <w:left w:val="nil"/>
              <w:right w:val="nil"/>
            </w:tcBorders>
            <w:shd w:val="clear" w:color="auto" w:fill="auto"/>
            <w:hideMark/>
          </w:tcPr>
          <w:p w:rsidRPr="003A6DC8" w:rsidR="00651713" w:rsidP="003A6DC8" w:rsidRDefault="00651713" w14:paraId="5146CABB" w14:textId="4C43DCE0">
            <w:pPr>
              <w:tabs>
                <w:tab w:val="clear" w:pos="284"/>
              </w:tabs>
              <w:spacing w:before="80" w:line="240" w:lineRule="exact"/>
              <w:jc w:val="right"/>
              <w:rPr>
                <w:sz w:val="20"/>
                <w:szCs w:val="20"/>
              </w:rPr>
            </w:pPr>
            <w:r w:rsidRPr="003A6DC8">
              <w:rPr>
                <w:sz w:val="20"/>
                <w:szCs w:val="20"/>
              </w:rPr>
              <w:t>50 784</w:t>
            </w:r>
          </w:p>
        </w:tc>
        <w:tc>
          <w:tcPr>
            <w:tcW w:w="1711" w:type="dxa"/>
            <w:tcBorders>
              <w:top w:val="nil"/>
              <w:left w:val="nil"/>
              <w:right w:val="nil"/>
            </w:tcBorders>
            <w:shd w:val="clear" w:color="auto" w:fill="auto"/>
            <w:hideMark/>
          </w:tcPr>
          <w:p w:rsidRPr="003A6DC8" w:rsidR="00651713" w:rsidP="003A6DC8" w:rsidRDefault="00651713" w14:paraId="23DC38DC" w14:textId="77777777">
            <w:pPr>
              <w:tabs>
                <w:tab w:val="clear" w:pos="284"/>
              </w:tabs>
              <w:spacing w:before="80" w:line="240" w:lineRule="exact"/>
              <w:jc w:val="right"/>
              <w:rPr>
                <w:sz w:val="20"/>
                <w:szCs w:val="20"/>
              </w:rPr>
            </w:pPr>
          </w:p>
        </w:tc>
      </w:tr>
      <w:tr w:rsidRPr="003A6DC8" w:rsidR="00651713" w:rsidTr="00DB775B" w14:paraId="5EFF0233" w14:textId="77777777">
        <w:trPr>
          <w:trHeight w:val="255"/>
        </w:trPr>
        <w:tc>
          <w:tcPr>
            <w:tcW w:w="805" w:type="dxa"/>
            <w:tcBorders>
              <w:left w:val="nil"/>
              <w:bottom w:val="single" w:color="auto" w:sz="4" w:space="0"/>
              <w:right w:val="nil"/>
            </w:tcBorders>
            <w:shd w:val="clear" w:color="auto" w:fill="auto"/>
            <w:hideMark/>
          </w:tcPr>
          <w:p w:rsidRPr="003A6DC8" w:rsidR="00651713" w:rsidP="003A6DC8" w:rsidRDefault="00651713" w14:paraId="48522658" w14:textId="77777777">
            <w:pPr>
              <w:tabs>
                <w:tab w:val="clear" w:pos="284"/>
              </w:tabs>
              <w:spacing w:before="80" w:line="240" w:lineRule="exact"/>
              <w:jc w:val="right"/>
              <w:rPr>
                <w:sz w:val="20"/>
                <w:szCs w:val="20"/>
              </w:rPr>
            </w:pPr>
          </w:p>
        </w:tc>
        <w:tc>
          <w:tcPr>
            <w:tcW w:w="4595" w:type="dxa"/>
            <w:tcBorders>
              <w:left w:val="nil"/>
              <w:bottom w:val="single" w:color="auto" w:sz="4" w:space="0"/>
              <w:right w:val="nil"/>
            </w:tcBorders>
            <w:shd w:val="clear" w:color="auto" w:fill="auto"/>
            <w:hideMark/>
          </w:tcPr>
          <w:p w:rsidRPr="003A6DC8" w:rsidR="00F25FD5" w:rsidP="003A6DC8" w:rsidRDefault="00651713" w14:paraId="1295EC57" w14:textId="6CB104D1">
            <w:pPr>
              <w:tabs>
                <w:tab w:val="clear" w:pos="284"/>
              </w:tabs>
              <w:spacing w:before="80" w:line="240" w:lineRule="exact"/>
              <w:ind w:firstLine="0"/>
              <w:rPr>
                <w:b/>
                <w:bCs/>
                <w:sz w:val="20"/>
                <w:szCs w:val="20"/>
              </w:rPr>
            </w:pPr>
            <w:r w:rsidRPr="003A6DC8">
              <w:rPr>
                <w:b/>
                <w:bCs/>
                <w:sz w:val="20"/>
                <w:szCs w:val="20"/>
              </w:rPr>
              <w:t>Summa</w:t>
            </w:r>
          </w:p>
        </w:tc>
        <w:tc>
          <w:tcPr>
            <w:tcW w:w="1536" w:type="dxa"/>
            <w:tcBorders>
              <w:left w:val="nil"/>
              <w:bottom w:val="single" w:color="auto" w:sz="4" w:space="0"/>
              <w:right w:val="nil"/>
            </w:tcBorders>
            <w:shd w:val="clear" w:color="auto" w:fill="auto"/>
            <w:hideMark/>
          </w:tcPr>
          <w:p w:rsidRPr="003A6DC8" w:rsidR="00651713" w:rsidP="003A6DC8" w:rsidRDefault="00651713" w14:paraId="1C988E70" w14:textId="2E3167CA">
            <w:pPr>
              <w:tabs>
                <w:tab w:val="clear" w:pos="284"/>
              </w:tabs>
              <w:spacing w:before="80" w:line="240" w:lineRule="exact"/>
              <w:jc w:val="right"/>
              <w:rPr>
                <w:b/>
                <w:bCs/>
                <w:sz w:val="20"/>
                <w:szCs w:val="20"/>
              </w:rPr>
            </w:pPr>
            <w:r w:rsidRPr="003A6DC8">
              <w:rPr>
                <w:b/>
                <w:bCs/>
                <w:sz w:val="20"/>
                <w:szCs w:val="20"/>
              </w:rPr>
              <w:t>15 879 752</w:t>
            </w:r>
          </w:p>
        </w:tc>
        <w:tc>
          <w:tcPr>
            <w:tcW w:w="1711" w:type="dxa"/>
            <w:tcBorders>
              <w:left w:val="nil"/>
              <w:bottom w:val="single" w:color="auto" w:sz="4" w:space="0"/>
              <w:right w:val="nil"/>
            </w:tcBorders>
            <w:shd w:val="clear" w:color="auto" w:fill="auto"/>
            <w:hideMark/>
          </w:tcPr>
          <w:p w:rsidRPr="003A6DC8" w:rsidR="00651713" w:rsidP="003A6DC8" w:rsidRDefault="00651713" w14:paraId="239D2772" w14:textId="7337CC07">
            <w:pPr>
              <w:tabs>
                <w:tab w:val="clear" w:pos="284"/>
              </w:tabs>
              <w:spacing w:before="80" w:line="240" w:lineRule="exact"/>
              <w:jc w:val="right"/>
              <w:rPr>
                <w:b/>
                <w:bCs/>
                <w:sz w:val="20"/>
                <w:szCs w:val="20"/>
              </w:rPr>
            </w:pPr>
            <w:r w:rsidRPr="003A6DC8">
              <w:rPr>
                <w:b/>
                <w:bCs/>
                <w:sz w:val="20"/>
                <w:szCs w:val="20"/>
              </w:rPr>
              <w:t>−1 221 860</w:t>
            </w:r>
          </w:p>
        </w:tc>
      </w:tr>
    </w:tbl>
    <w:p w:rsidR="00F25FD5" w:rsidP="00F25FD5" w:rsidRDefault="00F25FD5" w14:paraId="7A35E31A" w14:textId="77777777"/>
    <w:tbl>
      <w:tblPr>
        <w:tblW w:w="8647" w:type="dxa"/>
        <w:tblCellMar>
          <w:left w:w="70" w:type="dxa"/>
          <w:right w:w="70" w:type="dxa"/>
        </w:tblCellMar>
        <w:tblLook w:val="04A0" w:firstRow="1" w:lastRow="0" w:firstColumn="1" w:lastColumn="0" w:noHBand="0" w:noVBand="1"/>
      </w:tblPr>
      <w:tblGrid>
        <w:gridCol w:w="806"/>
        <w:gridCol w:w="4686"/>
        <w:gridCol w:w="1454"/>
        <w:gridCol w:w="1701"/>
      </w:tblGrid>
      <w:tr w:rsidRPr="00E056F3" w:rsidR="00F25FD5" w:rsidTr="009D70DF" w14:paraId="6E742BE1" w14:textId="77777777">
        <w:trPr>
          <w:trHeight w:val="255"/>
          <w:tblHeader/>
        </w:trPr>
        <w:tc>
          <w:tcPr>
            <w:tcW w:w="806" w:type="dxa"/>
            <w:tcBorders>
              <w:top w:val="single" w:color="auto" w:sz="4" w:space="0"/>
              <w:left w:val="nil"/>
              <w:bottom w:val="single" w:color="auto" w:sz="4" w:space="0"/>
              <w:right w:val="nil"/>
            </w:tcBorders>
            <w:shd w:val="clear" w:color="auto" w:fill="auto"/>
            <w:hideMark/>
          </w:tcPr>
          <w:p w:rsidRPr="00E056F3" w:rsidR="00F25FD5" w:rsidP="003A6DC8" w:rsidRDefault="00F25FD5" w14:paraId="2761F804" w14:textId="77777777">
            <w:pPr>
              <w:tabs>
                <w:tab w:val="clear" w:pos="284"/>
              </w:tabs>
              <w:jc w:val="right"/>
              <w:rPr>
                <w:b/>
                <w:bCs/>
                <w:sz w:val="20"/>
                <w:szCs w:val="20"/>
              </w:rPr>
            </w:pPr>
          </w:p>
        </w:tc>
        <w:tc>
          <w:tcPr>
            <w:tcW w:w="4686" w:type="dxa"/>
            <w:tcBorders>
              <w:top w:val="single" w:color="auto" w:sz="4" w:space="0"/>
              <w:left w:val="nil"/>
              <w:bottom w:val="single" w:color="auto" w:sz="4" w:space="0"/>
              <w:right w:val="nil"/>
            </w:tcBorders>
            <w:shd w:val="clear" w:color="auto" w:fill="auto"/>
            <w:hideMark/>
          </w:tcPr>
          <w:p w:rsidRPr="00753786" w:rsidR="00F25FD5" w:rsidP="00753786" w:rsidRDefault="00F25FD5" w14:paraId="74747988" w14:textId="77777777">
            <w:pPr>
              <w:tabs>
                <w:tab w:val="clear" w:pos="284"/>
              </w:tabs>
              <w:ind w:firstLine="0"/>
              <w:rPr>
                <w:b/>
                <w:iCs/>
                <w:sz w:val="20"/>
                <w:szCs w:val="20"/>
              </w:rPr>
            </w:pPr>
            <w:r w:rsidRPr="00753786">
              <w:rPr>
                <w:b/>
                <w:iCs/>
                <w:sz w:val="20"/>
                <w:szCs w:val="20"/>
              </w:rPr>
              <w:t>Specificering av anslagsförändringar</w:t>
            </w:r>
          </w:p>
        </w:tc>
        <w:tc>
          <w:tcPr>
            <w:tcW w:w="1454" w:type="dxa"/>
            <w:tcBorders>
              <w:top w:val="single" w:color="auto" w:sz="4" w:space="0"/>
              <w:left w:val="nil"/>
              <w:bottom w:val="single" w:color="auto" w:sz="4" w:space="0"/>
              <w:right w:val="nil"/>
            </w:tcBorders>
            <w:shd w:val="clear" w:color="auto" w:fill="auto"/>
            <w:hideMark/>
          </w:tcPr>
          <w:p w:rsidRPr="00E056F3" w:rsidR="00F25FD5" w:rsidP="003A6DC8" w:rsidRDefault="00F25FD5" w14:paraId="33674C92" w14:textId="77777777">
            <w:pPr>
              <w:tabs>
                <w:tab w:val="clear" w:pos="284"/>
              </w:tabs>
              <w:rPr>
                <w:i/>
                <w:iCs/>
                <w:sz w:val="20"/>
                <w:szCs w:val="20"/>
              </w:rPr>
            </w:pPr>
          </w:p>
        </w:tc>
        <w:tc>
          <w:tcPr>
            <w:tcW w:w="1701" w:type="dxa"/>
            <w:tcBorders>
              <w:top w:val="single" w:color="auto" w:sz="4" w:space="0"/>
              <w:left w:val="nil"/>
              <w:bottom w:val="single" w:color="auto" w:sz="4" w:space="0"/>
              <w:right w:val="nil"/>
            </w:tcBorders>
            <w:shd w:val="clear" w:color="auto" w:fill="auto"/>
            <w:hideMark/>
          </w:tcPr>
          <w:p w:rsidRPr="00E056F3" w:rsidR="00F25FD5" w:rsidP="003A6DC8" w:rsidRDefault="00F25FD5" w14:paraId="1CF141C0" w14:textId="77777777">
            <w:pPr>
              <w:tabs>
                <w:tab w:val="clear" w:pos="284"/>
              </w:tabs>
              <w:jc w:val="right"/>
              <w:rPr>
                <w:sz w:val="20"/>
                <w:szCs w:val="20"/>
              </w:rPr>
            </w:pPr>
          </w:p>
        </w:tc>
      </w:tr>
      <w:tr w:rsidRPr="00E056F3" w:rsidR="00F25FD5" w:rsidTr="009D70DF" w14:paraId="619A42B3" w14:textId="77777777">
        <w:trPr>
          <w:trHeight w:val="255"/>
        </w:trPr>
        <w:tc>
          <w:tcPr>
            <w:tcW w:w="806" w:type="dxa"/>
            <w:tcBorders>
              <w:top w:val="single" w:color="auto" w:sz="4" w:space="0"/>
              <w:left w:val="nil"/>
              <w:bottom w:val="nil"/>
              <w:right w:val="nil"/>
            </w:tcBorders>
            <w:shd w:val="clear" w:color="auto" w:fill="auto"/>
            <w:hideMark/>
          </w:tcPr>
          <w:p w:rsidRPr="00E056F3" w:rsidR="00F25FD5" w:rsidP="00753786" w:rsidRDefault="00F25FD5" w14:paraId="79C43B5D" w14:textId="77777777">
            <w:pPr>
              <w:tabs>
                <w:tab w:val="clear" w:pos="284"/>
              </w:tabs>
              <w:ind w:firstLine="0"/>
              <w:rPr>
                <w:sz w:val="20"/>
                <w:szCs w:val="20"/>
              </w:rPr>
            </w:pPr>
            <w:r w:rsidRPr="00E056F3">
              <w:rPr>
                <w:sz w:val="20"/>
                <w:szCs w:val="20"/>
              </w:rPr>
              <w:t>1:3</w:t>
            </w:r>
          </w:p>
        </w:tc>
        <w:tc>
          <w:tcPr>
            <w:tcW w:w="4686" w:type="dxa"/>
            <w:tcBorders>
              <w:top w:val="single" w:color="auto" w:sz="4" w:space="0"/>
              <w:left w:val="nil"/>
              <w:bottom w:val="nil"/>
              <w:right w:val="nil"/>
            </w:tcBorders>
            <w:shd w:val="clear" w:color="auto" w:fill="auto"/>
            <w:hideMark/>
          </w:tcPr>
          <w:p w:rsidRPr="00E056F3" w:rsidR="00F25FD5" w:rsidP="00753786" w:rsidRDefault="00F25FD5" w14:paraId="78265CE3" w14:textId="77777777">
            <w:pPr>
              <w:tabs>
                <w:tab w:val="clear" w:pos="284"/>
              </w:tabs>
              <w:ind w:firstLine="0"/>
              <w:rPr>
                <w:sz w:val="20"/>
                <w:szCs w:val="20"/>
              </w:rPr>
            </w:pPr>
            <w:r w:rsidRPr="00E056F3">
              <w:rPr>
                <w:sz w:val="20"/>
                <w:szCs w:val="20"/>
              </w:rPr>
              <w:t>Skapande skola i gymnasieskolan</w:t>
            </w:r>
          </w:p>
        </w:tc>
        <w:tc>
          <w:tcPr>
            <w:tcW w:w="1454" w:type="dxa"/>
            <w:tcBorders>
              <w:top w:val="single" w:color="auto" w:sz="4" w:space="0"/>
              <w:left w:val="nil"/>
              <w:bottom w:val="nil"/>
              <w:right w:val="nil"/>
            </w:tcBorders>
            <w:shd w:val="clear" w:color="auto" w:fill="auto"/>
            <w:hideMark/>
          </w:tcPr>
          <w:p w:rsidRPr="00E056F3" w:rsidR="00F25FD5" w:rsidP="003A6DC8" w:rsidRDefault="00F25FD5" w14:paraId="72C66546" w14:textId="77777777">
            <w:pPr>
              <w:tabs>
                <w:tab w:val="clear" w:pos="284"/>
              </w:tabs>
              <w:rPr>
                <w:sz w:val="20"/>
                <w:szCs w:val="20"/>
              </w:rPr>
            </w:pPr>
          </w:p>
        </w:tc>
        <w:tc>
          <w:tcPr>
            <w:tcW w:w="1701" w:type="dxa"/>
            <w:tcBorders>
              <w:top w:val="single" w:color="auto" w:sz="4" w:space="0"/>
              <w:left w:val="nil"/>
              <w:bottom w:val="nil"/>
              <w:right w:val="nil"/>
            </w:tcBorders>
            <w:shd w:val="clear" w:color="auto" w:fill="auto"/>
            <w:hideMark/>
          </w:tcPr>
          <w:p w:rsidRPr="00E056F3" w:rsidR="00F25FD5" w:rsidP="003A6DC8" w:rsidRDefault="00F25FD5" w14:paraId="40283587" w14:textId="77777777">
            <w:pPr>
              <w:tabs>
                <w:tab w:val="clear" w:pos="284"/>
              </w:tabs>
              <w:jc w:val="right"/>
              <w:rPr>
                <w:sz w:val="20"/>
                <w:szCs w:val="20"/>
              </w:rPr>
            </w:pPr>
            <w:r w:rsidRPr="00E056F3">
              <w:rPr>
                <w:sz w:val="20"/>
                <w:szCs w:val="20"/>
              </w:rPr>
              <w:t>+57 000</w:t>
            </w:r>
          </w:p>
        </w:tc>
      </w:tr>
      <w:tr w:rsidRPr="00E056F3" w:rsidR="00F25FD5" w:rsidTr="009D70DF" w14:paraId="59EEF112"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75FDB1E1" w14:textId="77777777">
            <w:pPr>
              <w:tabs>
                <w:tab w:val="clear" w:pos="284"/>
              </w:tabs>
              <w:ind w:firstLine="0"/>
              <w:rPr>
                <w:sz w:val="20"/>
                <w:szCs w:val="20"/>
              </w:rPr>
            </w:pPr>
            <w:r w:rsidRPr="00E056F3">
              <w:rPr>
                <w:sz w:val="20"/>
                <w:szCs w:val="20"/>
              </w:rPr>
              <w:t>9:2</w:t>
            </w:r>
          </w:p>
        </w:tc>
        <w:tc>
          <w:tcPr>
            <w:tcW w:w="4686" w:type="dxa"/>
            <w:tcBorders>
              <w:top w:val="nil"/>
              <w:left w:val="nil"/>
              <w:bottom w:val="nil"/>
              <w:right w:val="nil"/>
            </w:tcBorders>
            <w:shd w:val="clear" w:color="auto" w:fill="auto"/>
            <w:hideMark/>
          </w:tcPr>
          <w:p w:rsidRPr="00E056F3" w:rsidR="00F25FD5" w:rsidP="00753786" w:rsidRDefault="00F25FD5" w14:paraId="209DF150" w14:textId="77777777">
            <w:pPr>
              <w:tabs>
                <w:tab w:val="clear" w:pos="284"/>
              </w:tabs>
              <w:ind w:firstLine="0"/>
              <w:rPr>
                <w:sz w:val="20"/>
                <w:szCs w:val="20"/>
              </w:rPr>
            </w:pPr>
            <w:r w:rsidRPr="00E056F3">
              <w:rPr>
                <w:sz w:val="20"/>
                <w:szCs w:val="20"/>
              </w:rPr>
              <w:t>Trossamfunden säkerhet</w:t>
            </w:r>
          </w:p>
        </w:tc>
        <w:tc>
          <w:tcPr>
            <w:tcW w:w="1454" w:type="dxa"/>
            <w:tcBorders>
              <w:top w:val="nil"/>
              <w:left w:val="nil"/>
              <w:bottom w:val="nil"/>
              <w:right w:val="nil"/>
            </w:tcBorders>
            <w:shd w:val="clear" w:color="auto" w:fill="auto"/>
            <w:hideMark/>
          </w:tcPr>
          <w:p w:rsidRPr="00E056F3" w:rsidR="00F25FD5" w:rsidP="003A6DC8" w:rsidRDefault="00F25FD5" w14:paraId="663F452E"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244DDB9E" w14:textId="77777777">
            <w:pPr>
              <w:tabs>
                <w:tab w:val="clear" w:pos="284"/>
              </w:tabs>
              <w:jc w:val="right"/>
              <w:rPr>
                <w:sz w:val="20"/>
                <w:szCs w:val="20"/>
              </w:rPr>
            </w:pPr>
            <w:r w:rsidRPr="00E056F3">
              <w:rPr>
                <w:sz w:val="20"/>
                <w:szCs w:val="20"/>
              </w:rPr>
              <w:t>+10 000</w:t>
            </w:r>
          </w:p>
        </w:tc>
      </w:tr>
      <w:tr w:rsidRPr="00E056F3" w:rsidR="00F25FD5" w:rsidTr="009D70DF" w14:paraId="085CB5E3"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3EA333FA" w14:textId="77777777">
            <w:pPr>
              <w:tabs>
                <w:tab w:val="clear" w:pos="284"/>
              </w:tabs>
              <w:ind w:firstLine="0"/>
              <w:rPr>
                <w:sz w:val="20"/>
                <w:szCs w:val="20"/>
              </w:rPr>
            </w:pPr>
            <w:r w:rsidRPr="00E056F3">
              <w:rPr>
                <w:sz w:val="20"/>
                <w:szCs w:val="20"/>
              </w:rPr>
              <w:t>1:2</w:t>
            </w:r>
          </w:p>
        </w:tc>
        <w:tc>
          <w:tcPr>
            <w:tcW w:w="4686" w:type="dxa"/>
            <w:tcBorders>
              <w:top w:val="nil"/>
              <w:left w:val="nil"/>
              <w:bottom w:val="nil"/>
              <w:right w:val="nil"/>
            </w:tcBorders>
            <w:shd w:val="clear" w:color="auto" w:fill="auto"/>
            <w:hideMark/>
          </w:tcPr>
          <w:p w:rsidRPr="00E056F3" w:rsidR="00F25FD5" w:rsidP="00753786" w:rsidRDefault="00F25FD5" w14:paraId="160DE201" w14:textId="77777777">
            <w:pPr>
              <w:tabs>
                <w:tab w:val="clear" w:pos="284"/>
              </w:tabs>
              <w:ind w:firstLine="0"/>
              <w:rPr>
                <w:sz w:val="20"/>
                <w:szCs w:val="20"/>
              </w:rPr>
            </w:pPr>
            <w:r w:rsidRPr="00E056F3">
              <w:rPr>
                <w:sz w:val="20"/>
                <w:szCs w:val="20"/>
              </w:rPr>
              <w:t>Finansiering Skapande skola</w:t>
            </w:r>
          </w:p>
        </w:tc>
        <w:tc>
          <w:tcPr>
            <w:tcW w:w="1454" w:type="dxa"/>
            <w:tcBorders>
              <w:top w:val="nil"/>
              <w:left w:val="nil"/>
              <w:bottom w:val="nil"/>
              <w:right w:val="nil"/>
            </w:tcBorders>
            <w:shd w:val="clear" w:color="auto" w:fill="auto"/>
            <w:hideMark/>
          </w:tcPr>
          <w:p w:rsidRPr="00E056F3" w:rsidR="00F25FD5" w:rsidP="003A6DC8" w:rsidRDefault="00F25FD5" w14:paraId="2DA3EE39"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04F6BA7B" w14:textId="77777777">
            <w:pPr>
              <w:tabs>
                <w:tab w:val="clear" w:pos="284"/>
              </w:tabs>
              <w:jc w:val="right"/>
              <w:rPr>
                <w:sz w:val="20"/>
                <w:szCs w:val="20"/>
              </w:rPr>
            </w:pPr>
            <w:r w:rsidRPr="00E056F3">
              <w:rPr>
                <w:sz w:val="20"/>
                <w:szCs w:val="20"/>
              </w:rPr>
              <w:t>−40 000</w:t>
            </w:r>
          </w:p>
        </w:tc>
      </w:tr>
      <w:tr w:rsidRPr="00E056F3" w:rsidR="00F25FD5" w:rsidTr="009D70DF" w14:paraId="0D8DBDAF"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67BA7797" w14:textId="77777777">
            <w:pPr>
              <w:tabs>
                <w:tab w:val="clear" w:pos="284"/>
              </w:tabs>
              <w:ind w:firstLine="0"/>
              <w:rPr>
                <w:sz w:val="20"/>
                <w:szCs w:val="20"/>
              </w:rPr>
            </w:pPr>
            <w:r w:rsidRPr="00E056F3">
              <w:rPr>
                <w:sz w:val="20"/>
                <w:szCs w:val="20"/>
              </w:rPr>
              <w:t>5:2</w:t>
            </w:r>
          </w:p>
        </w:tc>
        <w:tc>
          <w:tcPr>
            <w:tcW w:w="4686" w:type="dxa"/>
            <w:tcBorders>
              <w:top w:val="nil"/>
              <w:left w:val="nil"/>
              <w:bottom w:val="nil"/>
              <w:right w:val="nil"/>
            </w:tcBorders>
            <w:shd w:val="clear" w:color="auto" w:fill="auto"/>
            <w:hideMark/>
          </w:tcPr>
          <w:p w:rsidRPr="00E056F3" w:rsidR="00F25FD5" w:rsidP="00753786" w:rsidRDefault="00F25FD5" w14:paraId="778AC98C" w14:textId="77777777">
            <w:pPr>
              <w:tabs>
                <w:tab w:val="clear" w:pos="284"/>
              </w:tabs>
              <w:ind w:firstLine="0"/>
              <w:rPr>
                <w:sz w:val="20"/>
                <w:szCs w:val="20"/>
              </w:rPr>
            </w:pPr>
            <w:r w:rsidRPr="00E056F3">
              <w:rPr>
                <w:sz w:val="20"/>
                <w:szCs w:val="20"/>
              </w:rPr>
              <w:t>Kulturbryggan</w:t>
            </w:r>
          </w:p>
        </w:tc>
        <w:tc>
          <w:tcPr>
            <w:tcW w:w="1454" w:type="dxa"/>
            <w:tcBorders>
              <w:top w:val="nil"/>
              <w:left w:val="nil"/>
              <w:bottom w:val="nil"/>
              <w:right w:val="nil"/>
            </w:tcBorders>
            <w:shd w:val="clear" w:color="auto" w:fill="auto"/>
            <w:hideMark/>
          </w:tcPr>
          <w:p w:rsidRPr="00E056F3" w:rsidR="00F25FD5" w:rsidP="003A6DC8" w:rsidRDefault="00F25FD5" w14:paraId="2262FD11"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4A933CBB" w14:textId="77777777">
            <w:pPr>
              <w:tabs>
                <w:tab w:val="clear" w:pos="284"/>
              </w:tabs>
              <w:jc w:val="right"/>
              <w:rPr>
                <w:sz w:val="20"/>
                <w:szCs w:val="20"/>
              </w:rPr>
            </w:pPr>
            <w:r w:rsidRPr="00E056F3">
              <w:rPr>
                <w:sz w:val="20"/>
                <w:szCs w:val="20"/>
              </w:rPr>
              <w:t>+60 000</w:t>
            </w:r>
          </w:p>
        </w:tc>
      </w:tr>
      <w:tr w:rsidRPr="00E056F3" w:rsidR="00F25FD5" w:rsidTr="009D70DF" w14:paraId="11B5D9F4"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11B29DB2" w14:textId="77777777">
            <w:pPr>
              <w:tabs>
                <w:tab w:val="clear" w:pos="284"/>
              </w:tabs>
              <w:ind w:firstLine="0"/>
              <w:rPr>
                <w:sz w:val="20"/>
                <w:szCs w:val="20"/>
              </w:rPr>
            </w:pPr>
            <w:r w:rsidRPr="00E056F3">
              <w:rPr>
                <w:sz w:val="20"/>
                <w:szCs w:val="20"/>
              </w:rPr>
              <w:t>3:1</w:t>
            </w:r>
          </w:p>
        </w:tc>
        <w:tc>
          <w:tcPr>
            <w:tcW w:w="4686" w:type="dxa"/>
            <w:tcBorders>
              <w:top w:val="nil"/>
              <w:left w:val="nil"/>
              <w:bottom w:val="nil"/>
              <w:right w:val="nil"/>
            </w:tcBorders>
            <w:shd w:val="clear" w:color="auto" w:fill="auto"/>
            <w:hideMark/>
          </w:tcPr>
          <w:p w:rsidRPr="00E056F3" w:rsidR="00F25FD5" w:rsidP="00753786" w:rsidRDefault="00F25FD5" w14:paraId="0C587535" w14:textId="77777777">
            <w:pPr>
              <w:tabs>
                <w:tab w:val="clear" w:pos="284"/>
              </w:tabs>
              <w:ind w:firstLine="0"/>
              <w:rPr>
                <w:sz w:val="20"/>
                <w:szCs w:val="20"/>
              </w:rPr>
            </w:pPr>
            <w:r w:rsidRPr="00E056F3">
              <w:rPr>
                <w:sz w:val="20"/>
                <w:szCs w:val="20"/>
              </w:rPr>
              <w:t>Kultur för ensamkommande</w:t>
            </w:r>
          </w:p>
        </w:tc>
        <w:tc>
          <w:tcPr>
            <w:tcW w:w="1454" w:type="dxa"/>
            <w:tcBorders>
              <w:top w:val="nil"/>
              <w:left w:val="nil"/>
              <w:bottom w:val="nil"/>
              <w:right w:val="nil"/>
            </w:tcBorders>
            <w:shd w:val="clear" w:color="auto" w:fill="auto"/>
            <w:hideMark/>
          </w:tcPr>
          <w:p w:rsidRPr="00E056F3" w:rsidR="00F25FD5" w:rsidP="003A6DC8" w:rsidRDefault="00F25FD5" w14:paraId="389526EE"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4D034689" w14:textId="77777777">
            <w:pPr>
              <w:tabs>
                <w:tab w:val="clear" w:pos="284"/>
              </w:tabs>
              <w:jc w:val="right"/>
              <w:rPr>
                <w:sz w:val="20"/>
                <w:szCs w:val="20"/>
              </w:rPr>
            </w:pPr>
            <w:r w:rsidRPr="00E056F3">
              <w:rPr>
                <w:sz w:val="20"/>
                <w:szCs w:val="20"/>
              </w:rPr>
              <w:t>+25 000</w:t>
            </w:r>
          </w:p>
        </w:tc>
      </w:tr>
      <w:tr w:rsidRPr="00E056F3" w:rsidR="00F25FD5" w:rsidTr="009D70DF" w14:paraId="064BC998"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08771380" w14:textId="77777777">
            <w:pPr>
              <w:tabs>
                <w:tab w:val="clear" w:pos="284"/>
              </w:tabs>
              <w:ind w:firstLine="0"/>
              <w:rPr>
                <w:sz w:val="20"/>
                <w:szCs w:val="20"/>
              </w:rPr>
            </w:pPr>
            <w:r w:rsidRPr="00E056F3">
              <w:rPr>
                <w:sz w:val="20"/>
                <w:szCs w:val="20"/>
              </w:rPr>
              <w:t>8:1</w:t>
            </w:r>
          </w:p>
        </w:tc>
        <w:tc>
          <w:tcPr>
            <w:tcW w:w="4686" w:type="dxa"/>
            <w:tcBorders>
              <w:top w:val="nil"/>
              <w:left w:val="nil"/>
              <w:bottom w:val="nil"/>
              <w:right w:val="nil"/>
            </w:tcBorders>
            <w:shd w:val="clear" w:color="auto" w:fill="auto"/>
            <w:hideMark/>
          </w:tcPr>
          <w:p w:rsidRPr="00E056F3" w:rsidR="00F25FD5" w:rsidP="00753786" w:rsidRDefault="00F25FD5" w14:paraId="5B33CF45" w14:textId="77777777">
            <w:pPr>
              <w:tabs>
                <w:tab w:val="clear" w:pos="284"/>
              </w:tabs>
              <w:ind w:firstLine="0"/>
              <w:rPr>
                <w:sz w:val="20"/>
                <w:szCs w:val="20"/>
              </w:rPr>
            </w:pPr>
            <w:r w:rsidRPr="00E056F3">
              <w:rPr>
                <w:sz w:val="20"/>
                <w:szCs w:val="20"/>
              </w:rPr>
              <w:t xml:space="preserve">Museum nya grupper </w:t>
            </w:r>
          </w:p>
        </w:tc>
        <w:tc>
          <w:tcPr>
            <w:tcW w:w="1454" w:type="dxa"/>
            <w:tcBorders>
              <w:top w:val="nil"/>
              <w:left w:val="nil"/>
              <w:bottom w:val="nil"/>
              <w:right w:val="nil"/>
            </w:tcBorders>
            <w:shd w:val="clear" w:color="auto" w:fill="auto"/>
            <w:hideMark/>
          </w:tcPr>
          <w:p w:rsidRPr="00E056F3" w:rsidR="00F25FD5" w:rsidP="003A6DC8" w:rsidRDefault="00F25FD5" w14:paraId="6DA365A0"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307EA9FB" w14:textId="77777777">
            <w:pPr>
              <w:tabs>
                <w:tab w:val="clear" w:pos="284"/>
              </w:tabs>
              <w:jc w:val="right"/>
              <w:rPr>
                <w:sz w:val="20"/>
                <w:szCs w:val="20"/>
              </w:rPr>
            </w:pPr>
            <w:r w:rsidRPr="00E056F3">
              <w:rPr>
                <w:sz w:val="20"/>
                <w:szCs w:val="20"/>
              </w:rPr>
              <w:t>+50 000</w:t>
            </w:r>
          </w:p>
        </w:tc>
      </w:tr>
      <w:tr w:rsidRPr="00E056F3" w:rsidR="00F25FD5" w:rsidTr="009D70DF" w14:paraId="66FAC393"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248183AB" w14:textId="77777777">
            <w:pPr>
              <w:tabs>
                <w:tab w:val="clear" w:pos="284"/>
              </w:tabs>
              <w:ind w:firstLine="0"/>
              <w:rPr>
                <w:sz w:val="20"/>
                <w:szCs w:val="20"/>
              </w:rPr>
            </w:pPr>
            <w:r w:rsidRPr="00E056F3">
              <w:rPr>
                <w:sz w:val="20"/>
                <w:szCs w:val="20"/>
              </w:rPr>
              <w:t>1:6</w:t>
            </w:r>
          </w:p>
        </w:tc>
        <w:tc>
          <w:tcPr>
            <w:tcW w:w="4686" w:type="dxa"/>
            <w:tcBorders>
              <w:top w:val="nil"/>
              <w:left w:val="nil"/>
              <w:bottom w:val="nil"/>
              <w:right w:val="nil"/>
            </w:tcBorders>
            <w:shd w:val="clear" w:color="auto" w:fill="auto"/>
            <w:hideMark/>
          </w:tcPr>
          <w:p w:rsidRPr="00E056F3" w:rsidR="00F25FD5" w:rsidP="00753786" w:rsidRDefault="00F25FD5" w14:paraId="17A4FA7C" w14:textId="77777777">
            <w:pPr>
              <w:tabs>
                <w:tab w:val="clear" w:pos="284"/>
              </w:tabs>
              <w:ind w:firstLine="0"/>
              <w:rPr>
                <w:sz w:val="20"/>
                <w:szCs w:val="20"/>
              </w:rPr>
            </w:pPr>
            <w:r w:rsidRPr="00E056F3">
              <w:rPr>
                <w:sz w:val="20"/>
                <w:szCs w:val="20"/>
              </w:rPr>
              <w:t>Bibliotek</w:t>
            </w:r>
          </w:p>
        </w:tc>
        <w:tc>
          <w:tcPr>
            <w:tcW w:w="1454" w:type="dxa"/>
            <w:tcBorders>
              <w:top w:val="nil"/>
              <w:left w:val="nil"/>
              <w:bottom w:val="nil"/>
              <w:right w:val="nil"/>
            </w:tcBorders>
            <w:shd w:val="clear" w:color="auto" w:fill="auto"/>
            <w:hideMark/>
          </w:tcPr>
          <w:p w:rsidRPr="00E056F3" w:rsidR="00F25FD5" w:rsidP="003A6DC8" w:rsidRDefault="00F25FD5" w14:paraId="2F2A25D7"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7EFA64D2" w14:textId="77777777">
            <w:pPr>
              <w:tabs>
                <w:tab w:val="clear" w:pos="284"/>
              </w:tabs>
              <w:jc w:val="right"/>
              <w:rPr>
                <w:sz w:val="20"/>
                <w:szCs w:val="20"/>
              </w:rPr>
            </w:pPr>
            <w:r w:rsidRPr="00E056F3">
              <w:rPr>
                <w:sz w:val="20"/>
                <w:szCs w:val="20"/>
              </w:rPr>
              <w:t>+50 000</w:t>
            </w:r>
          </w:p>
        </w:tc>
      </w:tr>
      <w:tr w:rsidRPr="00E056F3" w:rsidR="00F25FD5" w:rsidTr="009D70DF" w14:paraId="35D2B3CA"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3D2DBED6" w14:textId="77777777">
            <w:pPr>
              <w:tabs>
                <w:tab w:val="clear" w:pos="284"/>
              </w:tabs>
              <w:ind w:firstLine="0"/>
              <w:rPr>
                <w:sz w:val="20"/>
                <w:szCs w:val="20"/>
              </w:rPr>
            </w:pPr>
            <w:r w:rsidRPr="00E056F3">
              <w:rPr>
                <w:sz w:val="20"/>
                <w:szCs w:val="20"/>
              </w:rPr>
              <w:t>1:1</w:t>
            </w:r>
          </w:p>
        </w:tc>
        <w:tc>
          <w:tcPr>
            <w:tcW w:w="4686" w:type="dxa"/>
            <w:tcBorders>
              <w:top w:val="nil"/>
              <w:left w:val="nil"/>
              <w:bottom w:val="nil"/>
              <w:right w:val="nil"/>
            </w:tcBorders>
            <w:shd w:val="clear" w:color="auto" w:fill="auto"/>
            <w:hideMark/>
          </w:tcPr>
          <w:p w:rsidRPr="00E056F3" w:rsidR="00F25FD5" w:rsidP="00753786" w:rsidRDefault="00F25FD5" w14:paraId="1EFEE8D1" w14:textId="44E9323E">
            <w:pPr>
              <w:tabs>
                <w:tab w:val="clear" w:pos="284"/>
              </w:tabs>
              <w:ind w:firstLine="0"/>
              <w:rPr>
                <w:sz w:val="20"/>
                <w:szCs w:val="20"/>
              </w:rPr>
            </w:pPr>
            <w:r w:rsidRPr="00E056F3">
              <w:rPr>
                <w:sz w:val="20"/>
                <w:szCs w:val="20"/>
              </w:rPr>
              <w:t>Rege</w:t>
            </w:r>
            <w:r w:rsidR="0015157B">
              <w:rPr>
                <w:sz w:val="20"/>
                <w:szCs w:val="20"/>
              </w:rPr>
              <w:t>lförenkling för kulturskapare, f</w:t>
            </w:r>
            <w:r w:rsidRPr="00E056F3">
              <w:rPr>
                <w:sz w:val="20"/>
                <w:szCs w:val="20"/>
              </w:rPr>
              <w:t>ristadsnätverk och forskning kulturskola</w:t>
            </w:r>
          </w:p>
        </w:tc>
        <w:tc>
          <w:tcPr>
            <w:tcW w:w="1454" w:type="dxa"/>
            <w:tcBorders>
              <w:top w:val="nil"/>
              <w:left w:val="nil"/>
              <w:bottom w:val="nil"/>
              <w:right w:val="nil"/>
            </w:tcBorders>
            <w:shd w:val="clear" w:color="auto" w:fill="auto"/>
            <w:hideMark/>
          </w:tcPr>
          <w:p w:rsidRPr="00E056F3" w:rsidR="00F25FD5" w:rsidP="003A6DC8" w:rsidRDefault="00F25FD5" w14:paraId="343661EF"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2557D6A8" w14:textId="77777777">
            <w:pPr>
              <w:tabs>
                <w:tab w:val="clear" w:pos="284"/>
              </w:tabs>
              <w:jc w:val="right"/>
              <w:rPr>
                <w:sz w:val="20"/>
                <w:szCs w:val="20"/>
              </w:rPr>
            </w:pPr>
            <w:r w:rsidRPr="00E056F3">
              <w:rPr>
                <w:sz w:val="20"/>
                <w:szCs w:val="20"/>
              </w:rPr>
              <w:t>+17 000</w:t>
            </w:r>
          </w:p>
        </w:tc>
      </w:tr>
      <w:tr w:rsidRPr="00E056F3" w:rsidR="00F25FD5" w:rsidTr="009D70DF" w14:paraId="5BD4CEAD"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6F480E2B" w14:textId="77777777">
            <w:pPr>
              <w:tabs>
                <w:tab w:val="clear" w:pos="284"/>
              </w:tabs>
              <w:ind w:firstLine="0"/>
              <w:rPr>
                <w:sz w:val="20"/>
                <w:szCs w:val="20"/>
              </w:rPr>
            </w:pPr>
            <w:r w:rsidRPr="00E056F3">
              <w:rPr>
                <w:sz w:val="20"/>
                <w:szCs w:val="20"/>
              </w:rPr>
              <w:t>1:1</w:t>
            </w:r>
          </w:p>
        </w:tc>
        <w:tc>
          <w:tcPr>
            <w:tcW w:w="4686" w:type="dxa"/>
            <w:tcBorders>
              <w:top w:val="nil"/>
              <w:left w:val="nil"/>
              <w:bottom w:val="nil"/>
              <w:right w:val="nil"/>
            </w:tcBorders>
            <w:shd w:val="clear" w:color="auto" w:fill="auto"/>
            <w:hideMark/>
          </w:tcPr>
          <w:p w:rsidRPr="00E056F3" w:rsidR="00F25FD5" w:rsidP="00753786" w:rsidRDefault="00F25FD5" w14:paraId="3A5473E5" w14:textId="42060F47">
            <w:pPr>
              <w:tabs>
                <w:tab w:val="clear" w:pos="284"/>
              </w:tabs>
              <w:ind w:firstLine="0"/>
              <w:rPr>
                <w:sz w:val="20"/>
                <w:szCs w:val="20"/>
              </w:rPr>
            </w:pPr>
            <w:r w:rsidRPr="00E056F3">
              <w:rPr>
                <w:sz w:val="20"/>
                <w:szCs w:val="20"/>
              </w:rPr>
              <w:t>Ne</w:t>
            </w:r>
            <w:r w:rsidR="0015157B">
              <w:rPr>
                <w:sz w:val="20"/>
                <w:szCs w:val="20"/>
              </w:rPr>
              <w:t>j till i</w:t>
            </w:r>
            <w:r w:rsidRPr="00E056F3">
              <w:rPr>
                <w:sz w:val="20"/>
                <w:szCs w:val="20"/>
              </w:rPr>
              <w:t>nrättande av kulturskolecentrum</w:t>
            </w:r>
          </w:p>
        </w:tc>
        <w:tc>
          <w:tcPr>
            <w:tcW w:w="1454" w:type="dxa"/>
            <w:tcBorders>
              <w:top w:val="nil"/>
              <w:left w:val="nil"/>
              <w:bottom w:val="nil"/>
              <w:right w:val="nil"/>
            </w:tcBorders>
            <w:shd w:val="clear" w:color="auto" w:fill="auto"/>
            <w:hideMark/>
          </w:tcPr>
          <w:p w:rsidRPr="00E056F3" w:rsidR="00F25FD5" w:rsidP="003A6DC8" w:rsidRDefault="00F25FD5" w14:paraId="54EEDDCD"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6ABFD17E" w14:textId="77777777">
            <w:pPr>
              <w:tabs>
                <w:tab w:val="clear" w:pos="284"/>
              </w:tabs>
              <w:jc w:val="right"/>
              <w:rPr>
                <w:sz w:val="20"/>
                <w:szCs w:val="20"/>
              </w:rPr>
            </w:pPr>
            <w:r w:rsidRPr="00E056F3">
              <w:rPr>
                <w:sz w:val="20"/>
                <w:szCs w:val="20"/>
              </w:rPr>
              <w:t>−10 000</w:t>
            </w:r>
          </w:p>
        </w:tc>
      </w:tr>
      <w:tr w:rsidRPr="00E056F3" w:rsidR="00F25FD5" w:rsidTr="009D70DF" w14:paraId="2FB21ED3"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0E099F03" w14:textId="77777777">
            <w:pPr>
              <w:tabs>
                <w:tab w:val="clear" w:pos="284"/>
              </w:tabs>
              <w:ind w:firstLine="0"/>
              <w:rPr>
                <w:sz w:val="20"/>
                <w:szCs w:val="20"/>
              </w:rPr>
            </w:pPr>
            <w:r w:rsidRPr="00E056F3">
              <w:rPr>
                <w:sz w:val="20"/>
                <w:szCs w:val="20"/>
              </w:rPr>
              <w:t>1:2</w:t>
            </w:r>
          </w:p>
        </w:tc>
        <w:tc>
          <w:tcPr>
            <w:tcW w:w="4686" w:type="dxa"/>
            <w:tcBorders>
              <w:top w:val="nil"/>
              <w:left w:val="nil"/>
              <w:bottom w:val="nil"/>
              <w:right w:val="nil"/>
            </w:tcBorders>
            <w:shd w:val="clear" w:color="auto" w:fill="auto"/>
            <w:hideMark/>
          </w:tcPr>
          <w:p w:rsidRPr="00E056F3" w:rsidR="00F25FD5" w:rsidP="00753786" w:rsidRDefault="0015157B" w14:paraId="2225F99A" w14:textId="47A4C1BE">
            <w:pPr>
              <w:tabs>
                <w:tab w:val="clear" w:pos="284"/>
              </w:tabs>
              <w:ind w:firstLine="0"/>
              <w:rPr>
                <w:sz w:val="20"/>
                <w:szCs w:val="20"/>
              </w:rPr>
            </w:pPr>
            <w:r>
              <w:rPr>
                <w:sz w:val="20"/>
                <w:szCs w:val="20"/>
              </w:rPr>
              <w:t>Nej till f</w:t>
            </w:r>
            <w:r w:rsidRPr="00E056F3" w:rsidR="00F25FD5">
              <w:rPr>
                <w:sz w:val="20"/>
                <w:szCs w:val="20"/>
              </w:rPr>
              <w:t>örstärkning av biblioteksverksamhet i hela landet samt nej till bidrag för kulturskola</w:t>
            </w:r>
          </w:p>
        </w:tc>
        <w:tc>
          <w:tcPr>
            <w:tcW w:w="1454" w:type="dxa"/>
            <w:tcBorders>
              <w:top w:val="nil"/>
              <w:left w:val="nil"/>
              <w:bottom w:val="nil"/>
              <w:right w:val="nil"/>
            </w:tcBorders>
            <w:shd w:val="clear" w:color="auto" w:fill="auto"/>
            <w:hideMark/>
          </w:tcPr>
          <w:p w:rsidRPr="00E056F3" w:rsidR="00F25FD5" w:rsidP="003A6DC8" w:rsidRDefault="00F25FD5" w14:paraId="25E555AC"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6A148152" w14:textId="77777777">
            <w:pPr>
              <w:tabs>
                <w:tab w:val="clear" w:pos="284"/>
              </w:tabs>
              <w:jc w:val="right"/>
              <w:rPr>
                <w:sz w:val="20"/>
                <w:szCs w:val="20"/>
              </w:rPr>
            </w:pPr>
            <w:r w:rsidRPr="00E056F3">
              <w:rPr>
                <w:sz w:val="20"/>
                <w:szCs w:val="20"/>
              </w:rPr>
              <w:t>−325 000</w:t>
            </w:r>
          </w:p>
        </w:tc>
      </w:tr>
      <w:tr w:rsidRPr="00E056F3" w:rsidR="00F25FD5" w:rsidTr="009D70DF" w14:paraId="0506195B"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5F555E0A" w14:textId="77777777">
            <w:pPr>
              <w:tabs>
                <w:tab w:val="clear" w:pos="284"/>
              </w:tabs>
              <w:ind w:firstLine="0"/>
              <w:rPr>
                <w:sz w:val="20"/>
                <w:szCs w:val="20"/>
              </w:rPr>
            </w:pPr>
            <w:r w:rsidRPr="00E056F3">
              <w:rPr>
                <w:sz w:val="20"/>
                <w:szCs w:val="20"/>
              </w:rPr>
              <w:t>8:1</w:t>
            </w:r>
          </w:p>
        </w:tc>
        <w:tc>
          <w:tcPr>
            <w:tcW w:w="4686" w:type="dxa"/>
            <w:tcBorders>
              <w:top w:val="nil"/>
              <w:left w:val="nil"/>
              <w:bottom w:val="nil"/>
              <w:right w:val="nil"/>
            </w:tcBorders>
            <w:shd w:val="clear" w:color="auto" w:fill="auto"/>
            <w:hideMark/>
          </w:tcPr>
          <w:p w:rsidRPr="00E056F3" w:rsidR="00F25FD5" w:rsidP="00753786" w:rsidRDefault="00F25FD5" w14:paraId="69059A38" w14:textId="77777777">
            <w:pPr>
              <w:tabs>
                <w:tab w:val="clear" w:pos="284"/>
              </w:tabs>
              <w:ind w:firstLine="0"/>
              <w:rPr>
                <w:sz w:val="20"/>
                <w:szCs w:val="20"/>
              </w:rPr>
            </w:pPr>
            <w:r w:rsidRPr="00E056F3">
              <w:rPr>
                <w:sz w:val="20"/>
                <w:szCs w:val="20"/>
              </w:rPr>
              <w:t>Gratis entré museum</w:t>
            </w:r>
          </w:p>
        </w:tc>
        <w:tc>
          <w:tcPr>
            <w:tcW w:w="1454" w:type="dxa"/>
            <w:tcBorders>
              <w:top w:val="nil"/>
              <w:left w:val="nil"/>
              <w:bottom w:val="nil"/>
              <w:right w:val="nil"/>
            </w:tcBorders>
            <w:shd w:val="clear" w:color="auto" w:fill="auto"/>
            <w:hideMark/>
          </w:tcPr>
          <w:p w:rsidRPr="00E056F3" w:rsidR="00F25FD5" w:rsidP="003A6DC8" w:rsidRDefault="00F25FD5" w14:paraId="16FA4876"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1ABAA2D9" w14:textId="77777777">
            <w:pPr>
              <w:tabs>
                <w:tab w:val="clear" w:pos="284"/>
              </w:tabs>
              <w:jc w:val="right"/>
              <w:rPr>
                <w:sz w:val="20"/>
                <w:szCs w:val="20"/>
              </w:rPr>
            </w:pPr>
            <w:r w:rsidRPr="00E056F3">
              <w:rPr>
                <w:sz w:val="20"/>
                <w:szCs w:val="20"/>
              </w:rPr>
              <w:t>−80 000</w:t>
            </w:r>
          </w:p>
        </w:tc>
      </w:tr>
      <w:tr w:rsidRPr="00E056F3" w:rsidR="00F25FD5" w:rsidTr="009D70DF" w14:paraId="0FB13D17"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56076637" w14:textId="77777777">
            <w:pPr>
              <w:tabs>
                <w:tab w:val="clear" w:pos="284"/>
              </w:tabs>
              <w:ind w:firstLine="0"/>
              <w:rPr>
                <w:sz w:val="20"/>
                <w:szCs w:val="20"/>
              </w:rPr>
            </w:pPr>
            <w:r w:rsidRPr="00E056F3">
              <w:rPr>
                <w:sz w:val="20"/>
                <w:szCs w:val="20"/>
              </w:rPr>
              <w:lastRenderedPageBreak/>
              <w:t>1:4</w:t>
            </w:r>
          </w:p>
        </w:tc>
        <w:tc>
          <w:tcPr>
            <w:tcW w:w="4686" w:type="dxa"/>
            <w:tcBorders>
              <w:top w:val="nil"/>
              <w:left w:val="nil"/>
              <w:bottom w:val="nil"/>
              <w:right w:val="nil"/>
            </w:tcBorders>
            <w:shd w:val="clear" w:color="auto" w:fill="auto"/>
            <w:hideMark/>
          </w:tcPr>
          <w:p w:rsidRPr="00E056F3" w:rsidR="00F25FD5" w:rsidP="00753786" w:rsidRDefault="00F25FD5" w14:paraId="74E9219F" w14:textId="41C979A2">
            <w:pPr>
              <w:tabs>
                <w:tab w:val="clear" w:pos="284"/>
              </w:tabs>
              <w:ind w:firstLine="0"/>
              <w:rPr>
                <w:sz w:val="20"/>
                <w:szCs w:val="20"/>
              </w:rPr>
            </w:pPr>
            <w:r w:rsidRPr="00E056F3">
              <w:rPr>
                <w:sz w:val="20"/>
                <w:szCs w:val="20"/>
              </w:rPr>
              <w:t>Nej t</w:t>
            </w:r>
            <w:r w:rsidR="0015157B">
              <w:rPr>
                <w:sz w:val="20"/>
                <w:szCs w:val="20"/>
              </w:rPr>
              <w:t>ill n</w:t>
            </w:r>
            <w:r w:rsidRPr="00E056F3">
              <w:rPr>
                <w:sz w:val="20"/>
                <w:szCs w:val="20"/>
              </w:rPr>
              <w:t>y forskningsfunktion gestaltad livsmiljö Arkdes</w:t>
            </w:r>
          </w:p>
        </w:tc>
        <w:tc>
          <w:tcPr>
            <w:tcW w:w="1454" w:type="dxa"/>
            <w:tcBorders>
              <w:top w:val="nil"/>
              <w:left w:val="nil"/>
              <w:bottom w:val="nil"/>
              <w:right w:val="nil"/>
            </w:tcBorders>
            <w:shd w:val="clear" w:color="auto" w:fill="auto"/>
            <w:hideMark/>
          </w:tcPr>
          <w:p w:rsidRPr="00E056F3" w:rsidR="00F25FD5" w:rsidP="003A6DC8" w:rsidRDefault="00F25FD5" w14:paraId="2EBBC234"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74161F07" w14:textId="77777777">
            <w:pPr>
              <w:tabs>
                <w:tab w:val="clear" w:pos="284"/>
              </w:tabs>
              <w:jc w:val="right"/>
              <w:rPr>
                <w:sz w:val="20"/>
                <w:szCs w:val="20"/>
              </w:rPr>
            </w:pPr>
            <w:r w:rsidRPr="00E056F3">
              <w:rPr>
                <w:sz w:val="20"/>
                <w:szCs w:val="20"/>
              </w:rPr>
              <w:t>−5 000</w:t>
            </w:r>
          </w:p>
        </w:tc>
      </w:tr>
      <w:tr w:rsidRPr="00E056F3" w:rsidR="00F25FD5" w:rsidTr="009D70DF" w14:paraId="6FAFA7DD"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1D81646A" w14:textId="77777777">
            <w:pPr>
              <w:tabs>
                <w:tab w:val="clear" w:pos="284"/>
              </w:tabs>
              <w:ind w:firstLine="0"/>
              <w:rPr>
                <w:sz w:val="20"/>
                <w:szCs w:val="20"/>
              </w:rPr>
            </w:pPr>
            <w:r w:rsidRPr="00E056F3">
              <w:rPr>
                <w:sz w:val="20"/>
                <w:szCs w:val="20"/>
              </w:rPr>
              <w:t>1:6</w:t>
            </w:r>
          </w:p>
        </w:tc>
        <w:tc>
          <w:tcPr>
            <w:tcW w:w="4686" w:type="dxa"/>
            <w:tcBorders>
              <w:top w:val="nil"/>
              <w:left w:val="nil"/>
              <w:bottom w:val="nil"/>
              <w:right w:val="nil"/>
            </w:tcBorders>
            <w:shd w:val="clear" w:color="auto" w:fill="auto"/>
            <w:hideMark/>
          </w:tcPr>
          <w:p w:rsidRPr="00E056F3" w:rsidR="00F25FD5" w:rsidP="00753786" w:rsidRDefault="00F25FD5" w14:paraId="07F5EDCF" w14:textId="77777777">
            <w:pPr>
              <w:tabs>
                <w:tab w:val="clear" w:pos="284"/>
              </w:tabs>
              <w:ind w:firstLine="0"/>
              <w:rPr>
                <w:sz w:val="20"/>
                <w:szCs w:val="20"/>
              </w:rPr>
            </w:pPr>
            <w:r w:rsidRPr="00E056F3">
              <w:rPr>
                <w:sz w:val="20"/>
                <w:szCs w:val="20"/>
              </w:rPr>
              <w:t>Nej till satsning biblioteken</w:t>
            </w:r>
          </w:p>
        </w:tc>
        <w:tc>
          <w:tcPr>
            <w:tcW w:w="1454" w:type="dxa"/>
            <w:tcBorders>
              <w:top w:val="nil"/>
              <w:left w:val="nil"/>
              <w:bottom w:val="nil"/>
              <w:right w:val="nil"/>
            </w:tcBorders>
            <w:shd w:val="clear" w:color="auto" w:fill="auto"/>
            <w:hideMark/>
          </w:tcPr>
          <w:p w:rsidRPr="00E056F3" w:rsidR="00F25FD5" w:rsidP="003A6DC8" w:rsidRDefault="00F25FD5" w14:paraId="00B0D3A1"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1AB36829" w14:textId="77777777">
            <w:pPr>
              <w:tabs>
                <w:tab w:val="clear" w:pos="284"/>
              </w:tabs>
              <w:jc w:val="right"/>
              <w:rPr>
                <w:sz w:val="20"/>
                <w:szCs w:val="20"/>
              </w:rPr>
            </w:pPr>
            <w:r w:rsidRPr="00E056F3">
              <w:rPr>
                <w:sz w:val="20"/>
                <w:szCs w:val="20"/>
              </w:rPr>
              <w:t>−50 000</w:t>
            </w:r>
          </w:p>
        </w:tc>
      </w:tr>
      <w:tr w:rsidRPr="00E056F3" w:rsidR="00F25FD5" w:rsidTr="009D70DF" w14:paraId="5F549ED7"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40C7ACC1" w14:textId="77777777">
            <w:pPr>
              <w:tabs>
                <w:tab w:val="clear" w:pos="284"/>
              </w:tabs>
              <w:ind w:firstLine="0"/>
              <w:rPr>
                <w:sz w:val="20"/>
                <w:szCs w:val="20"/>
              </w:rPr>
            </w:pPr>
            <w:r w:rsidRPr="00E056F3">
              <w:rPr>
                <w:sz w:val="20"/>
                <w:szCs w:val="20"/>
              </w:rPr>
              <w:t>2:2</w:t>
            </w:r>
          </w:p>
        </w:tc>
        <w:tc>
          <w:tcPr>
            <w:tcW w:w="4686" w:type="dxa"/>
            <w:tcBorders>
              <w:top w:val="nil"/>
              <w:left w:val="nil"/>
              <w:bottom w:val="nil"/>
              <w:right w:val="nil"/>
            </w:tcBorders>
            <w:shd w:val="clear" w:color="auto" w:fill="auto"/>
            <w:hideMark/>
          </w:tcPr>
          <w:p w:rsidRPr="00E056F3" w:rsidR="00F25FD5" w:rsidP="00753786" w:rsidRDefault="0015157B" w14:paraId="473B33B7" w14:textId="2217E437">
            <w:pPr>
              <w:tabs>
                <w:tab w:val="clear" w:pos="284"/>
              </w:tabs>
              <w:ind w:firstLine="0"/>
              <w:rPr>
                <w:sz w:val="20"/>
                <w:szCs w:val="20"/>
              </w:rPr>
            </w:pPr>
            <w:r>
              <w:rPr>
                <w:sz w:val="20"/>
                <w:szCs w:val="20"/>
              </w:rPr>
              <w:t>Nej till f</w:t>
            </w:r>
            <w:r w:rsidRPr="00E056F3" w:rsidR="00F25FD5">
              <w:rPr>
                <w:sz w:val="20"/>
                <w:szCs w:val="20"/>
              </w:rPr>
              <w:t>örbättrade förutsättningar för den fria konsten</w:t>
            </w:r>
          </w:p>
        </w:tc>
        <w:tc>
          <w:tcPr>
            <w:tcW w:w="1454" w:type="dxa"/>
            <w:tcBorders>
              <w:top w:val="nil"/>
              <w:left w:val="nil"/>
              <w:bottom w:val="nil"/>
              <w:right w:val="nil"/>
            </w:tcBorders>
            <w:shd w:val="clear" w:color="auto" w:fill="auto"/>
            <w:hideMark/>
          </w:tcPr>
          <w:p w:rsidRPr="00E056F3" w:rsidR="00F25FD5" w:rsidP="003A6DC8" w:rsidRDefault="00F25FD5" w14:paraId="453BD7E2"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23D5E23A" w14:textId="77777777">
            <w:pPr>
              <w:tabs>
                <w:tab w:val="clear" w:pos="284"/>
              </w:tabs>
              <w:jc w:val="right"/>
              <w:rPr>
                <w:sz w:val="20"/>
                <w:szCs w:val="20"/>
              </w:rPr>
            </w:pPr>
            <w:r w:rsidRPr="00E056F3">
              <w:rPr>
                <w:sz w:val="20"/>
                <w:szCs w:val="20"/>
              </w:rPr>
              <w:t>−25 000</w:t>
            </w:r>
          </w:p>
        </w:tc>
      </w:tr>
      <w:tr w:rsidRPr="00E056F3" w:rsidR="00F25FD5" w:rsidTr="009D70DF" w14:paraId="1ED6914B"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4C5E7ACB" w14:textId="77777777">
            <w:pPr>
              <w:tabs>
                <w:tab w:val="clear" w:pos="284"/>
              </w:tabs>
              <w:ind w:firstLine="0"/>
              <w:rPr>
                <w:sz w:val="20"/>
                <w:szCs w:val="20"/>
              </w:rPr>
            </w:pPr>
            <w:r w:rsidRPr="00E056F3">
              <w:rPr>
                <w:sz w:val="20"/>
                <w:szCs w:val="20"/>
              </w:rPr>
              <w:t>3:1</w:t>
            </w:r>
          </w:p>
        </w:tc>
        <w:tc>
          <w:tcPr>
            <w:tcW w:w="4686" w:type="dxa"/>
            <w:tcBorders>
              <w:top w:val="nil"/>
              <w:left w:val="nil"/>
              <w:bottom w:val="nil"/>
              <w:right w:val="nil"/>
            </w:tcBorders>
            <w:shd w:val="clear" w:color="auto" w:fill="auto"/>
            <w:hideMark/>
          </w:tcPr>
          <w:p w:rsidRPr="00E056F3" w:rsidR="00F25FD5" w:rsidP="00753786" w:rsidRDefault="0015157B" w14:paraId="5F998BAB" w14:textId="19FBEFF7">
            <w:pPr>
              <w:tabs>
                <w:tab w:val="clear" w:pos="284"/>
              </w:tabs>
              <w:ind w:firstLine="0"/>
              <w:rPr>
                <w:sz w:val="20"/>
                <w:szCs w:val="20"/>
              </w:rPr>
            </w:pPr>
            <w:r>
              <w:rPr>
                <w:sz w:val="20"/>
                <w:szCs w:val="20"/>
              </w:rPr>
              <w:t>Nej till ö</w:t>
            </w:r>
            <w:r w:rsidRPr="00E056F3" w:rsidR="00F25FD5">
              <w:rPr>
                <w:sz w:val="20"/>
                <w:szCs w:val="20"/>
              </w:rPr>
              <w:t>kat stöd till utgivning av litteratur och kulturtidskrifter</w:t>
            </w:r>
          </w:p>
        </w:tc>
        <w:tc>
          <w:tcPr>
            <w:tcW w:w="1454" w:type="dxa"/>
            <w:tcBorders>
              <w:top w:val="nil"/>
              <w:left w:val="nil"/>
              <w:bottom w:val="nil"/>
              <w:right w:val="nil"/>
            </w:tcBorders>
            <w:shd w:val="clear" w:color="auto" w:fill="auto"/>
            <w:hideMark/>
          </w:tcPr>
          <w:p w:rsidRPr="00E056F3" w:rsidR="00F25FD5" w:rsidP="003A6DC8" w:rsidRDefault="00F25FD5" w14:paraId="20901BBB"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53848B08" w14:textId="77777777">
            <w:pPr>
              <w:tabs>
                <w:tab w:val="clear" w:pos="284"/>
              </w:tabs>
              <w:jc w:val="right"/>
              <w:rPr>
                <w:sz w:val="20"/>
                <w:szCs w:val="20"/>
              </w:rPr>
            </w:pPr>
            <w:r w:rsidRPr="00E056F3">
              <w:rPr>
                <w:sz w:val="20"/>
                <w:szCs w:val="20"/>
              </w:rPr>
              <w:t>−8 000</w:t>
            </w:r>
          </w:p>
        </w:tc>
      </w:tr>
      <w:tr w:rsidRPr="00E056F3" w:rsidR="00F25FD5" w:rsidTr="009D70DF" w14:paraId="60FCEFE7"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2890A67D" w14:textId="77777777">
            <w:pPr>
              <w:tabs>
                <w:tab w:val="clear" w:pos="284"/>
              </w:tabs>
              <w:ind w:firstLine="0"/>
              <w:rPr>
                <w:sz w:val="20"/>
                <w:szCs w:val="20"/>
              </w:rPr>
            </w:pPr>
            <w:r w:rsidRPr="00E056F3">
              <w:rPr>
                <w:sz w:val="20"/>
                <w:szCs w:val="20"/>
              </w:rPr>
              <w:t>4:1</w:t>
            </w:r>
          </w:p>
        </w:tc>
        <w:tc>
          <w:tcPr>
            <w:tcW w:w="4686" w:type="dxa"/>
            <w:tcBorders>
              <w:top w:val="nil"/>
              <w:left w:val="nil"/>
              <w:bottom w:val="nil"/>
              <w:right w:val="nil"/>
            </w:tcBorders>
            <w:shd w:val="clear" w:color="auto" w:fill="auto"/>
            <w:hideMark/>
          </w:tcPr>
          <w:p w:rsidRPr="00E056F3" w:rsidR="00F25FD5" w:rsidP="00753786" w:rsidRDefault="00F25FD5" w14:paraId="504FE4BF" w14:textId="77777777">
            <w:pPr>
              <w:tabs>
                <w:tab w:val="clear" w:pos="284"/>
              </w:tabs>
              <w:ind w:firstLine="0"/>
              <w:rPr>
                <w:sz w:val="20"/>
                <w:szCs w:val="20"/>
              </w:rPr>
            </w:pPr>
            <w:r w:rsidRPr="00E056F3">
              <w:rPr>
                <w:sz w:val="20"/>
                <w:szCs w:val="20"/>
              </w:rPr>
              <w:t>Nej till Statens konstråd blir ett nav för kunskapsutveckling för offentlig konst</w:t>
            </w:r>
          </w:p>
        </w:tc>
        <w:tc>
          <w:tcPr>
            <w:tcW w:w="1454" w:type="dxa"/>
            <w:tcBorders>
              <w:top w:val="nil"/>
              <w:left w:val="nil"/>
              <w:bottom w:val="nil"/>
              <w:right w:val="nil"/>
            </w:tcBorders>
            <w:shd w:val="clear" w:color="auto" w:fill="auto"/>
            <w:hideMark/>
          </w:tcPr>
          <w:p w:rsidRPr="00E056F3" w:rsidR="00F25FD5" w:rsidP="003A6DC8" w:rsidRDefault="00F25FD5" w14:paraId="24075D56"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49947FF0" w14:textId="77777777">
            <w:pPr>
              <w:tabs>
                <w:tab w:val="clear" w:pos="284"/>
              </w:tabs>
              <w:jc w:val="right"/>
              <w:rPr>
                <w:sz w:val="20"/>
                <w:szCs w:val="20"/>
              </w:rPr>
            </w:pPr>
            <w:r w:rsidRPr="00E056F3">
              <w:rPr>
                <w:sz w:val="20"/>
                <w:szCs w:val="20"/>
              </w:rPr>
              <w:t>−20 000</w:t>
            </w:r>
          </w:p>
        </w:tc>
      </w:tr>
      <w:tr w:rsidRPr="00E056F3" w:rsidR="00F25FD5" w:rsidTr="009D70DF" w14:paraId="0088A3A3"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628C6953" w14:textId="77777777">
            <w:pPr>
              <w:tabs>
                <w:tab w:val="clear" w:pos="284"/>
              </w:tabs>
              <w:ind w:firstLine="0"/>
              <w:rPr>
                <w:sz w:val="20"/>
                <w:szCs w:val="20"/>
              </w:rPr>
            </w:pPr>
            <w:r w:rsidRPr="00E056F3">
              <w:rPr>
                <w:sz w:val="20"/>
                <w:szCs w:val="20"/>
              </w:rPr>
              <w:t>4:2</w:t>
            </w:r>
          </w:p>
        </w:tc>
        <w:tc>
          <w:tcPr>
            <w:tcW w:w="4686" w:type="dxa"/>
            <w:tcBorders>
              <w:top w:val="nil"/>
              <w:left w:val="nil"/>
              <w:bottom w:val="nil"/>
              <w:right w:val="nil"/>
            </w:tcBorders>
            <w:shd w:val="clear" w:color="auto" w:fill="auto"/>
            <w:hideMark/>
          </w:tcPr>
          <w:p w:rsidRPr="00E056F3" w:rsidR="00F25FD5" w:rsidP="00753786" w:rsidRDefault="0015157B" w14:paraId="3FB19162" w14:textId="4B9A0B7E">
            <w:pPr>
              <w:tabs>
                <w:tab w:val="clear" w:pos="284"/>
              </w:tabs>
              <w:ind w:firstLine="0"/>
              <w:rPr>
                <w:sz w:val="20"/>
                <w:szCs w:val="20"/>
              </w:rPr>
            </w:pPr>
            <w:r>
              <w:rPr>
                <w:sz w:val="20"/>
                <w:szCs w:val="20"/>
              </w:rPr>
              <w:t>Nej till f</w:t>
            </w:r>
            <w:r w:rsidRPr="00E056F3" w:rsidR="00F25FD5">
              <w:rPr>
                <w:sz w:val="20"/>
                <w:szCs w:val="20"/>
              </w:rPr>
              <w:t>örbättrade förutsättningar för den fria konsten</w:t>
            </w:r>
          </w:p>
        </w:tc>
        <w:tc>
          <w:tcPr>
            <w:tcW w:w="1454" w:type="dxa"/>
            <w:tcBorders>
              <w:top w:val="nil"/>
              <w:left w:val="nil"/>
              <w:bottom w:val="nil"/>
              <w:right w:val="nil"/>
            </w:tcBorders>
            <w:shd w:val="clear" w:color="auto" w:fill="auto"/>
            <w:hideMark/>
          </w:tcPr>
          <w:p w:rsidRPr="00E056F3" w:rsidR="00F25FD5" w:rsidP="003A6DC8" w:rsidRDefault="00F25FD5" w14:paraId="1A233C96"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54D8141E" w14:textId="77777777">
            <w:pPr>
              <w:tabs>
                <w:tab w:val="clear" w:pos="284"/>
              </w:tabs>
              <w:jc w:val="right"/>
              <w:rPr>
                <w:sz w:val="20"/>
                <w:szCs w:val="20"/>
              </w:rPr>
            </w:pPr>
            <w:r w:rsidRPr="00E056F3">
              <w:rPr>
                <w:sz w:val="20"/>
                <w:szCs w:val="20"/>
              </w:rPr>
              <w:t>−10 000</w:t>
            </w:r>
          </w:p>
        </w:tc>
      </w:tr>
      <w:tr w:rsidRPr="00E056F3" w:rsidR="00F25FD5" w:rsidTr="009D70DF" w14:paraId="585CF5A6"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14FA4470" w14:textId="77777777">
            <w:pPr>
              <w:tabs>
                <w:tab w:val="clear" w:pos="284"/>
              </w:tabs>
              <w:ind w:firstLine="0"/>
              <w:rPr>
                <w:sz w:val="20"/>
                <w:szCs w:val="20"/>
              </w:rPr>
            </w:pPr>
            <w:r w:rsidRPr="00E056F3">
              <w:rPr>
                <w:sz w:val="20"/>
                <w:szCs w:val="20"/>
              </w:rPr>
              <w:t>4:4</w:t>
            </w:r>
          </w:p>
        </w:tc>
        <w:tc>
          <w:tcPr>
            <w:tcW w:w="4686" w:type="dxa"/>
            <w:tcBorders>
              <w:top w:val="nil"/>
              <w:left w:val="nil"/>
              <w:bottom w:val="nil"/>
              <w:right w:val="nil"/>
            </w:tcBorders>
            <w:shd w:val="clear" w:color="auto" w:fill="auto"/>
            <w:hideMark/>
          </w:tcPr>
          <w:p w:rsidRPr="00E056F3" w:rsidR="00F25FD5" w:rsidP="00753786" w:rsidRDefault="0015157B" w14:paraId="60203435" w14:textId="0A2E7F82">
            <w:pPr>
              <w:tabs>
                <w:tab w:val="clear" w:pos="284"/>
              </w:tabs>
              <w:ind w:firstLine="0"/>
              <w:rPr>
                <w:sz w:val="20"/>
                <w:szCs w:val="20"/>
              </w:rPr>
            </w:pPr>
            <w:r>
              <w:rPr>
                <w:sz w:val="20"/>
                <w:szCs w:val="20"/>
              </w:rPr>
              <w:t>Nej till f</w:t>
            </w:r>
            <w:r w:rsidRPr="00E056F3" w:rsidR="00F25FD5">
              <w:rPr>
                <w:sz w:val="20"/>
                <w:szCs w:val="20"/>
              </w:rPr>
              <w:t>örbättrade förutsättningar för den fria konsten</w:t>
            </w:r>
          </w:p>
        </w:tc>
        <w:tc>
          <w:tcPr>
            <w:tcW w:w="1454" w:type="dxa"/>
            <w:tcBorders>
              <w:top w:val="nil"/>
              <w:left w:val="nil"/>
              <w:bottom w:val="nil"/>
              <w:right w:val="nil"/>
            </w:tcBorders>
            <w:shd w:val="clear" w:color="auto" w:fill="auto"/>
            <w:hideMark/>
          </w:tcPr>
          <w:p w:rsidRPr="00E056F3" w:rsidR="00F25FD5" w:rsidP="003A6DC8" w:rsidRDefault="00F25FD5" w14:paraId="4E7FD172"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1892F20F" w14:textId="77777777">
            <w:pPr>
              <w:tabs>
                <w:tab w:val="clear" w:pos="284"/>
              </w:tabs>
              <w:jc w:val="right"/>
              <w:rPr>
                <w:sz w:val="20"/>
                <w:szCs w:val="20"/>
              </w:rPr>
            </w:pPr>
            <w:r w:rsidRPr="00E056F3">
              <w:rPr>
                <w:sz w:val="20"/>
                <w:szCs w:val="20"/>
              </w:rPr>
              <w:t>−12 000</w:t>
            </w:r>
          </w:p>
        </w:tc>
      </w:tr>
      <w:tr w:rsidRPr="00E056F3" w:rsidR="00F25FD5" w:rsidTr="009D70DF" w14:paraId="093293C2"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0148D719" w14:textId="77777777">
            <w:pPr>
              <w:tabs>
                <w:tab w:val="clear" w:pos="284"/>
              </w:tabs>
              <w:ind w:firstLine="0"/>
              <w:rPr>
                <w:sz w:val="20"/>
                <w:szCs w:val="20"/>
              </w:rPr>
            </w:pPr>
            <w:r w:rsidRPr="00E056F3">
              <w:rPr>
                <w:sz w:val="20"/>
                <w:szCs w:val="20"/>
              </w:rPr>
              <w:t>5:2</w:t>
            </w:r>
          </w:p>
        </w:tc>
        <w:tc>
          <w:tcPr>
            <w:tcW w:w="4686" w:type="dxa"/>
            <w:tcBorders>
              <w:top w:val="nil"/>
              <w:left w:val="nil"/>
              <w:bottom w:val="nil"/>
              <w:right w:val="nil"/>
            </w:tcBorders>
            <w:shd w:val="clear" w:color="auto" w:fill="auto"/>
            <w:hideMark/>
          </w:tcPr>
          <w:p w:rsidRPr="00E056F3" w:rsidR="00F25FD5" w:rsidP="00753786" w:rsidRDefault="00F25FD5" w14:paraId="62707BDF" w14:textId="5139684E">
            <w:pPr>
              <w:tabs>
                <w:tab w:val="clear" w:pos="284"/>
              </w:tabs>
              <w:ind w:firstLine="0"/>
              <w:rPr>
                <w:sz w:val="20"/>
                <w:szCs w:val="20"/>
              </w:rPr>
            </w:pPr>
            <w:r w:rsidRPr="00E056F3">
              <w:rPr>
                <w:sz w:val="20"/>
                <w:szCs w:val="20"/>
              </w:rPr>
              <w:t>Nej til</w:t>
            </w:r>
            <w:r w:rsidR="0015157B">
              <w:rPr>
                <w:sz w:val="20"/>
                <w:szCs w:val="20"/>
              </w:rPr>
              <w:t>l f</w:t>
            </w:r>
            <w:r w:rsidRPr="00E056F3">
              <w:rPr>
                <w:sz w:val="20"/>
                <w:szCs w:val="20"/>
              </w:rPr>
              <w:t>örbättrade förutsättningar för den fria konsten</w:t>
            </w:r>
          </w:p>
        </w:tc>
        <w:tc>
          <w:tcPr>
            <w:tcW w:w="1454" w:type="dxa"/>
            <w:tcBorders>
              <w:top w:val="nil"/>
              <w:left w:val="nil"/>
              <w:bottom w:val="nil"/>
              <w:right w:val="nil"/>
            </w:tcBorders>
            <w:shd w:val="clear" w:color="auto" w:fill="auto"/>
            <w:hideMark/>
          </w:tcPr>
          <w:p w:rsidRPr="00E056F3" w:rsidR="00F25FD5" w:rsidP="003A6DC8" w:rsidRDefault="00F25FD5" w14:paraId="104D1725"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787DB26A" w14:textId="77777777">
            <w:pPr>
              <w:tabs>
                <w:tab w:val="clear" w:pos="284"/>
              </w:tabs>
              <w:jc w:val="right"/>
              <w:rPr>
                <w:sz w:val="20"/>
                <w:szCs w:val="20"/>
              </w:rPr>
            </w:pPr>
            <w:r w:rsidRPr="00E056F3">
              <w:rPr>
                <w:sz w:val="20"/>
                <w:szCs w:val="20"/>
              </w:rPr>
              <w:t>−60 000</w:t>
            </w:r>
          </w:p>
        </w:tc>
      </w:tr>
      <w:tr w:rsidRPr="00E056F3" w:rsidR="00F25FD5" w:rsidTr="009D70DF" w14:paraId="765F4A11"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745B27B4" w14:textId="77777777">
            <w:pPr>
              <w:tabs>
                <w:tab w:val="clear" w:pos="284"/>
              </w:tabs>
              <w:ind w:firstLine="0"/>
              <w:rPr>
                <w:sz w:val="20"/>
                <w:szCs w:val="20"/>
              </w:rPr>
            </w:pPr>
            <w:r w:rsidRPr="00E056F3">
              <w:rPr>
                <w:sz w:val="20"/>
                <w:szCs w:val="20"/>
              </w:rPr>
              <w:t>6:1</w:t>
            </w:r>
          </w:p>
        </w:tc>
        <w:tc>
          <w:tcPr>
            <w:tcW w:w="4686" w:type="dxa"/>
            <w:tcBorders>
              <w:top w:val="nil"/>
              <w:left w:val="nil"/>
              <w:bottom w:val="nil"/>
              <w:right w:val="nil"/>
            </w:tcBorders>
            <w:shd w:val="clear" w:color="auto" w:fill="auto"/>
            <w:hideMark/>
          </w:tcPr>
          <w:p w:rsidRPr="00E056F3" w:rsidR="00F25FD5" w:rsidP="00753786" w:rsidRDefault="0015157B" w14:paraId="680F275D" w14:textId="43BA60C6">
            <w:pPr>
              <w:tabs>
                <w:tab w:val="clear" w:pos="284"/>
              </w:tabs>
              <w:ind w:firstLine="0"/>
              <w:rPr>
                <w:sz w:val="20"/>
                <w:szCs w:val="20"/>
              </w:rPr>
            </w:pPr>
            <w:r>
              <w:rPr>
                <w:sz w:val="20"/>
                <w:szCs w:val="20"/>
              </w:rPr>
              <w:t>Nej till f</w:t>
            </w:r>
            <w:r w:rsidRPr="00E056F3" w:rsidR="00F25FD5">
              <w:rPr>
                <w:sz w:val="20"/>
                <w:szCs w:val="20"/>
              </w:rPr>
              <w:t>ri entré till arkiven</w:t>
            </w:r>
          </w:p>
        </w:tc>
        <w:tc>
          <w:tcPr>
            <w:tcW w:w="1454" w:type="dxa"/>
            <w:tcBorders>
              <w:top w:val="nil"/>
              <w:left w:val="nil"/>
              <w:bottom w:val="nil"/>
              <w:right w:val="nil"/>
            </w:tcBorders>
            <w:shd w:val="clear" w:color="auto" w:fill="auto"/>
            <w:hideMark/>
          </w:tcPr>
          <w:p w:rsidRPr="00E056F3" w:rsidR="00F25FD5" w:rsidP="003A6DC8" w:rsidRDefault="00F25FD5" w14:paraId="2866081B"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6D51CE2B" w14:textId="77777777">
            <w:pPr>
              <w:tabs>
                <w:tab w:val="clear" w:pos="284"/>
              </w:tabs>
              <w:jc w:val="right"/>
              <w:rPr>
                <w:sz w:val="20"/>
                <w:szCs w:val="20"/>
              </w:rPr>
            </w:pPr>
            <w:r w:rsidRPr="00E056F3">
              <w:rPr>
                <w:sz w:val="20"/>
                <w:szCs w:val="20"/>
              </w:rPr>
              <w:t>−10 000</w:t>
            </w:r>
          </w:p>
        </w:tc>
      </w:tr>
      <w:tr w:rsidRPr="00E056F3" w:rsidR="00F25FD5" w:rsidTr="009D70DF" w14:paraId="56A3662F"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40A97785" w14:textId="77777777">
            <w:pPr>
              <w:tabs>
                <w:tab w:val="clear" w:pos="284"/>
              </w:tabs>
              <w:ind w:firstLine="0"/>
              <w:rPr>
                <w:sz w:val="20"/>
                <w:szCs w:val="20"/>
              </w:rPr>
            </w:pPr>
            <w:r w:rsidRPr="00E056F3">
              <w:rPr>
                <w:sz w:val="20"/>
                <w:szCs w:val="20"/>
              </w:rPr>
              <w:t>7:2</w:t>
            </w:r>
          </w:p>
        </w:tc>
        <w:tc>
          <w:tcPr>
            <w:tcW w:w="4686" w:type="dxa"/>
            <w:tcBorders>
              <w:top w:val="nil"/>
              <w:left w:val="nil"/>
              <w:bottom w:val="nil"/>
              <w:right w:val="nil"/>
            </w:tcBorders>
            <w:shd w:val="clear" w:color="auto" w:fill="auto"/>
            <w:hideMark/>
          </w:tcPr>
          <w:p w:rsidRPr="00E056F3" w:rsidR="00F25FD5" w:rsidP="00753786" w:rsidRDefault="0015157B" w14:paraId="405B0135" w14:textId="7FA53968">
            <w:pPr>
              <w:tabs>
                <w:tab w:val="clear" w:pos="284"/>
              </w:tabs>
              <w:ind w:firstLine="0"/>
              <w:rPr>
                <w:sz w:val="20"/>
                <w:szCs w:val="20"/>
              </w:rPr>
            </w:pPr>
            <w:r>
              <w:rPr>
                <w:sz w:val="20"/>
                <w:szCs w:val="20"/>
              </w:rPr>
              <w:t>Nej till a</w:t>
            </w:r>
            <w:r w:rsidRPr="00E056F3" w:rsidR="00F25FD5">
              <w:rPr>
                <w:sz w:val="20"/>
                <w:szCs w:val="20"/>
              </w:rPr>
              <w:t>mbitionshöjning i kulturmiljöarbetet</w:t>
            </w:r>
          </w:p>
        </w:tc>
        <w:tc>
          <w:tcPr>
            <w:tcW w:w="1454" w:type="dxa"/>
            <w:tcBorders>
              <w:top w:val="nil"/>
              <w:left w:val="nil"/>
              <w:bottom w:val="nil"/>
              <w:right w:val="nil"/>
            </w:tcBorders>
            <w:shd w:val="clear" w:color="auto" w:fill="auto"/>
            <w:hideMark/>
          </w:tcPr>
          <w:p w:rsidRPr="00E056F3" w:rsidR="00F25FD5" w:rsidP="003A6DC8" w:rsidRDefault="00F25FD5" w14:paraId="7E4A2A90"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7E4FCE1F" w14:textId="77777777">
            <w:pPr>
              <w:tabs>
                <w:tab w:val="clear" w:pos="284"/>
              </w:tabs>
              <w:jc w:val="right"/>
              <w:rPr>
                <w:sz w:val="20"/>
                <w:szCs w:val="20"/>
              </w:rPr>
            </w:pPr>
            <w:r w:rsidRPr="00E056F3">
              <w:rPr>
                <w:sz w:val="20"/>
                <w:szCs w:val="20"/>
              </w:rPr>
              <w:t>−25 000</w:t>
            </w:r>
          </w:p>
        </w:tc>
      </w:tr>
      <w:tr w:rsidRPr="00E056F3" w:rsidR="00F25FD5" w:rsidTr="009D70DF" w14:paraId="7871441C"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5593FAB4" w14:textId="77777777">
            <w:pPr>
              <w:tabs>
                <w:tab w:val="clear" w:pos="284"/>
              </w:tabs>
              <w:ind w:firstLine="0"/>
              <w:rPr>
                <w:sz w:val="20"/>
                <w:szCs w:val="20"/>
              </w:rPr>
            </w:pPr>
            <w:r w:rsidRPr="00E056F3">
              <w:rPr>
                <w:sz w:val="20"/>
                <w:szCs w:val="20"/>
              </w:rPr>
              <w:t>8:2</w:t>
            </w:r>
          </w:p>
        </w:tc>
        <w:tc>
          <w:tcPr>
            <w:tcW w:w="4686" w:type="dxa"/>
            <w:tcBorders>
              <w:top w:val="nil"/>
              <w:left w:val="nil"/>
              <w:bottom w:val="nil"/>
              <w:right w:val="nil"/>
            </w:tcBorders>
            <w:shd w:val="clear" w:color="auto" w:fill="auto"/>
            <w:hideMark/>
          </w:tcPr>
          <w:p w:rsidRPr="00E056F3" w:rsidR="00F25FD5" w:rsidP="00753786" w:rsidRDefault="0015157B" w14:paraId="2905BF3B" w14:textId="2248B97A">
            <w:pPr>
              <w:tabs>
                <w:tab w:val="clear" w:pos="284"/>
              </w:tabs>
              <w:ind w:firstLine="0"/>
              <w:rPr>
                <w:sz w:val="20"/>
                <w:szCs w:val="20"/>
              </w:rPr>
            </w:pPr>
            <w:r>
              <w:rPr>
                <w:sz w:val="20"/>
                <w:szCs w:val="20"/>
              </w:rPr>
              <w:t>Nej till k</w:t>
            </w:r>
            <w:r w:rsidRPr="00E056F3" w:rsidR="00F25FD5">
              <w:rPr>
                <w:sz w:val="20"/>
                <w:szCs w:val="20"/>
              </w:rPr>
              <w:t>unskapscentrum för arbetslivsmuseer vid Stiftelsen Arbetets museum</w:t>
            </w:r>
          </w:p>
        </w:tc>
        <w:tc>
          <w:tcPr>
            <w:tcW w:w="1454" w:type="dxa"/>
            <w:tcBorders>
              <w:top w:val="nil"/>
              <w:left w:val="nil"/>
              <w:bottom w:val="nil"/>
              <w:right w:val="nil"/>
            </w:tcBorders>
            <w:shd w:val="clear" w:color="auto" w:fill="auto"/>
            <w:hideMark/>
          </w:tcPr>
          <w:p w:rsidRPr="00E056F3" w:rsidR="00F25FD5" w:rsidP="003A6DC8" w:rsidRDefault="00F25FD5" w14:paraId="5C860D3A"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1DB65F43" w14:textId="77777777">
            <w:pPr>
              <w:tabs>
                <w:tab w:val="clear" w:pos="284"/>
              </w:tabs>
              <w:jc w:val="right"/>
              <w:rPr>
                <w:sz w:val="20"/>
                <w:szCs w:val="20"/>
              </w:rPr>
            </w:pPr>
            <w:r w:rsidRPr="00E056F3">
              <w:rPr>
                <w:sz w:val="20"/>
                <w:szCs w:val="20"/>
              </w:rPr>
              <w:t>−2 500</w:t>
            </w:r>
          </w:p>
        </w:tc>
      </w:tr>
      <w:tr w:rsidRPr="00E056F3" w:rsidR="00F25FD5" w:rsidTr="009D70DF" w14:paraId="210892DC"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2C4EDDE9" w14:textId="77777777">
            <w:pPr>
              <w:tabs>
                <w:tab w:val="clear" w:pos="284"/>
              </w:tabs>
              <w:ind w:firstLine="0"/>
              <w:rPr>
                <w:sz w:val="20"/>
                <w:szCs w:val="20"/>
              </w:rPr>
            </w:pPr>
            <w:r w:rsidRPr="00E056F3">
              <w:rPr>
                <w:sz w:val="20"/>
                <w:szCs w:val="20"/>
              </w:rPr>
              <w:t>8:3</w:t>
            </w:r>
          </w:p>
        </w:tc>
        <w:tc>
          <w:tcPr>
            <w:tcW w:w="4686" w:type="dxa"/>
            <w:tcBorders>
              <w:top w:val="nil"/>
              <w:left w:val="nil"/>
              <w:bottom w:val="nil"/>
              <w:right w:val="nil"/>
            </w:tcBorders>
            <w:shd w:val="clear" w:color="auto" w:fill="auto"/>
            <w:hideMark/>
          </w:tcPr>
          <w:p w:rsidRPr="00E056F3" w:rsidR="00F25FD5" w:rsidP="00753786" w:rsidRDefault="00F25FD5" w14:paraId="68A3F14F" w14:textId="77777777">
            <w:pPr>
              <w:tabs>
                <w:tab w:val="clear" w:pos="284"/>
              </w:tabs>
              <w:ind w:firstLine="0"/>
              <w:rPr>
                <w:sz w:val="20"/>
                <w:szCs w:val="20"/>
              </w:rPr>
            </w:pPr>
            <w:r w:rsidRPr="00E056F3">
              <w:rPr>
                <w:sz w:val="20"/>
                <w:szCs w:val="20"/>
              </w:rPr>
              <w:t>Nej till Rörelsernas museum</w:t>
            </w:r>
          </w:p>
        </w:tc>
        <w:tc>
          <w:tcPr>
            <w:tcW w:w="1454" w:type="dxa"/>
            <w:tcBorders>
              <w:top w:val="nil"/>
              <w:left w:val="nil"/>
              <w:bottom w:val="nil"/>
              <w:right w:val="nil"/>
            </w:tcBorders>
            <w:shd w:val="clear" w:color="auto" w:fill="auto"/>
            <w:hideMark/>
          </w:tcPr>
          <w:p w:rsidRPr="00E056F3" w:rsidR="00F25FD5" w:rsidP="003A6DC8" w:rsidRDefault="00F25FD5" w14:paraId="746D5058"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20B02859" w14:textId="77777777">
            <w:pPr>
              <w:tabs>
                <w:tab w:val="clear" w:pos="284"/>
              </w:tabs>
              <w:jc w:val="right"/>
              <w:rPr>
                <w:sz w:val="20"/>
                <w:szCs w:val="20"/>
              </w:rPr>
            </w:pPr>
            <w:r w:rsidRPr="00E056F3">
              <w:rPr>
                <w:sz w:val="20"/>
                <w:szCs w:val="20"/>
              </w:rPr>
              <w:t>−5 000</w:t>
            </w:r>
          </w:p>
        </w:tc>
      </w:tr>
      <w:tr w:rsidRPr="00E056F3" w:rsidR="00F25FD5" w:rsidTr="009D70DF" w14:paraId="5CAE5E12"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60F6C20F" w14:textId="77777777">
            <w:pPr>
              <w:tabs>
                <w:tab w:val="clear" w:pos="284"/>
              </w:tabs>
              <w:ind w:firstLine="0"/>
              <w:rPr>
                <w:sz w:val="20"/>
                <w:szCs w:val="20"/>
              </w:rPr>
            </w:pPr>
            <w:r w:rsidRPr="00E056F3">
              <w:rPr>
                <w:sz w:val="20"/>
                <w:szCs w:val="20"/>
              </w:rPr>
              <w:t>10:1</w:t>
            </w:r>
          </w:p>
        </w:tc>
        <w:tc>
          <w:tcPr>
            <w:tcW w:w="4686" w:type="dxa"/>
            <w:tcBorders>
              <w:top w:val="nil"/>
              <w:left w:val="nil"/>
              <w:bottom w:val="nil"/>
              <w:right w:val="nil"/>
            </w:tcBorders>
            <w:shd w:val="clear" w:color="auto" w:fill="auto"/>
            <w:hideMark/>
          </w:tcPr>
          <w:p w:rsidRPr="00E056F3" w:rsidR="00F25FD5" w:rsidP="00753786" w:rsidRDefault="0015157B" w14:paraId="757FA5DE" w14:textId="44963087">
            <w:pPr>
              <w:tabs>
                <w:tab w:val="clear" w:pos="284"/>
              </w:tabs>
              <w:ind w:firstLine="0"/>
              <w:rPr>
                <w:sz w:val="20"/>
                <w:szCs w:val="20"/>
              </w:rPr>
            </w:pPr>
            <w:r>
              <w:rPr>
                <w:sz w:val="20"/>
                <w:szCs w:val="20"/>
              </w:rPr>
              <w:t>Nej till f</w:t>
            </w:r>
            <w:r w:rsidRPr="00E056F3" w:rsidR="00F25FD5">
              <w:rPr>
                <w:sz w:val="20"/>
                <w:szCs w:val="20"/>
              </w:rPr>
              <w:t>örstärkt filmstöd</w:t>
            </w:r>
          </w:p>
        </w:tc>
        <w:tc>
          <w:tcPr>
            <w:tcW w:w="1454" w:type="dxa"/>
            <w:tcBorders>
              <w:top w:val="nil"/>
              <w:left w:val="nil"/>
              <w:bottom w:val="nil"/>
              <w:right w:val="nil"/>
            </w:tcBorders>
            <w:shd w:val="clear" w:color="auto" w:fill="auto"/>
            <w:hideMark/>
          </w:tcPr>
          <w:p w:rsidRPr="00E056F3" w:rsidR="00F25FD5" w:rsidP="003A6DC8" w:rsidRDefault="00F25FD5" w14:paraId="3D0B2F7B"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71296902" w14:textId="77777777">
            <w:pPr>
              <w:tabs>
                <w:tab w:val="clear" w:pos="284"/>
              </w:tabs>
              <w:jc w:val="right"/>
              <w:rPr>
                <w:sz w:val="20"/>
                <w:szCs w:val="20"/>
              </w:rPr>
            </w:pPr>
          </w:p>
        </w:tc>
      </w:tr>
      <w:tr w:rsidRPr="00E056F3" w:rsidR="00F25FD5" w:rsidTr="009D70DF" w14:paraId="3FB0A2DF"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285BCB8E" w14:textId="77777777">
            <w:pPr>
              <w:tabs>
                <w:tab w:val="clear" w:pos="284"/>
              </w:tabs>
              <w:ind w:firstLine="0"/>
              <w:rPr>
                <w:sz w:val="20"/>
                <w:szCs w:val="20"/>
              </w:rPr>
            </w:pPr>
            <w:r w:rsidRPr="00E056F3">
              <w:rPr>
                <w:sz w:val="20"/>
                <w:szCs w:val="20"/>
              </w:rPr>
              <w:t>14:4</w:t>
            </w:r>
          </w:p>
        </w:tc>
        <w:tc>
          <w:tcPr>
            <w:tcW w:w="4686" w:type="dxa"/>
            <w:tcBorders>
              <w:top w:val="nil"/>
              <w:left w:val="nil"/>
              <w:bottom w:val="nil"/>
              <w:right w:val="nil"/>
            </w:tcBorders>
            <w:shd w:val="clear" w:color="auto" w:fill="auto"/>
            <w:hideMark/>
          </w:tcPr>
          <w:p w:rsidRPr="00E056F3" w:rsidR="00F25FD5" w:rsidP="00753786" w:rsidRDefault="009D70DF" w14:paraId="649CD974" w14:textId="451423B7">
            <w:pPr>
              <w:tabs>
                <w:tab w:val="clear" w:pos="284"/>
              </w:tabs>
              <w:ind w:firstLine="0"/>
              <w:rPr>
                <w:sz w:val="20"/>
                <w:szCs w:val="20"/>
              </w:rPr>
            </w:pPr>
            <w:r>
              <w:rPr>
                <w:sz w:val="20"/>
                <w:szCs w:val="20"/>
              </w:rPr>
              <w:t>Nej till Till</w:t>
            </w:r>
            <w:r w:rsidRPr="00E056F3" w:rsidR="00F25FD5">
              <w:rPr>
                <w:sz w:val="20"/>
                <w:szCs w:val="20"/>
              </w:rPr>
              <w:t xml:space="preserve"> följd av utökning av antalet platser vid folkhögskolorna</w:t>
            </w:r>
          </w:p>
        </w:tc>
        <w:tc>
          <w:tcPr>
            <w:tcW w:w="1454" w:type="dxa"/>
            <w:tcBorders>
              <w:top w:val="nil"/>
              <w:left w:val="nil"/>
              <w:bottom w:val="nil"/>
              <w:right w:val="nil"/>
            </w:tcBorders>
            <w:shd w:val="clear" w:color="auto" w:fill="auto"/>
            <w:hideMark/>
          </w:tcPr>
          <w:p w:rsidRPr="00E056F3" w:rsidR="00F25FD5" w:rsidP="003A6DC8" w:rsidRDefault="00F25FD5" w14:paraId="704F334B"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296FC3A0" w14:textId="77777777">
            <w:pPr>
              <w:tabs>
                <w:tab w:val="clear" w:pos="284"/>
              </w:tabs>
              <w:jc w:val="right"/>
              <w:rPr>
                <w:sz w:val="20"/>
                <w:szCs w:val="20"/>
              </w:rPr>
            </w:pPr>
            <w:r w:rsidRPr="00E056F3">
              <w:rPr>
                <w:sz w:val="20"/>
                <w:szCs w:val="20"/>
              </w:rPr>
              <w:t>−30 000</w:t>
            </w:r>
          </w:p>
        </w:tc>
      </w:tr>
      <w:tr w:rsidRPr="00E056F3" w:rsidR="00F25FD5" w:rsidTr="009D70DF" w14:paraId="5F7BCFAB" w14:textId="77777777">
        <w:trPr>
          <w:trHeight w:val="510"/>
        </w:trPr>
        <w:tc>
          <w:tcPr>
            <w:tcW w:w="806" w:type="dxa"/>
            <w:tcBorders>
              <w:top w:val="nil"/>
              <w:left w:val="nil"/>
              <w:bottom w:val="nil"/>
              <w:right w:val="nil"/>
            </w:tcBorders>
            <w:shd w:val="clear" w:color="auto" w:fill="auto"/>
            <w:hideMark/>
          </w:tcPr>
          <w:p w:rsidRPr="00E056F3" w:rsidR="00F25FD5" w:rsidP="00753786" w:rsidRDefault="00F25FD5" w14:paraId="7665255E" w14:textId="77777777">
            <w:pPr>
              <w:tabs>
                <w:tab w:val="clear" w:pos="284"/>
              </w:tabs>
              <w:ind w:firstLine="0"/>
              <w:rPr>
                <w:sz w:val="20"/>
                <w:szCs w:val="20"/>
              </w:rPr>
            </w:pPr>
            <w:r w:rsidRPr="00E056F3">
              <w:rPr>
                <w:sz w:val="20"/>
                <w:szCs w:val="20"/>
              </w:rPr>
              <w:t>12:1</w:t>
            </w:r>
          </w:p>
        </w:tc>
        <w:tc>
          <w:tcPr>
            <w:tcW w:w="4686" w:type="dxa"/>
            <w:tcBorders>
              <w:top w:val="nil"/>
              <w:left w:val="nil"/>
              <w:bottom w:val="nil"/>
              <w:right w:val="nil"/>
            </w:tcBorders>
            <w:shd w:val="clear" w:color="auto" w:fill="auto"/>
            <w:hideMark/>
          </w:tcPr>
          <w:p w:rsidRPr="00E056F3" w:rsidR="00F25FD5" w:rsidP="00753786" w:rsidRDefault="0015157B" w14:paraId="2157779E" w14:textId="337F6E81">
            <w:pPr>
              <w:tabs>
                <w:tab w:val="clear" w:pos="284"/>
              </w:tabs>
              <w:ind w:firstLine="0"/>
              <w:rPr>
                <w:sz w:val="20"/>
                <w:szCs w:val="20"/>
              </w:rPr>
            </w:pPr>
            <w:r>
              <w:rPr>
                <w:sz w:val="20"/>
                <w:szCs w:val="20"/>
              </w:rPr>
              <w:t>Nej till f</w:t>
            </w:r>
            <w:r w:rsidRPr="00E056F3" w:rsidR="00F25FD5">
              <w:rPr>
                <w:sz w:val="20"/>
                <w:szCs w:val="20"/>
              </w:rPr>
              <w:t>lytt av medel till UO13 avsnitt 5.5, för inrättande av jämställdhetsmyndighet</w:t>
            </w:r>
          </w:p>
        </w:tc>
        <w:tc>
          <w:tcPr>
            <w:tcW w:w="1454" w:type="dxa"/>
            <w:tcBorders>
              <w:top w:val="nil"/>
              <w:left w:val="nil"/>
              <w:bottom w:val="nil"/>
              <w:right w:val="nil"/>
            </w:tcBorders>
            <w:shd w:val="clear" w:color="auto" w:fill="auto"/>
            <w:hideMark/>
          </w:tcPr>
          <w:p w:rsidRPr="00E056F3" w:rsidR="00F25FD5" w:rsidP="003A6DC8" w:rsidRDefault="00F25FD5" w14:paraId="3394B49A" w14:textId="77777777">
            <w:pPr>
              <w:tabs>
                <w:tab w:val="clear" w:pos="284"/>
              </w:tabs>
              <w:rPr>
                <w:sz w:val="20"/>
                <w:szCs w:val="20"/>
              </w:rPr>
            </w:pPr>
          </w:p>
        </w:tc>
        <w:tc>
          <w:tcPr>
            <w:tcW w:w="1701" w:type="dxa"/>
            <w:tcBorders>
              <w:top w:val="nil"/>
              <w:left w:val="nil"/>
              <w:bottom w:val="nil"/>
              <w:right w:val="nil"/>
            </w:tcBorders>
            <w:shd w:val="clear" w:color="auto" w:fill="auto"/>
            <w:vAlign w:val="bottom"/>
            <w:hideMark/>
          </w:tcPr>
          <w:p w:rsidRPr="00E056F3" w:rsidR="00F25FD5" w:rsidP="00753786" w:rsidRDefault="00F25FD5" w14:paraId="6AE1475E" w14:textId="77777777">
            <w:pPr>
              <w:tabs>
                <w:tab w:val="clear" w:pos="284"/>
              </w:tabs>
              <w:jc w:val="right"/>
              <w:rPr>
                <w:sz w:val="20"/>
                <w:szCs w:val="20"/>
              </w:rPr>
            </w:pPr>
            <w:r w:rsidRPr="00E056F3">
              <w:rPr>
                <w:sz w:val="20"/>
                <w:szCs w:val="20"/>
              </w:rPr>
              <w:t>+1 640</w:t>
            </w:r>
          </w:p>
        </w:tc>
      </w:tr>
      <w:tr w:rsidRPr="00E056F3" w:rsidR="00F25FD5" w:rsidTr="009D70DF" w14:paraId="0A13B6A6"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2BDAA9F7" w14:textId="77777777">
            <w:pPr>
              <w:tabs>
                <w:tab w:val="clear" w:pos="284"/>
              </w:tabs>
              <w:ind w:firstLine="0"/>
              <w:rPr>
                <w:sz w:val="20"/>
                <w:szCs w:val="20"/>
              </w:rPr>
            </w:pPr>
            <w:r w:rsidRPr="00E056F3">
              <w:rPr>
                <w:sz w:val="20"/>
                <w:szCs w:val="20"/>
              </w:rPr>
              <w:t>12:2</w:t>
            </w:r>
          </w:p>
        </w:tc>
        <w:tc>
          <w:tcPr>
            <w:tcW w:w="4686" w:type="dxa"/>
            <w:tcBorders>
              <w:top w:val="nil"/>
              <w:left w:val="nil"/>
              <w:bottom w:val="nil"/>
              <w:right w:val="nil"/>
            </w:tcBorders>
            <w:shd w:val="clear" w:color="auto" w:fill="auto"/>
            <w:hideMark/>
          </w:tcPr>
          <w:p w:rsidRPr="00E056F3" w:rsidR="00F25FD5" w:rsidP="00753786" w:rsidRDefault="00F25FD5" w14:paraId="7EB73035" w14:textId="77777777">
            <w:pPr>
              <w:tabs>
                <w:tab w:val="clear" w:pos="284"/>
              </w:tabs>
              <w:ind w:firstLine="0"/>
              <w:rPr>
                <w:sz w:val="20"/>
                <w:szCs w:val="20"/>
              </w:rPr>
            </w:pPr>
            <w:r w:rsidRPr="00E056F3">
              <w:rPr>
                <w:sz w:val="20"/>
                <w:szCs w:val="20"/>
              </w:rPr>
              <w:t>Nej till nationell samling unga</w:t>
            </w:r>
          </w:p>
        </w:tc>
        <w:tc>
          <w:tcPr>
            <w:tcW w:w="1454" w:type="dxa"/>
            <w:tcBorders>
              <w:top w:val="nil"/>
              <w:left w:val="nil"/>
              <w:bottom w:val="nil"/>
              <w:right w:val="nil"/>
            </w:tcBorders>
            <w:shd w:val="clear" w:color="auto" w:fill="auto"/>
            <w:hideMark/>
          </w:tcPr>
          <w:p w:rsidRPr="00E056F3" w:rsidR="00F25FD5" w:rsidP="003A6DC8" w:rsidRDefault="00F25FD5" w14:paraId="54C16C65"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1B68445F" w14:textId="77777777">
            <w:pPr>
              <w:tabs>
                <w:tab w:val="clear" w:pos="284"/>
              </w:tabs>
              <w:jc w:val="right"/>
              <w:rPr>
                <w:sz w:val="20"/>
                <w:szCs w:val="20"/>
              </w:rPr>
            </w:pPr>
            <w:r w:rsidRPr="00E056F3">
              <w:rPr>
                <w:sz w:val="20"/>
                <w:szCs w:val="20"/>
              </w:rPr>
              <w:t>−25 000</w:t>
            </w:r>
          </w:p>
        </w:tc>
      </w:tr>
      <w:tr w:rsidRPr="00E056F3" w:rsidR="00F25FD5" w:rsidTr="009D70DF" w14:paraId="3C65A5EE" w14:textId="77777777">
        <w:trPr>
          <w:trHeight w:val="255"/>
        </w:trPr>
        <w:tc>
          <w:tcPr>
            <w:tcW w:w="806" w:type="dxa"/>
            <w:tcBorders>
              <w:top w:val="nil"/>
              <w:left w:val="nil"/>
              <w:bottom w:val="nil"/>
              <w:right w:val="nil"/>
            </w:tcBorders>
            <w:shd w:val="clear" w:color="auto" w:fill="auto"/>
            <w:hideMark/>
          </w:tcPr>
          <w:p w:rsidRPr="00E056F3" w:rsidR="00F25FD5" w:rsidP="00753786" w:rsidRDefault="00F25FD5" w14:paraId="3152B262" w14:textId="77777777">
            <w:pPr>
              <w:tabs>
                <w:tab w:val="clear" w:pos="284"/>
              </w:tabs>
              <w:ind w:firstLine="0"/>
              <w:rPr>
                <w:sz w:val="20"/>
                <w:szCs w:val="20"/>
              </w:rPr>
            </w:pPr>
            <w:r w:rsidRPr="00E056F3">
              <w:rPr>
                <w:sz w:val="20"/>
                <w:szCs w:val="20"/>
              </w:rPr>
              <w:t>13:5</w:t>
            </w:r>
          </w:p>
        </w:tc>
        <w:tc>
          <w:tcPr>
            <w:tcW w:w="4686" w:type="dxa"/>
            <w:tcBorders>
              <w:top w:val="nil"/>
              <w:left w:val="nil"/>
              <w:bottom w:val="nil"/>
              <w:right w:val="nil"/>
            </w:tcBorders>
            <w:shd w:val="clear" w:color="auto" w:fill="auto"/>
            <w:hideMark/>
          </w:tcPr>
          <w:p w:rsidRPr="00E056F3" w:rsidR="00F25FD5" w:rsidP="00753786" w:rsidRDefault="0015157B" w14:paraId="4C92164B" w14:textId="673BF105">
            <w:pPr>
              <w:tabs>
                <w:tab w:val="clear" w:pos="284"/>
              </w:tabs>
              <w:ind w:firstLine="0"/>
              <w:rPr>
                <w:sz w:val="20"/>
                <w:szCs w:val="20"/>
              </w:rPr>
            </w:pPr>
            <w:r>
              <w:rPr>
                <w:sz w:val="20"/>
                <w:szCs w:val="20"/>
              </w:rPr>
              <w:t>Nej till i</w:t>
            </w:r>
            <w:r w:rsidRPr="00E056F3" w:rsidR="00F25FD5">
              <w:rPr>
                <w:sz w:val="20"/>
                <w:szCs w:val="20"/>
              </w:rPr>
              <w:t>deella organisationers åtgärder mot hemlöshet</w:t>
            </w:r>
          </w:p>
        </w:tc>
        <w:tc>
          <w:tcPr>
            <w:tcW w:w="1454" w:type="dxa"/>
            <w:tcBorders>
              <w:top w:val="nil"/>
              <w:left w:val="nil"/>
              <w:bottom w:val="nil"/>
              <w:right w:val="nil"/>
            </w:tcBorders>
            <w:shd w:val="clear" w:color="auto" w:fill="auto"/>
            <w:hideMark/>
          </w:tcPr>
          <w:p w:rsidRPr="00E056F3" w:rsidR="00F25FD5" w:rsidP="003A6DC8" w:rsidRDefault="00F25FD5" w14:paraId="1B6E1A08" w14:textId="77777777">
            <w:pPr>
              <w:tabs>
                <w:tab w:val="clear" w:pos="284"/>
              </w:tabs>
              <w:rPr>
                <w:sz w:val="20"/>
                <w:szCs w:val="20"/>
              </w:rPr>
            </w:pPr>
          </w:p>
        </w:tc>
        <w:tc>
          <w:tcPr>
            <w:tcW w:w="1701" w:type="dxa"/>
            <w:tcBorders>
              <w:top w:val="nil"/>
              <w:left w:val="nil"/>
              <w:bottom w:val="nil"/>
              <w:right w:val="nil"/>
            </w:tcBorders>
            <w:shd w:val="clear" w:color="auto" w:fill="auto"/>
            <w:hideMark/>
          </w:tcPr>
          <w:p w:rsidRPr="00E056F3" w:rsidR="00F25FD5" w:rsidP="003A6DC8" w:rsidRDefault="00F25FD5" w14:paraId="69E97620" w14:textId="77777777">
            <w:pPr>
              <w:tabs>
                <w:tab w:val="clear" w:pos="284"/>
              </w:tabs>
              <w:jc w:val="right"/>
              <w:rPr>
                <w:sz w:val="20"/>
                <w:szCs w:val="20"/>
              </w:rPr>
            </w:pPr>
            <w:r w:rsidRPr="00E056F3">
              <w:rPr>
                <w:sz w:val="20"/>
                <w:szCs w:val="20"/>
              </w:rPr>
              <w:t>−120 000</w:t>
            </w:r>
          </w:p>
        </w:tc>
      </w:tr>
      <w:tr w:rsidRPr="00E056F3" w:rsidR="00F25FD5" w:rsidTr="009D70DF" w14:paraId="7D844722" w14:textId="77777777">
        <w:trPr>
          <w:trHeight w:val="255"/>
        </w:trPr>
        <w:tc>
          <w:tcPr>
            <w:tcW w:w="806" w:type="dxa"/>
            <w:tcBorders>
              <w:top w:val="nil"/>
              <w:left w:val="nil"/>
              <w:right w:val="nil"/>
            </w:tcBorders>
            <w:shd w:val="clear" w:color="auto" w:fill="auto"/>
            <w:hideMark/>
          </w:tcPr>
          <w:p w:rsidRPr="00E056F3" w:rsidR="00F25FD5" w:rsidP="00753786" w:rsidRDefault="00F25FD5" w14:paraId="229B826A" w14:textId="77777777">
            <w:pPr>
              <w:tabs>
                <w:tab w:val="clear" w:pos="284"/>
              </w:tabs>
              <w:ind w:firstLine="0"/>
              <w:rPr>
                <w:sz w:val="20"/>
                <w:szCs w:val="20"/>
              </w:rPr>
            </w:pPr>
            <w:r w:rsidRPr="00E056F3">
              <w:rPr>
                <w:sz w:val="20"/>
                <w:szCs w:val="20"/>
              </w:rPr>
              <w:t>14:1</w:t>
            </w:r>
          </w:p>
        </w:tc>
        <w:tc>
          <w:tcPr>
            <w:tcW w:w="4686" w:type="dxa"/>
            <w:tcBorders>
              <w:top w:val="nil"/>
              <w:left w:val="nil"/>
              <w:right w:val="nil"/>
            </w:tcBorders>
            <w:shd w:val="clear" w:color="auto" w:fill="auto"/>
            <w:hideMark/>
          </w:tcPr>
          <w:p w:rsidRPr="00E056F3" w:rsidR="00F25FD5" w:rsidP="00753786" w:rsidRDefault="00F25FD5" w14:paraId="42E6E603" w14:textId="77777777">
            <w:pPr>
              <w:tabs>
                <w:tab w:val="clear" w:pos="284"/>
              </w:tabs>
              <w:ind w:firstLine="0"/>
              <w:rPr>
                <w:sz w:val="20"/>
                <w:szCs w:val="20"/>
              </w:rPr>
            </w:pPr>
            <w:r w:rsidRPr="00E056F3">
              <w:rPr>
                <w:sz w:val="20"/>
                <w:szCs w:val="20"/>
              </w:rPr>
              <w:t>Nej till folkbildningssatsningar</w:t>
            </w:r>
          </w:p>
        </w:tc>
        <w:tc>
          <w:tcPr>
            <w:tcW w:w="1454" w:type="dxa"/>
            <w:tcBorders>
              <w:top w:val="nil"/>
              <w:left w:val="nil"/>
              <w:right w:val="nil"/>
            </w:tcBorders>
            <w:shd w:val="clear" w:color="auto" w:fill="auto"/>
            <w:hideMark/>
          </w:tcPr>
          <w:p w:rsidRPr="00E056F3" w:rsidR="00F25FD5" w:rsidP="003A6DC8" w:rsidRDefault="00F25FD5" w14:paraId="2F12E233" w14:textId="77777777">
            <w:pPr>
              <w:tabs>
                <w:tab w:val="clear" w:pos="284"/>
              </w:tabs>
              <w:rPr>
                <w:sz w:val="20"/>
                <w:szCs w:val="20"/>
              </w:rPr>
            </w:pPr>
          </w:p>
        </w:tc>
        <w:tc>
          <w:tcPr>
            <w:tcW w:w="1701" w:type="dxa"/>
            <w:tcBorders>
              <w:top w:val="nil"/>
              <w:left w:val="nil"/>
              <w:right w:val="nil"/>
            </w:tcBorders>
            <w:shd w:val="clear" w:color="auto" w:fill="auto"/>
            <w:hideMark/>
          </w:tcPr>
          <w:p w:rsidRPr="00E056F3" w:rsidR="00F25FD5" w:rsidP="003A6DC8" w:rsidRDefault="00F25FD5" w14:paraId="027C8198" w14:textId="77777777">
            <w:pPr>
              <w:tabs>
                <w:tab w:val="clear" w:pos="284"/>
              </w:tabs>
              <w:jc w:val="right"/>
              <w:rPr>
                <w:sz w:val="20"/>
                <w:szCs w:val="20"/>
              </w:rPr>
            </w:pPr>
            <w:r w:rsidRPr="00E056F3">
              <w:rPr>
                <w:sz w:val="20"/>
                <w:szCs w:val="20"/>
              </w:rPr>
              <w:t>−460 000</w:t>
            </w:r>
          </w:p>
        </w:tc>
      </w:tr>
      <w:tr w:rsidRPr="00E056F3" w:rsidR="00F25FD5" w:rsidTr="009D70DF" w14:paraId="028048CC" w14:textId="77777777">
        <w:trPr>
          <w:trHeight w:val="510"/>
        </w:trPr>
        <w:tc>
          <w:tcPr>
            <w:tcW w:w="806" w:type="dxa"/>
            <w:tcBorders>
              <w:top w:val="nil"/>
              <w:left w:val="nil"/>
              <w:bottom w:val="single" w:color="auto" w:sz="4" w:space="0"/>
              <w:right w:val="nil"/>
            </w:tcBorders>
            <w:shd w:val="clear" w:color="auto" w:fill="auto"/>
            <w:hideMark/>
          </w:tcPr>
          <w:p w:rsidRPr="00E056F3" w:rsidR="00F25FD5" w:rsidP="00753786" w:rsidRDefault="00F25FD5" w14:paraId="56A9D5EB" w14:textId="77777777">
            <w:pPr>
              <w:tabs>
                <w:tab w:val="clear" w:pos="284"/>
              </w:tabs>
              <w:ind w:firstLine="0"/>
              <w:rPr>
                <w:sz w:val="20"/>
                <w:szCs w:val="20"/>
              </w:rPr>
            </w:pPr>
            <w:r w:rsidRPr="00E056F3">
              <w:rPr>
                <w:sz w:val="20"/>
                <w:szCs w:val="20"/>
              </w:rPr>
              <w:t>14:3</w:t>
            </w:r>
          </w:p>
        </w:tc>
        <w:tc>
          <w:tcPr>
            <w:tcW w:w="4686" w:type="dxa"/>
            <w:tcBorders>
              <w:top w:val="nil"/>
              <w:left w:val="nil"/>
              <w:bottom w:val="single" w:color="auto" w:sz="4" w:space="0"/>
              <w:right w:val="nil"/>
            </w:tcBorders>
            <w:shd w:val="clear" w:color="auto" w:fill="auto"/>
            <w:hideMark/>
          </w:tcPr>
          <w:p w:rsidRPr="00E056F3" w:rsidR="00F25FD5" w:rsidP="00753786" w:rsidRDefault="0015157B" w14:paraId="4C807ECC" w14:textId="48E1CF35">
            <w:pPr>
              <w:tabs>
                <w:tab w:val="clear" w:pos="284"/>
              </w:tabs>
              <w:ind w:firstLine="0"/>
              <w:rPr>
                <w:sz w:val="20"/>
                <w:szCs w:val="20"/>
              </w:rPr>
            </w:pPr>
            <w:r>
              <w:rPr>
                <w:sz w:val="20"/>
                <w:szCs w:val="20"/>
              </w:rPr>
              <w:t>Nej till satsning på s</w:t>
            </w:r>
            <w:r w:rsidRPr="00E056F3" w:rsidR="00F25FD5">
              <w:rPr>
                <w:sz w:val="20"/>
                <w:szCs w:val="20"/>
              </w:rPr>
              <w:t>venska från dag ett och folkbildning nyanlända</w:t>
            </w:r>
          </w:p>
        </w:tc>
        <w:tc>
          <w:tcPr>
            <w:tcW w:w="1454" w:type="dxa"/>
            <w:tcBorders>
              <w:top w:val="nil"/>
              <w:left w:val="nil"/>
              <w:bottom w:val="single" w:color="auto" w:sz="4" w:space="0"/>
              <w:right w:val="nil"/>
            </w:tcBorders>
            <w:shd w:val="clear" w:color="auto" w:fill="auto"/>
            <w:hideMark/>
          </w:tcPr>
          <w:p w:rsidRPr="00E056F3" w:rsidR="00F25FD5" w:rsidP="003A6DC8" w:rsidRDefault="00F25FD5" w14:paraId="788D3D8F" w14:textId="77777777">
            <w:pPr>
              <w:tabs>
                <w:tab w:val="clear" w:pos="284"/>
              </w:tabs>
              <w:rPr>
                <w:sz w:val="20"/>
                <w:szCs w:val="20"/>
              </w:rPr>
            </w:pPr>
          </w:p>
        </w:tc>
        <w:tc>
          <w:tcPr>
            <w:tcW w:w="1701" w:type="dxa"/>
            <w:tcBorders>
              <w:top w:val="nil"/>
              <w:left w:val="nil"/>
              <w:bottom w:val="single" w:color="auto" w:sz="4" w:space="0"/>
              <w:right w:val="nil"/>
            </w:tcBorders>
            <w:shd w:val="clear" w:color="auto" w:fill="auto"/>
            <w:vAlign w:val="bottom"/>
            <w:hideMark/>
          </w:tcPr>
          <w:p w:rsidRPr="00E056F3" w:rsidR="00F25FD5" w:rsidP="00753786" w:rsidRDefault="00F25FD5" w14:paraId="5D7F94E7" w14:textId="77777777">
            <w:pPr>
              <w:tabs>
                <w:tab w:val="clear" w:pos="284"/>
              </w:tabs>
              <w:jc w:val="right"/>
              <w:rPr>
                <w:sz w:val="20"/>
                <w:szCs w:val="20"/>
              </w:rPr>
            </w:pPr>
            <w:r w:rsidRPr="00E056F3">
              <w:rPr>
                <w:sz w:val="20"/>
                <w:szCs w:val="20"/>
              </w:rPr>
              <w:t>−170 000</w:t>
            </w:r>
          </w:p>
        </w:tc>
      </w:tr>
    </w:tbl>
    <w:p w:rsidR="00417C54" w:rsidP="00A230DF" w:rsidRDefault="00417C54" w14:paraId="66A6329B" w14:textId="77777777">
      <w:pPr>
        <w:pStyle w:val="Rubrik1"/>
      </w:pPr>
      <w:r>
        <w:t>Politikens inriktning</w:t>
      </w:r>
    </w:p>
    <w:p w:rsidR="00417C54" w:rsidP="007E43BB" w:rsidRDefault="00B103F4" w14:paraId="10F048CA" w14:textId="77777777">
      <w:pPr>
        <w:pStyle w:val="Rubrik2"/>
        <w:spacing w:before="360"/>
      </w:pPr>
      <w:r>
        <w:t>Inledning</w:t>
      </w:r>
    </w:p>
    <w:p w:rsidRPr="004159C0" w:rsidR="004159C0" w:rsidP="00A230DF" w:rsidRDefault="00354EDE" w14:paraId="6D25371C" w14:textId="72AA70A2">
      <w:pPr>
        <w:pStyle w:val="Normalutanindragellerluft"/>
        <w:rPr>
          <w:rFonts w:eastAsia="Times New Roman"/>
          <w:lang w:eastAsia="sv-SE"/>
        </w:rPr>
      </w:pPr>
      <w:r w:rsidRPr="00A230DF">
        <w:t>Regeringen föreslår</w:t>
      </w:r>
      <w:r>
        <w:rPr>
          <w:b/>
          <w:noProof/>
          <w:sz w:val="32"/>
        </w:rPr>
        <w:t xml:space="preserve"> </w:t>
      </w:r>
      <w:r>
        <w:rPr>
          <w:rFonts w:eastAsia="Times New Roman"/>
          <w:lang w:eastAsia="sv-SE"/>
        </w:rPr>
        <w:t xml:space="preserve">en </w:t>
      </w:r>
      <w:r w:rsidRPr="004159C0" w:rsidR="004159C0">
        <w:rPr>
          <w:rFonts w:eastAsia="Times New Roman"/>
          <w:lang w:eastAsia="sv-SE"/>
        </w:rPr>
        <w:t>oansvarig</w:t>
      </w:r>
      <w:r>
        <w:rPr>
          <w:rFonts w:eastAsia="Times New Roman"/>
          <w:lang w:eastAsia="sv-SE"/>
        </w:rPr>
        <w:t xml:space="preserve"> budget. Det faktum att 2018 är ett valår och vi befinner oss mitt inne i en brinnande högkonjunktur </w:t>
      </w:r>
      <w:r w:rsidRPr="004159C0" w:rsidR="004159C0">
        <w:rPr>
          <w:rFonts w:eastAsia="Times New Roman"/>
          <w:lang w:eastAsia="sv-SE"/>
        </w:rPr>
        <w:t xml:space="preserve">gör </w:t>
      </w:r>
      <w:r w:rsidR="00701CB8">
        <w:rPr>
          <w:rFonts w:eastAsia="Times New Roman"/>
          <w:lang w:eastAsia="sv-SE"/>
        </w:rPr>
        <w:t xml:space="preserve">att </w:t>
      </w:r>
      <w:r>
        <w:rPr>
          <w:rFonts w:eastAsia="Times New Roman"/>
          <w:lang w:eastAsia="sv-SE"/>
        </w:rPr>
        <w:t xml:space="preserve">regeringen faller för frestelsen och gör stora tillfälliga satsningar. </w:t>
      </w:r>
      <w:r w:rsidRPr="004159C0" w:rsidR="004159C0">
        <w:rPr>
          <w:rFonts w:eastAsia="Times New Roman"/>
          <w:lang w:eastAsia="sv-SE"/>
        </w:rPr>
        <w:t>Det</w:t>
      </w:r>
      <w:r>
        <w:rPr>
          <w:rFonts w:eastAsia="Times New Roman"/>
          <w:lang w:eastAsia="sv-SE"/>
        </w:rPr>
        <w:t>ta</w:t>
      </w:r>
      <w:r w:rsidRPr="004159C0" w:rsidR="004159C0">
        <w:rPr>
          <w:rFonts w:eastAsia="Times New Roman"/>
          <w:lang w:eastAsia="sv-SE"/>
        </w:rPr>
        <w:t xml:space="preserve"> </w:t>
      </w:r>
      <w:r w:rsidR="00701CB8">
        <w:rPr>
          <w:rFonts w:eastAsia="Times New Roman"/>
          <w:lang w:eastAsia="sv-SE"/>
        </w:rPr>
        <w:t xml:space="preserve">riskerar </w:t>
      </w:r>
      <w:r w:rsidR="007E43BB">
        <w:rPr>
          <w:rFonts w:eastAsia="Times New Roman"/>
          <w:lang w:eastAsia="sv-SE"/>
        </w:rPr>
        <w:t xml:space="preserve">att </w:t>
      </w:r>
      <w:r w:rsidR="00701CB8">
        <w:rPr>
          <w:rFonts w:eastAsia="Times New Roman"/>
          <w:lang w:eastAsia="sv-SE"/>
        </w:rPr>
        <w:t>få för</w:t>
      </w:r>
      <w:r w:rsidR="007D4A9E">
        <w:rPr>
          <w:rFonts w:eastAsia="Times New Roman"/>
          <w:lang w:eastAsia="sv-SE"/>
        </w:rPr>
        <w:t>ö</w:t>
      </w:r>
      <w:r w:rsidR="00701CB8">
        <w:rPr>
          <w:rFonts w:eastAsia="Times New Roman"/>
          <w:lang w:eastAsia="sv-SE"/>
        </w:rPr>
        <w:t>dande effekter</w:t>
      </w:r>
      <w:r w:rsidR="007E43BB">
        <w:rPr>
          <w:rFonts w:eastAsia="Times New Roman"/>
          <w:lang w:eastAsia="sv-SE"/>
        </w:rPr>
        <w:t xml:space="preserve"> när satsningarna tar slut om 1–</w:t>
      </w:r>
      <w:r w:rsidRPr="004159C0" w:rsidR="004159C0">
        <w:rPr>
          <w:rFonts w:eastAsia="Times New Roman"/>
          <w:lang w:eastAsia="sv-SE"/>
        </w:rPr>
        <w:t>3 år</w:t>
      </w:r>
      <w:r w:rsidR="00701CB8">
        <w:rPr>
          <w:rFonts w:eastAsia="Times New Roman"/>
          <w:lang w:eastAsia="sv-SE"/>
        </w:rPr>
        <w:t xml:space="preserve"> och vi står inför ett annat konjunkturläge.</w:t>
      </w:r>
    </w:p>
    <w:p w:rsidRPr="004159C0" w:rsidR="00417C54" w:rsidP="00A230DF" w:rsidRDefault="004159C0" w14:paraId="47C0232F" w14:textId="4BDD878B">
      <w:pPr>
        <w:rPr>
          <w:rFonts w:asciiTheme="majorHAnsi" w:hAnsiTheme="majorHAnsi" w:cstheme="majorHAnsi"/>
        </w:rPr>
      </w:pPr>
      <w:r>
        <w:rPr>
          <w:rFonts w:asciiTheme="majorHAnsi" w:hAnsiTheme="majorHAnsi" w:cstheme="majorHAnsi"/>
        </w:rPr>
        <w:t>Moderaterna lovar inte allt till alla. Vi säger nej till regeringens massiva skatte</w:t>
      </w:r>
      <w:r w:rsidR="00835BA4">
        <w:rPr>
          <w:rFonts w:asciiTheme="majorHAnsi" w:hAnsiTheme="majorHAnsi" w:cstheme="majorHAnsi"/>
        </w:rPr>
        <w:softHyphen/>
      </w:r>
      <w:r>
        <w:rPr>
          <w:rFonts w:asciiTheme="majorHAnsi" w:hAnsiTheme="majorHAnsi" w:cstheme="majorHAnsi"/>
        </w:rPr>
        <w:t>höjningar som slår hårt mot hushållens ekonomi och i förlä</w:t>
      </w:r>
      <w:r w:rsidR="00354EDE">
        <w:rPr>
          <w:rFonts w:asciiTheme="majorHAnsi" w:hAnsiTheme="majorHAnsi" w:cstheme="majorHAnsi"/>
        </w:rPr>
        <w:t>ngningen kulturen och idrotten.</w:t>
      </w:r>
      <w:r w:rsidR="000B095B">
        <w:rPr>
          <w:rFonts w:asciiTheme="majorHAnsi" w:hAnsiTheme="majorHAnsi" w:cstheme="majorHAnsi"/>
        </w:rPr>
        <w:t xml:space="preserve"> Slutligen anser M</w:t>
      </w:r>
      <w:r>
        <w:rPr>
          <w:rFonts w:asciiTheme="majorHAnsi" w:hAnsiTheme="majorHAnsi" w:cstheme="majorHAnsi"/>
        </w:rPr>
        <w:t>oderaterna att folkbildningen inte skall vara ett verktyg för att dölja den öppna arbetslö</w:t>
      </w:r>
      <w:r w:rsidR="00B103F4">
        <w:rPr>
          <w:rFonts w:asciiTheme="majorHAnsi" w:hAnsiTheme="majorHAnsi" w:cstheme="majorHAnsi"/>
        </w:rPr>
        <w:t>sheten.</w:t>
      </w:r>
    </w:p>
    <w:p w:rsidR="005F1FA1" w:rsidP="005F1FA1" w:rsidRDefault="00A230DF" w14:paraId="31129F36" w14:textId="7AF7A342">
      <w:pPr>
        <w:pStyle w:val="Rubrik2"/>
      </w:pPr>
      <w:r>
        <w:t>An</w:t>
      </w:r>
      <w:r w:rsidR="000B095B">
        <w:t>slag 1:3 Skapande s</w:t>
      </w:r>
      <w:r>
        <w:t>kola</w:t>
      </w:r>
    </w:p>
    <w:p w:rsidR="005F1FA1" w:rsidP="005F1FA1" w:rsidRDefault="005F1FA1" w14:paraId="3272ABFE" w14:textId="68DDE18D">
      <w:pPr>
        <w:pStyle w:val="Normalutanindragellerluft"/>
      </w:pPr>
      <w:r>
        <w:t>Skapande skola handlar om att sätta alla elevers rätt till kultur och egen kreativ utveck</w:t>
      </w:r>
      <w:r w:rsidR="00835BA4">
        <w:softHyphen/>
      </w:r>
      <w:r>
        <w:t>ling i centrum. I mötet mellan elever, professionella kulturarbetare och pedagoger sker en värdefull utveckling. Reformen kompletterar det arbete som sker i kulturskolorna och förstärker skolornas olika estetiska ämnen. Moderaterna föreslår att Skapande skola även ska omfatta gymnasieskolan.</w:t>
      </w:r>
    </w:p>
    <w:p w:rsidRPr="000B095B" w:rsidR="005F1FA1" w:rsidP="00E66119" w:rsidRDefault="00C759A5" w14:paraId="743CECC9" w14:textId="78F13781">
      <w:r w:rsidRPr="000B095B">
        <w:t xml:space="preserve">Moderaterna </w:t>
      </w:r>
      <w:r w:rsidRPr="000B095B" w:rsidR="00D56FF0">
        <w:t xml:space="preserve">satsar </w:t>
      </w:r>
      <w:r w:rsidRPr="000B095B" w:rsidR="00770784">
        <w:t>57</w:t>
      </w:r>
      <w:r w:rsidRPr="000B095B" w:rsidR="005F1FA1">
        <w:t xml:space="preserve"> miljoner kronor per år på att bygga ut Skapande skola till att även omfatta gymnasiet.</w:t>
      </w:r>
    </w:p>
    <w:p w:rsidR="00571421" w:rsidP="00571421" w:rsidRDefault="00B103F4" w14:paraId="6054E017" w14:textId="58EB5A54">
      <w:pPr>
        <w:pStyle w:val="Rubrik2"/>
      </w:pPr>
      <w:r>
        <w:t>Anslag 1:</w:t>
      </w:r>
      <w:r w:rsidR="00701CB8">
        <w:t>1</w:t>
      </w:r>
      <w:r>
        <w:t xml:space="preserve"> Statens kulturråd</w:t>
      </w:r>
    </w:p>
    <w:p w:rsidR="00033EBD" w:rsidP="00571421" w:rsidRDefault="00033EBD" w14:paraId="3325C2F9" w14:textId="18D478E0">
      <w:pPr>
        <w:pStyle w:val="Normalutanindragellerluft"/>
      </w:pPr>
      <w:r>
        <w:t>Hotet m</w:t>
      </w:r>
      <w:r w:rsidR="00E865D3">
        <w:t xml:space="preserve">ot konstnärer och författare </w:t>
      </w:r>
      <w:r>
        <w:t xml:space="preserve">är ett hot mot yttrandefriheten. </w:t>
      </w:r>
      <w:r w:rsidR="00571421">
        <w:t xml:space="preserve">Varje år dödas konstnärer eller tvingas att fly från sitt land för att </w:t>
      </w:r>
      <w:r w:rsidR="000B095B">
        <w:t>de</w:t>
      </w:r>
      <w:r w:rsidR="00701CB8">
        <w:t xml:space="preserve"> </w:t>
      </w:r>
      <w:r w:rsidR="00571421">
        <w:t xml:space="preserve">har valt att använda sig av sin självklara rätt att uttrycka åsikter. Att värna demokratin, det fria ordet och den konstnärliga friheten är därför en gemensam uppgift för alla demokratiska länder. </w:t>
      </w:r>
    </w:p>
    <w:p w:rsidR="00651713" w:rsidP="00651713" w:rsidRDefault="00033EBD" w14:paraId="4C886FA5" w14:textId="6EACD5C7">
      <w:r>
        <w:t>Idag finns det 23 fristadskommuner/regioner. Fler kom</w:t>
      </w:r>
      <w:r w:rsidR="000B095B">
        <w:t>muner och regioner har uttryckt</w:t>
      </w:r>
      <w:r>
        <w:t xml:space="preserve"> intresse av att bli fristäder.</w:t>
      </w:r>
      <w:r w:rsidR="00A230DF">
        <w:t xml:space="preserve"> </w:t>
      </w:r>
      <w:r>
        <w:t xml:space="preserve">Detta innebär att Sveriges kommuner och regioner ger ett väsentligt bidrag till att skydda yttrandefriheten. Dessa konstnärer berikar konsten i vårt land och över hela världen. Moderaterna vill konkret </w:t>
      </w:r>
      <w:r w:rsidR="00E865D3">
        <w:t xml:space="preserve">stötta arbetet så </w:t>
      </w:r>
      <w:r>
        <w:t xml:space="preserve">att fler kommuner </w:t>
      </w:r>
      <w:r w:rsidR="00571421">
        <w:t>ta</w:t>
      </w:r>
      <w:r>
        <w:t>r</w:t>
      </w:r>
      <w:r w:rsidR="00571421">
        <w:t xml:space="preserve"> sitt ansvar och ge</w:t>
      </w:r>
      <w:r>
        <w:t>r</w:t>
      </w:r>
      <w:r w:rsidR="00571421">
        <w:t xml:space="preserve"> förföljda konstnärer en fristad.</w:t>
      </w:r>
    </w:p>
    <w:p w:rsidRPr="000B095B" w:rsidR="00651713" w:rsidP="00651713" w:rsidRDefault="00701CB8" w14:paraId="2B28E34A" w14:textId="77777777">
      <w:r w:rsidRPr="000B095B">
        <w:t xml:space="preserve">Moderaterna satsar 2 miljoner kronor för att samordna, koordinera och stödja fristadsarbetet </w:t>
      </w:r>
      <w:r w:rsidRPr="000B095B" w:rsidR="00651713">
        <w:t>i kommuner och regioner.</w:t>
      </w:r>
    </w:p>
    <w:p w:rsidR="00134100" w:rsidP="00651713" w:rsidRDefault="00B103F4" w14:paraId="7445E637" w14:textId="7996D9A7">
      <w:pPr>
        <w:pStyle w:val="Rubrik2"/>
      </w:pPr>
      <w:r>
        <w:t>Anslag 1:1 Statens kulturråd</w:t>
      </w:r>
    </w:p>
    <w:p w:rsidR="00134100" w:rsidP="00134100" w:rsidRDefault="00134100" w14:paraId="389DC1B2" w14:textId="0B25DF34">
      <w:pPr>
        <w:pStyle w:val="Normalutanindragellerluft"/>
      </w:pPr>
      <w:r>
        <w:t>De kommunala kulturskolorna erbjuder barn och ungdomar en verksamhet som är bred, tillgängl</w:t>
      </w:r>
      <w:r w:rsidR="000B095B">
        <w:t>ig och</w:t>
      </w:r>
      <w:r>
        <w:t xml:space="preserve"> av hög kvalité och därför viktig för tusentals barn och ungdomar. Regeringen har under det sista året satsat på att via riktade statsbidrag motivera kommunerna att sänka sina avgifter. Detta är ett kostsamt och ineffektivt sätt att göra kulturskolorna mer tillgängliga och riskerar långsiktigt att skapa ett system där stat och kommuner får ett gemensamt ansvar för kulturskolornas verksamheter. </w:t>
      </w:r>
    </w:p>
    <w:p w:rsidR="00134100" w:rsidP="00400284" w:rsidRDefault="0011226D" w14:paraId="171C8AEE" w14:textId="6D5C4CD9">
      <w:r>
        <w:t xml:space="preserve">Kulturskolan är en kommunal verksamhet. </w:t>
      </w:r>
      <w:r w:rsidR="00134100">
        <w:t xml:space="preserve">Stödet till de kommunala kulturskolorna bör istället utformas så att staten erbjuder stöd </w:t>
      </w:r>
      <w:r>
        <w:t xml:space="preserve">för att utbyta erfarenheter, underlätta kommunernas samarbete, samt </w:t>
      </w:r>
      <w:r w:rsidR="00134100">
        <w:t xml:space="preserve">forskning kring </w:t>
      </w:r>
      <w:r>
        <w:t>kulturskolans verksamheter</w:t>
      </w:r>
      <w:r w:rsidR="000B095B">
        <w:t>.</w:t>
      </w:r>
    </w:p>
    <w:p w:rsidRPr="000B095B" w:rsidR="00134100" w:rsidP="00134100" w:rsidRDefault="00134100" w14:paraId="3D0A87F4" w14:textId="77777777">
      <w:r w:rsidRPr="000B095B">
        <w:t>Moderaterna satsar 10 miljoner kronor på samordning och forskning krin</w:t>
      </w:r>
      <w:r w:rsidRPr="000B095B" w:rsidR="00B103F4">
        <w:t>g kulturskolornas verksamhet.</w:t>
      </w:r>
    </w:p>
    <w:p w:rsidR="005F1FA1" w:rsidP="005F1FA1" w:rsidRDefault="00B103F4" w14:paraId="580E7E05" w14:textId="77777777">
      <w:pPr>
        <w:pStyle w:val="Rubrik2"/>
      </w:pPr>
      <w:r>
        <w:t>Anslag 5:2 Ersättningar och bidrag till konstnärer</w:t>
      </w:r>
    </w:p>
    <w:p w:rsidR="00D56FF0" w:rsidP="005F1FA1" w:rsidRDefault="00D56FF0" w14:paraId="3F05729D" w14:textId="77777777">
      <w:pPr>
        <w:pStyle w:val="Normalutanindragellerluft"/>
      </w:pPr>
      <w:r>
        <w:t>K</w:t>
      </w:r>
      <w:r w:rsidRPr="00D56FF0">
        <w:t>onstnä</w:t>
      </w:r>
      <w:r>
        <w:t>rsnämnden</w:t>
      </w:r>
      <w:r w:rsidR="008D18E7">
        <w:t xml:space="preserve">s </w:t>
      </w:r>
      <w:r>
        <w:t>ö</w:t>
      </w:r>
      <w:r w:rsidR="008D18E7">
        <w:t>vergripande uppgift</w:t>
      </w:r>
      <w:r w:rsidRPr="00D56FF0">
        <w:t xml:space="preserve"> är att främja möjligheter för konstnärer att v</w:t>
      </w:r>
      <w:r>
        <w:t xml:space="preserve">idareutveckla sitt konstnärskap samt </w:t>
      </w:r>
      <w:r w:rsidRPr="00D56FF0">
        <w:t>att främja konstnärlig utveckl</w:t>
      </w:r>
      <w:r>
        <w:t>in</w:t>
      </w:r>
      <w:r w:rsidR="008D18E7">
        <w:t xml:space="preserve">g och stödja nyskapande kultur. Moderaterna föreslår att stödet till Konstnärsnämnden </w:t>
      </w:r>
      <w:r>
        <w:t>öka</w:t>
      </w:r>
      <w:r w:rsidR="008D18E7">
        <w:t xml:space="preserve">r med 60 </w:t>
      </w:r>
      <w:r>
        <w:t xml:space="preserve">miljoner kronor. </w:t>
      </w:r>
      <w:r w:rsidR="008D18E7">
        <w:t xml:space="preserve">Av dessa skall 35 miljoner gå till </w:t>
      </w:r>
      <w:r w:rsidR="00785B93">
        <w:t>arbets</w:t>
      </w:r>
      <w:r w:rsidR="008D18E7">
        <w:t xml:space="preserve">stipendier. </w:t>
      </w:r>
    </w:p>
    <w:p w:rsidRPr="008D18E7" w:rsidR="008D18E7" w:rsidP="00400284" w:rsidRDefault="005F1FA1" w14:paraId="4F0AC0FC" w14:textId="20625C3D">
      <w:r>
        <w:t>Kulturbryggan skapades 2007 för att aktivt stötta nyskapande kultur. Erfarenheten visar att riktat stöd för nya konstnärer i början av deras yrkesverksamma gärning är viktigt. Kulturbryggan lägger grunden för framtidens svenska konst- och kultur</w:t>
      </w:r>
      <w:r w:rsidR="00835BA4">
        <w:softHyphen/>
      </w:r>
      <w:r>
        <w:t>skapande och</w:t>
      </w:r>
      <w:r w:rsidR="00CB10D8">
        <w:t xml:space="preserve"> bör byggas ut de närmaste åren</w:t>
      </w:r>
      <w:r w:rsidR="008D18E7">
        <w:t>. Modera</w:t>
      </w:r>
      <w:r w:rsidR="000B095B">
        <w:t>terna föreslår att 25 miljoner</w:t>
      </w:r>
      <w:r w:rsidR="008D18E7">
        <w:t xml:space="preserve"> avsätts för att dubblera stödet till Kulturbryggan. </w:t>
      </w:r>
    </w:p>
    <w:p w:rsidRPr="000B095B" w:rsidR="005F1FA1" w:rsidP="00E66119" w:rsidRDefault="00571421" w14:paraId="6A9A561E" w14:textId="77777777">
      <w:r w:rsidRPr="000B095B">
        <w:t>Moderater</w:t>
      </w:r>
      <w:r w:rsidRPr="000B095B" w:rsidR="00024DB4">
        <w:t>na vill öka statsbidraget till K</w:t>
      </w:r>
      <w:r w:rsidRPr="000B095B" w:rsidR="008D18E7">
        <w:t>onstnärsnämnden</w:t>
      </w:r>
      <w:r w:rsidRPr="000B095B">
        <w:t xml:space="preserve"> med 60 mil</w:t>
      </w:r>
      <w:r w:rsidRPr="000B095B" w:rsidR="00024DB4">
        <w:t xml:space="preserve">joner kronor. </w:t>
      </w:r>
    </w:p>
    <w:p w:rsidR="005F1FA1" w:rsidP="005F1FA1" w:rsidRDefault="00B103F4" w14:paraId="3DE69D2F" w14:textId="77777777">
      <w:pPr>
        <w:pStyle w:val="Rubrik2"/>
      </w:pPr>
      <w:r>
        <w:t>Anslag 3:1 Bidrag till litteratur och kulturtidskrifter</w:t>
      </w:r>
    </w:p>
    <w:p w:rsidR="005F1FA1" w:rsidP="005F1FA1" w:rsidRDefault="005F1FA1" w14:paraId="5328D736" w14:textId="1ECDFE9F">
      <w:pPr>
        <w:pStyle w:val="Normalutanindragellerluft"/>
      </w:pPr>
      <w:r>
        <w:t>Läsning är grunden för ett barns språkliga och intellektuella utveckling. En god läs</w:t>
      </w:r>
      <w:r w:rsidR="00835BA4">
        <w:softHyphen/>
      </w:r>
      <w:r>
        <w:t xml:space="preserve">förmåga är nyckeln till en framgångsrik skolgång och skapar möjligheter för resten av livet. Språkinlärning handlar även om alla barns och ungas rätt till kunskap. </w:t>
      </w:r>
      <w:r w:rsidR="00785B93">
        <w:t>Modera</w:t>
      </w:r>
      <w:r w:rsidR="00835BA4">
        <w:softHyphen/>
      </w:r>
      <w:r w:rsidR="00785B93">
        <w:t>terna prioriterar arbetet med att stärka de kommunala bibliotekens arbete gentemot skolorna med fokus på barn</w:t>
      </w:r>
      <w:r w:rsidR="000B095B">
        <w:t>s</w:t>
      </w:r>
      <w:r w:rsidR="00785B93">
        <w:t xml:space="preserve"> och ungas integration. </w:t>
      </w:r>
    </w:p>
    <w:p w:rsidRPr="000B095B" w:rsidR="005F1FA1" w:rsidP="005F1FA1" w:rsidRDefault="00134100" w14:paraId="60D502DD" w14:textId="00397432">
      <w:r w:rsidRPr="000B095B">
        <w:t>Moderaterna satsar 25</w:t>
      </w:r>
      <w:r w:rsidRPr="000B095B" w:rsidR="005F1FA1">
        <w:t xml:space="preserve"> miljoner kronor för att stärka b</w:t>
      </w:r>
      <w:r w:rsidR="000B095B">
        <w:t>ibliotekens arbete för</w:t>
      </w:r>
      <w:r w:rsidRPr="000B095B" w:rsidR="009319A1">
        <w:t xml:space="preserve"> </w:t>
      </w:r>
      <w:r w:rsidRPr="000B095B" w:rsidR="005F1FA1">
        <w:t>barn</w:t>
      </w:r>
      <w:r w:rsidRPr="000B095B" w:rsidR="000B095B">
        <w:t>s</w:t>
      </w:r>
      <w:r w:rsidRPr="000B095B" w:rsidR="005F1FA1">
        <w:t xml:space="preserve"> och ungdomar</w:t>
      </w:r>
      <w:r w:rsidRPr="000B095B" w:rsidR="009319A1">
        <w:t>s integration</w:t>
      </w:r>
      <w:r w:rsidRPr="000B095B" w:rsidR="005F1FA1">
        <w:t xml:space="preserve">. </w:t>
      </w:r>
    </w:p>
    <w:p w:rsidR="00024DB4" w:rsidP="00024DB4" w:rsidRDefault="00B103F4" w14:paraId="66DBC6BA" w14:textId="77777777">
      <w:pPr>
        <w:pStyle w:val="Rubrik2"/>
      </w:pPr>
      <w:r>
        <w:t>Anslag 1:6 Bidrag till regional kulturverksamhet</w:t>
      </w:r>
    </w:p>
    <w:p w:rsidR="00222C59" w:rsidP="00024DB4" w:rsidRDefault="00222C59" w14:paraId="1863C3BC" w14:textId="549273D0">
      <w:pPr>
        <w:pStyle w:val="Normalutanindragellerluft"/>
        <w:rPr>
          <w:rFonts w:ascii="Publik" w:hAnsi="Publik"/>
          <w:color w:val="1B1B1B"/>
        </w:rPr>
      </w:pPr>
      <w:r>
        <w:t xml:space="preserve">Den digitala utvecklingen har inneburit möjligheter men också stora kostnader för </w:t>
      </w:r>
      <w:r w:rsidR="0082712E">
        <w:t xml:space="preserve">våra </w:t>
      </w:r>
      <w:r w:rsidR="0011226D">
        <w:t>folk</w:t>
      </w:r>
      <w:r>
        <w:t xml:space="preserve">bibliotek. 2015 </w:t>
      </w:r>
      <w:r>
        <w:rPr>
          <w:rFonts w:ascii="Publik" w:hAnsi="Publik"/>
          <w:color w:val="1B1B1B"/>
        </w:rPr>
        <w:t xml:space="preserve">räknade folkbiblioteken till 1,5 miljoner nedladdningar, enligt den nationella biblioteksstatistiken. </w:t>
      </w:r>
      <w:r w:rsidR="0011226D">
        <w:rPr>
          <w:rFonts w:ascii="Publik" w:hAnsi="Publik"/>
          <w:color w:val="1B1B1B"/>
        </w:rPr>
        <w:t xml:space="preserve">Kostnaden </w:t>
      </w:r>
      <w:r>
        <w:rPr>
          <w:rFonts w:ascii="Publik" w:hAnsi="Publik"/>
          <w:color w:val="1B1B1B"/>
        </w:rPr>
        <w:t xml:space="preserve">för den digitala utlåningen ökar ständigt och många kommuner har tvingats begränsa möjligheten till digital utlåning. </w:t>
      </w:r>
    </w:p>
    <w:p w:rsidR="00222C59" w:rsidP="00400284" w:rsidRDefault="00222C59" w14:paraId="4658C7EE" w14:textId="2A89B15B">
      <w:r>
        <w:t xml:space="preserve">Moderaterna ser </w:t>
      </w:r>
      <w:r w:rsidR="0011226D">
        <w:t>folk</w:t>
      </w:r>
      <w:r>
        <w:t xml:space="preserve">bibliotekens arbete med digitalisering </w:t>
      </w:r>
      <w:r w:rsidR="0011226D">
        <w:t xml:space="preserve">som en förutsättning och ett viktigt redskap för att öka tillgängligheten, framför allt hos nya grupper. </w:t>
      </w:r>
      <w:r>
        <w:t xml:space="preserve">Staten bör därför på </w:t>
      </w:r>
      <w:r w:rsidR="00DB7F3F">
        <w:t xml:space="preserve">olika sätt stödja </w:t>
      </w:r>
      <w:r w:rsidR="000B095B">
        <w:t>detta arbete och M</w:t>
      </w:r>
      <w:r>
        <w:t xml:space="preserve">oderaterna satsar 50 miljoner </w:t>
      </w:r>
      <w:r w:rsidR="0011226D">
        <w:t>för att öka den digitala kompetensen och tillgängligheten hos våra folkbibliotek</w:t>
      </w:r>
      <w:r>
        <w:t xml:space="preserve">. </w:t>
      </w:r>
    </w:p>
    <w:p w:rsidRPr="000B095B" w:rsidR="00024DB4" w:rsidP="00400284" w:rsidRDefault="00024DB4" w14:paraId="56FADDFC" w14:textId="00308310">
      <w:r w:rsidRPr="000B095B">
        <w:t xml:space="preserve">Moderaterna satsar 50 miljoner kronor för att stärka </w:t>
      </w:r>
      <w:r w:rsidRPr="000B095B" w:rsidR="00222C59">
        <w:t xml:space="preserve">digitaliseringen </w:t>
      </w:r>
      <w:r w:rsidRPr="000B095B" w:rsidR="0011226D">
        <w:t>hos</w:t>
      </w:r>
      <w:r w:rsidRPr="000B095B">
        <w:t xml:space="preserve"> </w:t>
      </w:r>
      <w:r w:rsidRPr="000B095B" w:rsidR="0011226D">
        <w:t>folk</w:t>
      </w:r>
      <w:r w:rsidRPr="000B095B">
        <w:t>bibliot</w:t>
      </w:r>
      <w:r w:rsidRPr="000B095B" w:rsidR="00B103F4">
        <w:t>eken.</w:t>
      </w:r>
    </w:p>
    <w:p w:rsidR="00CB10D8" w:rsidP="00CB10D8" w:rsidRDefault="00B103F4" w14:paraId="7122F54B" w14:textId="77777777">
      <w:pPr>
        <w:pStyle w:val="Rubrik2"/>
      </w:pPr>
      <w:r>
        <w:t>Anslag 8:1 Centrala museer: Myndigheter</w:t>
      </w:r>
    </w:p>
    <w:p w:rsidR="00024DB4" w:rsidP="00024DB4" w:rsidRDefault="003A4E29" w14:paraId="65293BE6" w14:textId="4D1A9777">
      <w:pPr>
        <w:pStyle w:val="Normalutanindragellerluft"/>
      </w:pPr>
      <w:r>
        <w:t>Myndigheten</w:t>
      </w:r>
      <w:bookmarkStart w:name="_GoBack" w:id="1"/>
      <w:bookmarkEnd w:id="1"/>
      <w:r w:rsidR="000B095B">
        <w:t xml:space="preserve"> för k</w:t>
      </w:r>
      <w:r w:rsidR="003154C7">
        <w:t>ulturanalys har analyserat regeringens reform avseende</w:t>
      </w:r>
      <w:r w:rsidR="00CB10D8">
        <w:t xml:space="preserve"> fri entré för alla vuxna på statliga museer</w:t>
      </w:r>
      <w:r w:rsidR="003154C7">
        <w:t>. Myndigheten har kommit fram till att det</w:t>
      </w:r>
      <w:r w:rsidR="00CB10D8">
        <w:t xml:space="preserve"> är en dyr reform som gynnar de som redan frekvent besöker utställningar, företrädesvis människor boende i Stockholms innerstad, samt turister. </w:t>
      </w:r>
      <w:r w:rsidR="0011226D">
        <w:t xml:space="preserve">Däremot är reformen ett misslyckande när det gäller målet att nå nya grupper. </w:t>
      </w:r>
      <w:r w:rsidR="00CB10D8">
        <w:t xml:space="preserve">Moderaterna </w:t>
      </w:r>
      <w:r w:rsidR="007D4A9E">
        <w:t>är övertygade om att museerna vet bättre än staten hur man ska bedriva sitt publikarbete och vill därför rikta ett särskilt uppdrag till de centrala museerna vad gäller nya grupper</w:t>
      </w:r>
      <w:r w:rsidR="00CB10D8">
        <w:t>. Särskilt är barn och unga prioriterade. Detta är långsiktigt en fråga om rättvisa</w:t>
      </w:r>
      <w:r w:rsidR="00024DB4">
        <w:t xml:space="preserve">. </w:t>
      </w:r>
    </w:p>
    <w:p w:rsidRPr="000B095B" w:rsidR="00CB10D8" w:rsidP="00400284" w:rsidRDefault="00CB10D8" w14:paraId="79EBD7EB" w14:textId="469F27D0">
      <w:r w:rsidRPr="000B095B">
        <w:t>Moderaterna satsar 50 miljoner kronor för</w:t>
      </w:r>
      <w:r w:rsidRPr="000B095B" w:rsidR="00245E49">
        <w:t xml:space="preserve"> att stärka de centrala</w:t>
      </w:r>
      <w:r w:rsidRPr="000B095B">
        <w:t xml:space="preserve"> museernas </w:t>
      </w:r>
      <w:r w:rsidRPr="000B095B" w:rsidR="00B103F4">
        <w:t xml:space="preserve">arbete </w:t>
      </w:r>
      <w:r w:rsidR="000B095B">
        <w:t xml:space="preserve">för </w:t>
      </w:r>
      <w:r w:rsidRPr="000B095B" w:rsidR="00B103F4">
        <w:t>att nå nya grupper.</w:t>
      </w:r>
    </w:p>
    <w:p w:rsidR="00CB10D8" w:rsidP="00CB10D8" w:rsidRDefault="00B103F4" w14:paraId="67C74BC1" w14:textId="77777777">
      <w:pPr>
        <w:pStyle w:val="Rubrik2"/>
      </w:pPr>
      <w:r>
        <w:t>Anslag 1:1 Statens kulturråd</w:t>
      </w:r>
    </w:p>
    <w:p w:rsidR="00571421" w:rsidP="00571421" w:rsidRDefault="00CB10D8" w14:paraId="63B20ED7" w14:textId="77777777">
      <w:pPr>
        <w:pStyle w:val="Normalutanindragellerluft"/>
      </w:pPr>
      <w:r>
        <w:t xml:space="preserve">Kulturskapare lever i verklighet </w:t>
      </w:r>
      <w:r w:rsidR="00571421">
        <w:t>med en mängd regler och föreskrifter. Någon större utredning som tagit ett helhetsgrepp på professionella konstnärers situation avseende krav från statliga myn</w:t>
      </w:r>
      <w:r w:rsidR="00024DB4">
        <w:t>digheter har aldrig blivit gjord</w:t>
      </w:r>
      <w:r w:rsidR="00571421">
        <w:t>. Moderaterna vill tillsätta en sådan utredning vars syfte både blir att kartlägga dagens hinder och föreslå förenklingar och för</w:t>
      </w:r>
      <w:r w:rsidR="00024DB4">
        <w:t>bättringar</w:t>
      </w:r>
      <w:r w:rsidR="00400284">
        <w:t>.</w:t>
      </w:r>
    </w:p>
    <w:p w:rsidRPr="000B095B" w:rsidR="00CB10D8" w:rsidP="00400284" w:rsidRDefault="00CB10D8" w14:paraId="40F0453E" w14:textId="77777777">
      <w:r w:rsidRPr="000B095B">
        <w:t xml:space="preserve">Moderaterna </w:t>
      </w:r>
      <w:r w:rsidRPr="000B095B" w:rsidR="00571421">
        <w:t>satsar 5</w:t>
      </w:r>
      <w:r w:rsidRPr="000B095B">
        <w:t xml:space="preserve"> miljoner kronor för</w:t>
      </w:r>
      <w:r w:rsidRPr="000B095B" w:rsidR="00245E49">
        <w:t xml:space="preserve"> </w:t>
      </w:r>
      <w:r w:rsidRPr="000B095B" w:rsidR="00571421">
        <w:t xml:space="preserve">förenklade regler för kulturarbetare. </w:t>
      </w:r>
    </w:p>
    <w:p w:rsidR="005F1FA1" w:rsidP="005F1FA1" w:rsidRDefault="00B103F4" w14:paraId="5C9D2E05" w14:textId="77777777">
      <w:pPr>
        <w:pStyle w:val="Rubrik2"/>
      </w:pPr>
      <w:r>
        <w:t>Anslag 9:2 Stöd till trossamfund</w:t>
      </w:r>
    </w:p>
    <w:p w:rsidR="005F1FA1" w:rsidP="005F1FA1" w:rsidRDefault="005F1FA1" w14:paraId="14FB4F22" w14:textId="6ECD3FDA">
      <w:pPr>
        <w:pStyle w:val="Normalutanindragellerluft"/>
      </w:pPr>
      <w:r>
        <w:t>Flera av de svenska trossamfunden har under de senaste åren upplevt en ökad grad av hot, våld och trakasserier. Moderaterna ser ett långsiktigt behov av att stärka enskilda kyrkor</w:t>
      </w:r>
      <w:r w:rsidR="000B095B">
        <w:t>s</w:t>
      </w:r>
      <w:r>
        <w:t xml:space="preserve"> och samfunds säkerhets- och trygghetsarbete.</w:t>
      </w:r>
    </w:p>
    <w:p w:rsidRPr="000B095B" w:rsidR="005F1FA1" w:rsidP="005F1FA1" w:rsidRDefault="005F1FA1" w14:paraId="0817929D" w14:textId="77777777">
      <w:r w:rsidRPr="000B095B">
        <w:t>Moderaterna satsar 10 miljoner för att stärka trossamfundens trygghetsarbete.</w:t>
      </w:r>
    </w:p>
    <w:p w:rsidRPr="00400284" w:rsidR="005718DE" w:rsidP="00400284" w:rsidRDefault="005718DE" w14:paraId="39270B46" w14:textId="1FEB6914">
      <w:pPr>
        <w:rPr>
          <w:i/>
        </w:rPr>
      </w:pPr>
    </w:p>
    <w:sdt>
      <w:sdtPr>
        <w:alias w:val="CC_Underskrifter"/>
        <w:tag w:val="CC_Underskrifter"/>
        <w:id w:val="583496634"/>
        <w:lock w:val="sdtContentLocked"/>
        <w:placeholder>
          <w:docPart w:val="EF87D462F24E4E9F87995B406CA25A87"/>
        </w:placeholder>
        <w15:appearance w15:val="hidden"/>
      </w:sdtPr>
      <w:sdtEndPr/>
      <w:sdtContent>
        <w:p w:rsidR="004801AC" w:rsidP="006F3AF1" w:rsidRDefault="003A4E29" w14:paraId="7549C05A" w14:textId="3C3CB3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Eva Lohman (M)</w:t>
            </w:r>
          </w:p>
        </w:tc>
      </w:tr>
    </w:tbl>
    <w:p w:rsidR="00A21295" w:rsidRDefault="00A21295" w14:paraId="53BC0365" w14:textId="77777777"/>
    <w:sectPr w:rsidR="00A212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8747A" w14:textId="77777777" w:rsidR="003A6DC8" w:rsidRDefault="003A6DC8" w:rsidP="000C1CAD">
      <w:pPr>
        <w:spacing w:line="240" w:lineRule="auto"/>
      </w:pPr>
      <w:r>
        <w:separator/>
      </w:r>
    </w:p>
  </w:endnote>
  <w:endnote w:type="continuationSeparator" w:id="0">
    <w:p w14:paraId="59096EDB" w14:textId="77777777" w:rsidR="003A6DC8" w:rsidRDefault="003A6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Publi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268B" w14:textId="77777777" w:rsidR="003A6DC8" w:rsidRDefault="003A6DC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9EFB" w14:textId="11B4BEDF" w:rsidR="003A6DC8" w:rsidRDefault="003A6DC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E2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C4693" w14:textId="77777777" w:rsidR="003A6DC8" w:rsidRDefault="003A6DC8" w:rsidP="000C1CAD">
      <w:pPr>
        <w:spacing w:line="240" w:lineRule="auto"/>
      </w:pPr>
      <w:r>
        <w:separator/>
      </w:r>
    </w:p>
  </w:footnote>
  <w:footnote w:type="continuationSeparator" w:id="0">
    <w:p w14:paraId="1CCB645A" w14:textId="77777777" w:rsidR="003A6DC8" w:rsidRDefault="003A6D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DC8" w:rsidP="00776B74" w:rsidRDefault="003A6DC8" w14:paraId="7B461E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617E8" wp14:anchorId="5299EF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A6DC8" w:rsidP="008103B5" w:rsidRDefault="003A4E29" w14:paraId="7720240D" w14:textId="77777777">
                          <w:pPr>
                            <w:jc w:val="right"/>
                          </w:pPr>
                          <w:sdt>
                            <w:sdtPr>
                              <w:alias w:val="CC_Noformat_Partikod"/>
                              <w:tag w:val="CC_Noformat_Partikod"/>
                              <w:id w:val="-53464382"/>
                              <w:placeholder>
                                <w:docPart w:val="D5E8350186974C5DAF51D2646CF4FFCA"/>
                              </w:placeholder>
                              <w:text/>
                            </w:sdtPr>
                            <w:sdtEndPr/>
                            <w:sdtContent>
                              <w:r w:rsidR="003A6DC8">
                                <w:t>M</w:t>
                              </w:r>
                            </w:sdtContent>
                          </w:sdt>
                          <w:sdt>
                            <w:sdtPr>
                              <w:alias w:val="CC_Noformat_Partinummer"/>
                              <w:tag w:val="CC_Noformat_Partinummer"/>
                              <w:id w:val="-1709555926"/>
                              <w:placeholder>
                                <w:docPart w:val="620C9FF16A924202B79489BC9685C71A"/>
                              </w:placeholder>
                              <w:text/>
                            </w:sdtPr>
                            <w:sdtEndPr/>
                            <w:sdtContent>
                              <w:r w:rsidR="003A6DC8">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99EF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A6DC8" w:rsidP="008103B5" w:rsidRDefault="003A6DC8" w14:paraId="7720240D" w14:textId="77777777">
                    <w:pPr>
                      <w:jc w:val="right"/>
                    </w:pPr>
                    <w:sdt>
                      <w:sdtPr>
                        <w:alias w:val="CC_Noformat_Partikod"/>
                        <w:tag w:val="CC_Noformat_Partikod"/>
                        <w:id w:val="-53464382"/>
                        <w:placeholder>
                          <w:docPart w:val="D5E8350186974C5DAF51D2646CF4FFCA"/>
                        </w:placeholder>
                        <w:text/>
                      </w:sdtPr>
                      <w:sdtContent>
                        <w:r>
                          <w:t>M</w:t>
                        </w:r>
                      </w:sdtContent>
                    </w:sdt>
                    <w:sdt>
                      <w:sdtPr>
                        <w:alias w:val="CC_Noformat_Partinummer"/>
                        <w:tag w:val="CC_Noformat_Partinummer"/>
                        <w:id w:val="-1709555926"/>
                        <w:placeholder>
                          <w:docPart w:val="620C9FF16A924202B79489BC9685C71A"/>
                        </w:placeholder>
                        <w:text/>
                      </w:sdtPr>
                      <w:sdtContent>
                        <w:r>
                          <w:t>122</w:t>
                        </w:r>
                      </w:sdtContent>
                    </w:sdt>
                  </w:p>
                </w:txbxContent>
              </v:textbox>
              <w10:wrap anchorx="page"/>
            </v:shape>
          </w:pict>
        </mc:Fallback>
      </mc:AlternateContent>
    </w:r>
  </w:p>
  <w:p w:rsidRPr="00293C4F" w:rsidR="003A6DC8" w:rsidP="00776B74" w:rsidRDefault="003A6DC8" w14:paraId="4C156D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DC8" w:rsidP="008563AC" w:rsidRDefault="003A4E29" w14:paraId="3460563E" w14:textId="77777777">
    <w:pPr>
      <w:jc w:val="right"/>
    </w:pPr>
    <w:sdt>
      <w:sdtPr>
        <w:alias w:val="CC_Noformat_Partikod"/>
        <w:tag w:val="CC_Noformat_Partikod"/>
        <w:id w:val="559911109"/>
        <w:placeholder>
          <w:docPart w:val="620C9FF16A924202B79489BC9685C71A"/>
        </w:placeholder>
        <w:text/>
      </w:sdtPr>
      <w:sdtEndPr/>
      <w:sdtContent>
        <w:r w:rsidR="003A6DC8">
          <w:t>M</w:t>
        </w:r>
      </w:sdtContent>
    </w:sdt>
    <w:sdt>
      <w:sdtPr>
        <w:alias w:val="CC_Noformat_Partinummer"/>
        <w:tag w:val="CC_Noformat_Partinummer"/>
        <w:id w:val="1197820850"/>
        <w:text/>
      </w:sdtPr>
      <w:sdtEndPr/>
      <w:sdtContent>
        <w:r w:rsidR="003A6DC8">
          <w:t>122</w:t>
        </w:r>
      </w:sdtContent>
    </w:sdt>
  </w:p>
  <w:p w:rsidR="003A6DC8" w:rsidP="00776B74" w:rsidRDefault="003A6DC8" w14:paraId="6ED969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DC8" w:rsidP="008563AC" w:rsidRDefault="003A4E29" w14:paraId="66E0D02D" w14:textId="77777777">
    <w:pPr>
      <w:jc w:val="right"/>
    </w:pPr>
    <w:sdt>
      <w:sdtPr>
        <w:alias w:val="CC_Noformat_Partikod"/>
        <w:tag w:val="CC_Noformat_Partikod"/>
        <w:id w:val="1471015553"/>
        <w:lock w:val="contentLocked"/>
        <w:text/>
      </w:sdtPr>
      <w:sdtEndPr/>
      <w:sdtContent>
        <w:r w:rsidR="003A6DC8">
          <w:t>M</w:t>
        </w:r>
      </w:sdtContent>
    </w:sdt>
    <w:sdt>
      <w:sdtPr>
        <w:alias w:val="CC_Noformat_Partinummer"/>
        <w:tag w:val="CC_Noformat_Partinummer"/>
        <w:id w:val="-2014525982"/>
        <w:lock w:val="contentLocked"/>
        <w:text/>
      </w:sdtPr>
      <w:sdtEndPr/>
      <w:sdtContent>
        <w:r w:rsidR="003A6DC8">
          <w:t>122</w:t>
        </w:r>
      </w:sdtContent>
    </w:sdt>
  </w:p>
  <w:p w:rsidR="003A6DC8" w:rsidP="00A314CF" w:rsidRDefault="003A4E29" w14:paraId="599F2D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A6DC8" w:rsidP="008227B3" w:rsidRDefault="003A4E29" w14:paraId="4A9062B4" w14:textId="77777777">
    <w:pPr>
      <w:pStyle w:val="MotionTIllRiksdagen"/>
    </w:pPr>
    <w:sdt>
      <w:sdtPr>
        <w:alias w:val="CC_Boilerplate_1"/>
        <w:tag w:val="CC_Boilerplate_1"/>
        <w:id w:val="2134750458"/>
        <w:lock w:val="sdtContentLocked"/>
        <w15:appearance w15:val="hidden"/>
        <w:text/>
      </w:sdtPr>
      <w:sdtEndPr/>
      <w:sdtContent>
        <w:r w:rsidRPr="008227B3" w:rsidR="003A6DC8">
          <w:t>Motion till riksdagen </w:t>
        </w:r>
      </w:sdtContent>
    </w:sdt>
  </w:p>
  <w:p w:rsidRPr="008227B3" w:rsidR="003A6DC8" w:rsidP="00B37A37" w:rsidRDefault="003A4E29" w14:paraId="20276D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A05501079DE4528990F8E18B7422FA8"/>
        </w:placeholder>
        <w:showingPlcHdr/>
        <w15:appearance w15:val="hidden"/>
        <w:text/>
      </w:sdtPr>
      <w:sdtEndPr>
        <w:rPr>
          <w:rStyle w:val="Rubrik1Char"/>
          <w:rFonts w:asciiTheme="majorHAnsi" w:hAnsiTheme="majorHAnsi"/>
          <w:sz w:val="38"/>
        </w:rPr>
      </w:sdtEndPr>
      <w:sdtContent>
        <w:r>
          <w:t>:3682</w:t>
        </w:r>
      </w:sdtContent>
    </w:sdt>
  </w:p>
  <w:p w:rsidRPr="0078320D" w:rsidR="003A6DC8" w:rsidP="00E03A3D" w:rsidRDefault="003A4E29" w14:paraId="239EE1B8" w14:textId="77777777">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3A6DC8" w:rsidP="00283E0F" w:rsidRDefault="003A6DC8" w14:paraId="21461CDF"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3A6DC8" w:rsidP="00283E0F" w:rsidRDefault="003A6DC8" w14:paraId="19CE66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DB4"/>
    <w:rsid w:val="00025359"/>
    <w:rsid w:val="000269AE"/>
    <w:rsid w:val="0002759A"/>
    <w:rsid w:val="000300BF"/>
    <w:rsid w:val="000311F6"/>
    <w:rsid w:val="000314C1"/>
    <w:rsid w:val="0003287D"/>
    <w:rsid w:val="00032A5E"/>
    <w:rsid w:val="00033EBD"/>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40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637"/>
    <w:rsid w:val="000A6935"/>
    <w:rsid w:val="000B095B"/>
    <w:rsid w:val="000B2DAD"/>
    <w:rsid w:val="000B2E6B"/>
    <w:rsid w:val="000B3BB1"/>
    <w:rsid w:val="000B4478"/>
    <w:rsid w:val="000B480A"/>
    <w:rsid w:val="000B4FD1"/>
    <w:rsid w:val="000B559E"/>
    <w:rsid w:val="000B5BD0"/>
    <w:rsid w:val="000B6675"/>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6D"/>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100"/>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57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51B"/>
    <w:rsid w:val="00165805"/>
    <w:rsid w:val="001660EA"/>
    <w:rsid w:val="0016692F"/>
    <w:rsid w:val="0016706E"/>
    <w:rsid w:val="00167246"/>
    <w:rsid w:val="001679A5"/>
    <w:rsid w:val="00167A54"/>
    <w:rsid w:val="00167B65"/>
    <w:rsid w:val="001701C2"/>
    <w:rsid w:val="00170843"/>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543"/>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662"/>
    <w:rsid w:val="00222C59"/>
    <w:rsid w:val="00223315"/>
    <w:rsid w:val="00223328"/>
    <w:rsid w:val="00225404"/>
    <w:rsid w:val="002257F5"/>
    <w:rsid w:val="0023042C"/>
    <w:rsid w:val="00232D3A"/>
    <w:rsid w:val="00233501"/>
    <w:rsid w:val="002336C7"/>
    <w:rsid w:val="00237254"/>
    <w:rsid w:val="00237A4F"/>
    <w:rsid w:val="00237EA6"/>
    <w:rsid w:val="00241A86"/>
    <w:rsid w:val="00242295"/>
    <w:rsid w:val="00242A12"/>
    <w:rsid w:val="00242E25"/>
    <w:rsid w:val="002454BA"/>
    <w:rsid w:val="00245E49"/>
    <w:rsid w:val="002477A3"/>
    <w:rsid w:val="00247FE0"/>
    <w:rsid w:val="002510EB"/>
    <w:rsid w:val="00251533"/>
    <w:rsid w:val="00251F8B"/>
    <w:rsid w:val="002539E9"/>
    <w:rsid w:val="002543B3"/>
    <w:rsid w:val="0025501B"/>
    <w:rsid w:val="002551EA"/>
    <w:rsid w:val="00256287"/>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9AE"/>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4C7"/>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EDE"/>
    <w:rsid w:val="00355B35"/>
    <w:rsid w:val="00360E21"/>
    <w:rsid w:val="0036177A"/>
    <w:rsid w:val="00361F52"/>
    <w:rsid w:val="00362C00"/>
    <w:rsid w:val="00365CB8"/>
    <w:rsid w:val="00365ED9"/>
    <w:rsid w:val="00366306"/>
    <w:rsid w:val="00366AD5"/>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E29"/>
    <w:rsid w:val="003A50FA"/>
    <w:rsid w:val="003A517F"/>
    <w:rsid w:val="003A63D3"/>
    <w:rsid w:val="003A6DC8"/>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284"/>
    <w:rsid w:val="00401163"/>
    <w:rsid w:val="0040265C"/>
    <w:rsid w:val="00402AA0"/>
    <w:rsid w:val="00402F29"/>
    <w:rsid w:val="004046BA"/>
    <w:rsid w:val="004066D3"/>
    <w:rsid w:val="00406CFF"/>
    <w:rsid w:val="00406EB6"/>
    <w:rsid w:val="00407193"/>
    <w:rsid w:val="004071A4"/>
    <w:rsid w:val="0040787D"/>
    <w:rsid w:val="00411F92"/>
    <w:rsid w:val="004159C0"/>
    <w:rsid w:val="00416089"/>
    <w:rsid w:val="00416619"/>
    <w:rsid w:val="00416858"/>
    <w:rsid w:val="00416FE1"/>
    <w:rsid w:val="00417756"/>
    <w:rsid w:val="00417820"/>
    <w:rsid w:val="00417C54"/>
    <w:rsid w:val="00420189"/>
    <w:rsid w:val="00420C14"/>
    <w:rsid w:val="00422D45"/>
    <w:rsid w:val="00423883"/>
    <w:rsid w:val="00423C8D"/>
    <w:rsid w:val="004246C7"/>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3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260"/>
    <w:rsid w:val="004C2B00"/>
    <w:rsid w:val="004C300C"/>
    <w:rsid w:val="004C32C3"/>
    <w:rsid w:val="004C586C"/>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756"/>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84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551"/>
    <w:rsid w:val="0056117A"/>
    <w:rsid w:val="00562C61"/>
    <w:rsid w:val="00565611"/>
    <w:rsid w:val="005656F2"/>
    <w:rsid w:val="00566CDC"/>
    <w:rsid w:val="00566D2D"/>
    <w:rsid w:val="00567212"/>
    <w:rsid w:val="005678B2"/>
    <w:rsid w:val="00571421"/>
    <w:rsid w:val="005718DE"/>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B64"/>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233"/>
    <w:rsid w:val="005C035B"/>
    <w:rsid w:val="005C06AF"/>
    <w:rsid w:val="005C14C9"/>
    <w:rsid w:val="005C19B1"/>
    <w:rsid w:val="005C4A81"/>
    <w:rsid w:val="005C5AA2"/>
    <w:rsid w:val="005C5E9C"/>
    <w:rsid w:val="005C63BF"/>
    <w:rsid w:val="005C6438"/>
    <w:rsid w:val="005C6E36"/>
    <w:rsid w:val="005C7AF5"/>
    <w:rsid w:val="005D0863"/>
    <w:rsid w:val="005D2AEC"/>
    <w:rsid w:val="005D2EA6"/>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1FA1"/>
    <w:rsid w:val="005F425A"/>
    <w:rsid w:val="005F50A8"/>
    <w:rsid w:val="005F59DC"/>
    <w:rsid w:val="005F5ACA"/>
    <w:rsid w:val="005F5BC1"/>
    <w:rsid w:val="005F6557"/>
    <w:rsid w:val="005F6CCB"/>
    <w:rsid w:val="0060272E"/>
    <w:rsid w:val="00602D39"/>
    <w:rsid w:val="006039EC"/>
    <w:rsid w:val="006064BC"/>
    <w:rsid w:val="00606834"/>
    <w:rsid w:val="00611260"/>
    <w:rsid w:val="0061176B"/>
    <w:rsid w:val="006119A5"/>
    <w:rsid w:val="00611D10"/>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4F4"/>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713"/>
    <w:rsid w:val="00651F51"/>
    <w:rsid w:val="00652080"/>
    <w:rsid w:val="00652B73"/>
    <w:rsid w:val="00652D52"/>
    <w:rsid w:val="00653781"/>
    <w:rsid w:val="00654A01"/>
    <w:rsid w:val="0066104F"/>
    <w:rsid w:val="00661278"/>
    <w:rsid w:val="006629C4"/>
    <w:rsid w:val="00662A20"/>
    <w:rsid w:val="00662B4C"/>
    <w:rsid w:val="00665632"/>
    <w:rsid w:val="00667AA5"/>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4EB"/>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F64"/>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AF1"/>
    <w:rsid w:val="006F3D7E"/>
    <w:rsid w:val="006F4134"/>
    <w:rsid w:val="006F4DA4"/>
    <w:rsid w:val="006F4F37"/>
    <w:rsid w:val="006F668A"/>
    <w:rsid w:val="00700778"/>
    <w:rsid w:val="00701CB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786"/>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784"/>
    <w:rsid w:val="0077103E"/>
    <w:rsid w:val="007716C7"/>
    <w:rsid w:val="00771909"/>
    <w:rsid w:val="0077318D"/>
    <w:rsid w:val="00774468"/>
    <w:rsid w:val="00774BF7"/>
    <w:rsid w:val="00774D00"/>
    <w:rsid w:val="00774F36"/>
    <w:rsid w:val="00776B74"/>
    <w:rsid w:val="0077752D"/>
    <w:rsid w:val="00777AFE"/>
    <w:rsid w:val="00780983"/>
    <w:rsid w:val="0078119B"/>
    <w:rsid w:val="00782142"/>
    <w:rsid w:val="00782675"/>
    <w:rsid w:val="007831ED"/>
    <w:rsid w:val="0078320D"/>
    <w:rsid w:val="0078357B"/>
    <w:rsid w:val="0078589B"/>
    <w:rsid w:val="00785B93"/>
    <w:rsid w:val="00785BA9"/>
    <w:rsid w:val="00786756"/>
    <w:rsid w:val="00786B46"/>
    <w:rsid w:val="00787297"/>
    <w:rsid w:val="00787508"/>
    <w:rsid w:val="007877C6"/>
    <w:rsid w:val="007902F4"/>
    <w:rsid w:val="0079093B"/>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269"/>
    <w:rsid w:val="007A5507"/>
    <w:rsid w:val="007A5976"/>
    <w:rsid w:val="007A6574"/>
    <w:rsid w:val="007A69D7"/>
    <w:rsid w:val="007A6F46"/>
    <w:rsid w:val="007A7777"/>
    <w:rsid w:val="007A7A04"/>
    <w:rsid w:val="007A7D21"/>
    <w:rsid w:val="007B015E"/>
    <w:rsid w:val="007B02F6"/>
    <w:rsid w:val="007B06B9"/>
    <w:rsid w:val="007B0889"/>
    <w:rsid w:val="007B2537"/>
    <w:rsid w:val="007B3665"/>
    <w:rsid w:val="007B38A6"/>
    <w:rsid w:val="007B52F2"/>
    <w:rsid w:val="007B571B"/>
    <w:rsid w:val="007B6A85"/>
    <w:rsid w:val="007B7537"/>
    <w:rsid w:val="007B7BD8"/>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A9E"/>
    <w:rsid w:val="007D6916"/>
    <w:rsid w:val="007D7C3D"/>
    <w:rsid w:val="007E0198"/>
    <w:rsid w:val="007E07AA"/>
    <w:rsid w:val="007E0C6D"/>
    <w:rsid w:val="007E0EA6"/>
    <w:rsid w:val="007E26CF"/>
    <w:rsid w:val="007E29D4"/>
    <w:rsid w:val="007E29F4"/>
    <w:rsid w:val="007E3A3D"/>
    <w:rsid w:val="007E43BB"/>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333"/>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12E"/>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BA4"/>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EB8"/>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BD7"/>
    <w:rsid w:val="0088630D"/>
    <w:rsid w:val="008874DD"/>
    <w:rsid w:val="00887F8A"/>
    <w:rsid w:val="00890724"/>
    <w:rsid w:val="00891A8C"/>
    <w:rsid w:val="00894507"/>
    <w:rsid w:val="0089676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8E7"/>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9A1"/>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DAE"/>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F4D"/>
    <w:rsid w:val="009D06F3"/>
    <w:rsid w:val="009D0B29"/>
    <w:rsid w:val="009D2050"/>
    <w:rsid w:val="009D2291"/>
    <w:rsid w:val="009D279D"/>
    <w:rsid w:val="009D2901"/>
    <w:rsid w:val="009D3B17"/>
    <w:rsid w:val="009D3B81"/>
    <w:rsid w:val="009D4D26"/>
    <w:rsid w:val="009D5B25"/>
    <w:rsid w:val="009D6702"/>
    <w:rsid w:val="009D70DF"/>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295"/>
    <w:rsid w:val="00A21529"/>
    <w:rsid w:val="00A2153D"/>
    <w:rsid w:val="00A230DF"/>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AB9"/>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C56"/>
    <w:rsid w:val="00B002C3"/>
    <w:rsid w:val="00B004A5"/>
    <w:rsid w:val="00B01029"/>
    <w:rsid w:val="00B01D42"/>
    <w:rsid w:val="00B023CC"/>
    <w:rsid w:val="00B0266A"/>
    <w:rsid w:val="00B026D0"/>
    <w:rsid w:val="00B03325"/>
    <w:rsid w:val="00B03F92"/>
    <w:rsid w:val="00B04A2E"/>
    <w:rsid w:val="00B04B23"/>
    <w:rsid w:val="00B050FD"/>
    <w:rsid w:val="00B0530E"/>
    <w:rsid w:val="00B06B29"/>
    <w:rsid w:val="00B06CFF"/>
    <w:rsid w:val="00B102BA"/>
    <w:rsid w:val="00B103F4"/>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D1B"/>
    <w:rsid w:val="00B260A2"/>
    <w:rsid w:val="00B26797"/>
    <w:rsid w:val="00B27E2E"/>
    <w:rsid w:val="00B30BC9"/>
    <w:rsid w:val="00B30ED2"/>
    <w:rsid w:val="00B3163A"/>
    <w:rsid w:val="00B328E0"/>
    <w:rsid w:val="00B34BFB"/>
    <w:rsid w:val="00B35091"/>
    <w:rsid w:val="00B366BC"/>
    <w:rsid w:val="00B37A37"/>
    <w:rsid w:val="00B4002E"/>
    <w:rsid w:val="00B40182"/>
    <w:rsid w:val="00B40200"/>
    <w:rsid w:val="00B40FC6"/>
    <w:rsid w:val="00B410F6"/>
    <w:rsid w:val="00B4168B"/>
    <w:rsid w:val="00B4259D"/>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50C"/>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87F"/>
    <w:rsid w:val="00C51FE8"/>
    <w:rsid w:val="00C529B7"/>
    <w:rsid w:val="00C536E8"/>
    <w:rsid w:val="00C53883"/>
    <w:rsid w:val="00C53B95"/>
    <w:rsid w:val="00C53BDA"/>
    <w:rsid w:val="00C56032"/>
    <w:rsid w:val="00C5678E"/>
    <w:rsid w:val="00C5786A"/>
    <w:rsid w:val="00C57A48"/>
    <w:rsid w:val="00C57C2E"/>
    <w:rsid w:val="00C60742"/>
    <w:rsid w:val="00C610EA"/>
    <w:rsid w:val="00C6263C"/>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9A5"/>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67"/>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0D8"/>
    <w:rsid w:val="00CB1448"/>
    <w:rsid w:val="00CB4538"/>
    <w:rsid w:val="00CB5655"/>
    <w:rsid w:val="00CB5C69"/>
    <w:rsid w:val="00CB6815"/>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313"/>
    <w:rsid w:val="00CD6AAE"/>
    <w:rsid w:val="00CD7157"/>
    <w:rsid w:val="00CD7868"/>
    <w:rsid w:val="00CE13F3"/>
    <w:rsid w:val="00CE172B"/>
    <w:rsid w:val="00CE311E"/>
    <w:rsid w:val="00CE35E9"/>
    <w:rsid w:val="00CE3EE2"/>
    <w:rsid w:val="00CE7274"/>
    <w:rsid w:val="00CF07CE"/>
    <w:rsid w:val="00CF0C44"/>
    <w:rsid w:val="00CF1A9C"/>
    <w:rsid w:val="00CF28B1"/>
    <w:rsid w:val="00CF2CBD"/>
    <w:rsid w:val="00CF4519"/>
    <w:rsid w:val="00CF4FAC"/>
    <w:rsid w:val="00CF58E4"/>
    <w:rsid w:val="00CF746D"/>
    <w:rsid w:val="00D00586"/>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6FF0"/>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871"/>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75B"/>
    <w:rsid w:val="00DB7E7F"/>
    <w:rsid w:val="00DB7F3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11A"/>
    <w:rsid w:val="00E63142"/>
    <w:rsid w:val="00E6611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5D3"/>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746"/>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FD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017"/>
    <w:rsid w:val="00F46284"/>
    <w:rsid w:val="00F46C6E"/>
    <w:rsid w:val="00F506CD"/>
    <w:rsid w:val="00F5224A"/>
    <w:rsid w:val="00F529D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95F"/>
    <w:rsid w:val="00FA7004"/>
    <w:rsid w:val="00FB0CFB"/>
    <w:rsid w:val="00FB34C5"/>
    <w:rsid w:val="00FB399F"/>
    <w:rsid w:val="00FB4560"/>
    <w:rsid w:val="00FB610C"/>
    <w:rsid w:val="00FB6EB8"/>
    <w:rsid w:val="00FC0AB0"/>
    <w:rsid w:val="00FC1DD1"/>
    <w:rsid w:val="00FC3647"/>
    <w:rsid w:val="00FC395C"/>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21C"/>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897C25"/>
  <w15:chartTrackingRefBased/>
  <w15:docId w15:val="{DA585475-9BA4-4CBF-B339-DB8E15B4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9169">
      <w:bodyDiv w:val="1"/>
      <w:marLeft w:val="0"/>
      <w:marRight w:val="0"/>
      <w:marTop w:val="0"/>
      <w:marBottom w:val="0"/>
      <w:divBdr>
        <w:top w:val="none" w:sz="0" w:space="0" w:color="auto"/>
        <w:left w:val="none" w:sz="0" w:space="0" w:color="auto"/>
        <w:bottom w:val="none" w:sz="0" w:space="0" w:color="auto"/>
        <w:right w:val="none" w:sz="0" w:space="0" w:color="auto"/>
      </w:divBdr>
    </w:div>
    <w:div w:id="699819786">
      <w:bodyDiv w:val="1"/>
      <w:marLeft w:val="0"/>
      <w:marRight w:val="0"/>
      <w:marTop w:val="0"/>
      <w:marBottom w:val="0"/>
      <w:divBdr>
        <w:top w:val="none" w:sz="0" w:space="0" w:color="auto"/>
        <w:left w:val="none" w:sz="0" w:space="0" w:color="auto"/>
        <w:bottom w:val="none" w:sz="0" w:space="0" w:color="auto"/>
        <w:right w:val="none" w:sz="0" w:space="0" w:color="auto"/>
      </w:divBdr>
      <w:divsChild>
        <w:div w:id="1968654646">
          <w:marLeft w:val="0"/>
          <w:marRight w:val="0"/>
          <w:marTop w:val="0"/>
          <w:marBottom w:val="0"/>
          <w:divBdr>
            <w:top w:val="none" w:sz="0" w:space="0" w:color="auto"/>
            <w:left w:val="none" w:sz="0" w:space="0" w:color="auto"/>
            <w:bottom w:val="none" w:sz="0" w:space="0" w:color="auto"/>
            <w:right w:val="none" w:sz="0" w:space="0" w:color="auto"/>
          </w:divBdr>
          <w:divsChild>
            <w:div w:id="951010298">
              <w:marLeft w:val="0"/>
              <w:marRight w:val="0"/>
              <w:marTop w:val="0"/>
              <w:marBottom w:val="0"/>
              <w:divBdr>
                <w:top w:val="none" w:sz="0" w:space="0" w:color="auto"/>
                <w:left w:val="none" w:sz="0" w:space="0" w:color="auto"/>
                <w:bottom w:val="none" w:sz="0" w:space="0" w:color="auto"/>
                <w:right w:val="none" w:sz="0" w:space="0" w:color="auto"/>
              </w:divBdr>
              <w:divsChild>
                <w:div w:id="109590046">
                  <w:marLeft w:val="0"/>
                  <w:marRight w:val="0"/>
                  <w:marTop w:val="0"/>
                  <w:marBottom w:val="0"/>
                  <w:divBdr>
                    <w:top w:val="none" w:sz="0" w:space="0" w:color="auto"/>
                    <w:left w:val="none" w:sz="0" w:space="0" w:color="auto"/>
                    <w:bottom w:val="none" w:sz="0" w:space="0" w:color="auto"/>
                    <w:right w:val="none" w:sz="0" w:space="0" w:color="auto"/>
                  </w:divBdr>
                  <w:divsChild>
                    <w:div w:id="1174537530">
                      <w:marLeft w:val="0"/>
                      <w:marRight w:val="0"/>
                      <w:marTop w:val="0"/>
                      <w:marBottom w:val="300"/>
                      <w:divBdr>
                        <w:top w:val="none" w:sz="0" w:space="0" w:color="auto"/>
                        <w:left w:val="none" w:sz="0" w:space="0" w:color="auto"/>
                        <w:bottom w:val="none" w:sz="0" w:space="0" w:color="auto"/>
                        <w:right w:val="none" w:sz="0" w:space="0" w:color="auto"/>
                      </w:divBdr>
                      <w:divsChild>
                        <w:div w:id="1643774464">
                          <w:marLeft w:val="0"/>
                          <w:marRight w:val="0"/>
                          <w:marTop w:val="195"/>
                          <w:marBottom w:val="0"/>
                          <w:divBdr>
                            <w:top w:val="none" w:sz="0" w:space="0" w:color="auto"/>
                            <w:left w:val="none" w:sz="0" w:space="0" w:color="auto"/>
                            <w:bottom w:val="none" w:sz="0" w:space="0" w:color="auto"/>
                            <w:right w:val="none" w:sz="0" w:space="0" w:color="auto"/>
                          </w:divBdr>
                          <w:divsChild>
                            <w:div w:id="12240290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883922">
      <w:bodyDiv w:val="1"/>
      <w:marLeft w:val="0"/>
      <w:marRight w:val="0"/>
      <w:marTop w:val="0"/>
      <w:marBottom w:val="0"/>
      <w:divBdr>
        <w:top w:val="none" w:sz="0" w:space="0" w:color="auto"/>
        <w:left w:val="none" w:sz="0" w:space="0" w:color="auto"/>
        <w:bottom w:val="none" w:sz="0" w:space="0" w:color="auto"/>
        <w:right w:val="none" w:sz="0" w:space="0" w:color="auto"/>
      </w:divBdr>
    </w:div>
    <w:div w:id="19730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BDB9008F2494790A658C4DBCCB9EE"/>
        <w:category>
          <w:name w:val="Allmänt"/>
          <w:gallery w:val="placeholder"/>
        </w:category>
        <w:types>
          <w:type w:val="bbPlcHdr"/>
        </w:types>
        <w:behaviors>
          <w:behavior w:val="content"/>
        </w:behaviors>
        <w:guid w:val="{D41B220B-CEC9-4455-9FDA-2E20E8DBDE3E}"/>
      </w:docPartPr>
      <w:docPartBody>
        <w:p w:rsidR="00530C76" w:rsidRDefault="000F2016">
          <w:pPr>
            <w:pStyle w:val="889BDB9008F2494790A658C4DBCCB9EE"/>
          </w:pPr>
          <w:r w:rsidRPr="005A0A93">
            <w:rPr>
              <w:rStyle w:val="Platshllartext"/>
            </w:rPr>
            <w:t>Förslag till riksdagsbeslut</w:t>
          </w:r>
        </w:p>
      </w:docPartBody>
    </w:docPart>
    <w:docPart>
      <w:docPartPr>
        <w:name w:val="D5E8350186974C5DAF51D2646CF4FFCA"/>
        <w:category>
          <w:name w:val="Allmänt"/>
          <w:gallery w:val="placeholder"/>
        </w:category>
        <w:types>
          <w:type w:val="bbPlcHdr"/>
        </w:types>
        <w:behaviors>
          <w:behavior w:val="content"/>
        </w:behaviors>
        <w:guid w:val="{C887BFAE-24D1-4AA5-B6C7-4B33D8206262}"/>
      </w:docPartPr>
      <w:docPartBody>
        <w:p w:rsidR="00530C76" w:rsidRDefault="000F2016">
          <w:pPr>
            <w:pStyle w:val="D5E8350186974C5DAF51D2646CF4FFCA"/>
          </w:pPr>
          <w:r>
            <w:rPr>
              <w:rStyle w:val="Platshllartext"/>
            </w:rPr>
            <w:t xml:space="preserve"> </w:t>
          </w:r>
        </w:p>
      </w:docPartBody>
    </w:docPart>
    <w:docPart>
      <w:docPartPr>
        <w:name w:val="620C9FF16A924202B79489BC9685C71A"/>
        <w:category>
          <w:name w:val="Allmänt"/>
          <w:gallery w:val="placeholder"/>
        </w:category>
        <w:types>
          <w:type w:val="bbPlcHdr"/>
        </w:types>
        <w:behaviors>
          <w:behavior w:val="content"/>
        </w:behaviors>
        <w:guid w:val="{C5A18FF4-525E-458C-96D9-59DC176FBF48}"/>
      </w:docPartPr>
      <w:docPartBody>
        <w:p w:rsidR="00530C76" w:rsidRDefault="000F2016">
          <w:pPr>
            <w:pStyle w:val="620C9FF16A924202B79489BC9685C71A"/>
          </w:pPr>
          <w:r>
            <w:t xml:space="preserve"> </w:t>
          </w:r>
        </w:p>
      </w:docPartBody>
    </w:docPart>
    <w:docPart>
      <w:docPartPr>
        <w:name w:val="EF87D462F24E4E9F87995B406CA25A87"/>
        <w:category>
          <w:name w:val="Allmänt"/>
          <w:gallery w:val="placeholder"/>
        </w:category>
        <w:types>
          <w:type w:val="bbPlcHdr"/>
        </w:types>
        <w:behaviors>
          <w:behavior w:val="content"/>
        </w:behaviors>
        <w:guid w:val="{2B496239-8465-476F-94C8-16CB7CB4B91A}"/>
      </w:docPartPr>
      <w:docPartBody>
        <w:p w:rsidR="00D25741" w:rsidRDefault="00D25741"/>
      </w:docPartBody>
    </w:docPart>
    <w:docPart>
      <w:docPartPr>
        <w:name w:val="5A05501079DE4528990F8E18B7422FA8"/>
        <w:category>
          <w:name w:val="Allmänt"/>
          <w:gallery w:val="placeholder"/>
        </w:category>
        <w:types>
          <w:type w:val="bbPlcHdr"/>
        </w:types>
        <w:behaviors>
          <w:behavior w:val="content"/>
        </w:behaviors>
        <w:guid w:val="{7AB105C2-DB39-45B9-8E44-2809D30FEB80}"/>
      </w:docPartPr>
      <w:docPartBody>
        <w:p w:rsidR="00D25741" w:rsidRDefault="00D25741">
          <w:r>
            <w:t>:3682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Publik">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16"/>
    <w:rsid w:val="00076B93"/>
    <w:rsid w:val="000F2016"/>
    <w:rsid w:val="004A018A"/>
    <w:rsid w:val="00530C76"/>
    <w:rsid w:val="005B2489"/>
    <w:rsid w:val="005B72AD"/>
    <w:rsid w:val="00736CC1"/>
    <w:rsid w:val="00817477"/>
    <w:rsid w:val="00A71214"/>
    <w:rsid w:val="00A84C0A"/>
    <w:rsid w:val="00BA1FBB"/>
    <w:rsid w:val="00C12552"/>
    <w:rsid w:val="00D25741"/>
    <w:rsid w:val="00D41A00"/>
    <w:rsid w:val="00D63AD2"/>
    <w:rsid w:val="00E24466"/>
    <w:rsid w:val="00E25DEF"/>
    <w:rsid w:val="00E46924"/>
    <w:rsid w:val="00FC3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2489"/>
    <w:rPr>
      <w:color w:val="F4B083" w:themeColor="accent2" w:themeTint="99"/>
    </w:rPr>
  </w:style>
  <w:style w:type="paragraph" w:customStyle="1" w:styleId="889BDB9008F2494790A658C4DBCCB9EE">
    <w:name w:val="889BDB9008F2494790A658C4DBCCB9EE"/>
  </w:style>
  <w:style w:type="paragraph" w:customStyle="1" w:styleId="BCA4982A3A3F4236A95EA9C43EAD562B">
    <w:name w:val="BCA4982A3A3F4236A95EA9C43EAD562B"/>
  </w:style>
  <w:style w:type="paragraph" w:customStyle="1" w:styleId="0558E1E808574A7C9286267E100E6576">
    <w:name w:val="0558E1E808574A7C9286267E100E6576"/>
  </w:style>
  <w:style w:type="paragraph" w:customStyle="1" w:styleId="4279826F0CDD422095111539AAE9AF1F">
    <w:name w:val="4279826F0CDD422095111539AAE9AF1F"/>
  </w:style>
  <w:style w:type="paragraph" w:customStyle="1" w:styleId="7B2984B5275D4E2BAE99153F90A6708A">
    <w:name w:val="7B2984B5275D4E2BAE99153F90A6708A"/>
  </w:style>
  <w:style w:type="paragraph" w:customStyle="1" w:styleId="D5E8350186974C5DAF51D2646CF4FFCA">
    <w:name w:val="D5E8350186974C5DAF51D2646CF4FFCA"/>
  </w:style>
  <w:style w:type="paragraph" w:customStyle="1" w:styleId="620C9FF16A924202B79489BC9685C71A">
    <w:name w:val="620C9FF16A924202B79489BC9685C71A"/>
  </w:style>
  <w:style w:type="paragraph" w:customStyle="1" w:styleId="3F65579B6DA044CCB2C0E68B079CAC0F">
    <w:name w:val="3F65579B6DA044CCB2C0E68B079CAC0F"/>
    <w:rsid w:val="005B2489"/>
  </w:style>
  <w:style w:type="paragraph" w:customStyle="1" w:styleId="171470C70ACB4E92BE884E7500AD36B4">
    <w:name w:val="171470C70ACB4E92BE884E7500AD36B4"/>
    <w:rsid w:val="005B2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CFB55-98A9-454B-8262-634CC17C76F8}"/>
</file>

<file path=customXml/itemProps2.xml><?xml version="1.0" encoding="utf-8"?>
<ds:datastoreItem xmlns:ds="http://schemas.openxmlformats.org/officeDocument/2006/customXml" ds:itemID="{B577AECF-A475-413B-A86B-A09814BDD89A}"/>
</file>

<file path=customXml/itemProps3.xml><?xml version="1.0" encoding="utf-8"?>
<ds:datastoreItem xmlns:ds="http://schemas.openxmlformats.org/officeDocument/2006/customXml" ds:itemID="{3C81882C-1634-491E-8FF2-91CA8F7765DD}"/>
</file>

<file path=docProps/app.xml><?xml version="1.0" encoding="utf-8"?>
<Properties xmlns="http://schemas.openxmlformats.org/officeDocument/2006/extended-properties" xmlns:vt="http://schemas.openxmlformats.org/officeDocument/2006/docPropsVTypes">
  <Template>Normal</Template>
  <TotalTime>97</TotalTime>
  <Pages>7</Pages>
  <Words>2115</Words>
  <Characters>12291</Characters>
  <Application>Microsoft Office Word</Application>
  <DocSecurity>0</DocSecurity>
  <Lines>512</Lines>
  <Paragraphs>379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 Utgiftsområde 17 Kultur  medier  trossamfund och fritid</vt:lpstr>
      <vt:lpstr>
      </vt:lpstr>
    </vt:vector>
  </TitlesOfParts>
  <Company>Sveriges riksdag</Company>
  <LinksUpToDate>false</LinksUpToDate>
  <CharactersWithSpaces>14027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