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483" w:rsidRDefault="00CB58F5" w14:paraId="105489D3" w14:textId="77777777">
      <w:pPr>
        <w:pStyle w:val="Rubrik1"/>
        <w:spacing w:after="300"/>
      </w:pPr>
      <w:sdt>
        <w:sdtPr>
          <w:alias w:val="CC_Boilerplate_4"/>
          <w:tag w:val="CC_Boilerplate_4"/>
          <w:id w:val="-1644581176"/>
          <w:lock w:val="sdtLocked"/>
          <w:placeholder>
            <w:docPart w:val="733D2DF7475646EB9278C44F376A532E"/>
          </w:placeholder>
          <w:text/>
        </w:sdtPr>
        <w:sdtEndPr/>
        <w:sdtContent>
          <w:r w:rsidRPr="009B062B" w:rsidR="00AF30DD">
            <w:t>Förslag till riksdagsbeslut</w:t>
          </w:r>
        </w:sdtContent>
      </w:sdt>
      <w:bookmarkEnd w:id="0"/>
      <w:bookmarkEnd w:id="1"/>
    </w:p>
    <w:sdt>
      <w:sdtPr>
        <w:alias w:val="Yrkande 1"/>
        <w:tag w:val="a4a1edce-1720-4019-8f21-5307c92de43b"/>
        <w:id w:val="1523899141"/>
        <w:lock w:val="sdtLocked"/>
      </w:sdtPr>
      <w:sdtEndPr/>
      <w:sdtContent>
        <w:p w:rsidR="00B572F7" w:rsidRDefault="00CB58F5" w14:paraId="2CE6F35C" w14:textId="77777777">
          <w:pPr>
            <w:pStyle w:val="Frslagstext"/>
            <w:numPr>
              <w:ilvl w:val="0"/>
              <w:numId w:val="0"/>
            </w:numPr>
          </w:pPr>
          <w:r>
            <w:t xml:space="preserve">Riksdagen ställer sig bakom det som anförs i motionen om att regeringen ska återkomma till riksdagen med förslag till ändringar i kommunallagen och andra nödvändiga lagar i enlighet med motionens </w:t>
          </w:r>
          <w:r>
            <w:t>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C9D9EBCAE4B569C82A0821FF88929"/>
        </w:placeholder>
        <w:text/>
      </w:sdtPr>
      <w:sdtEndPr/>
      <w:sdtContent>
        <w:p w:rsidRPr="009B062B" w:rsidR="006D79C9" w:rsidP="00333E95" w:rsidRDefault="006D79C9" w14:paraId="7FF908E0" w14:textId="77777777">
          <w:pPr>
            <w:pStyle w:val="Rubrik1"/>
          </w:pPr>
          <w:r>
            <w:t>Motivering</w:t>
          </w:r>
        </w:p>
      </w:sdtContent>
    </w:sdt>
    <w:bookmarkEnd w:displacedByCustomXml="prev" w:id="3"/>
    <w:bookmarkEnd w:displacedByCustomXml="prev" w:id="4"/>
    <w:p w:rsidRPr="00BC76AA" w:rsidR="00BC76AA" w:rsidP="00CB58F5" w:rsidRDefault="00BC76AA" w14:paraId="25BBE79D" w14:textId="0C6DCEFC">
      <w:pPr>
        <w:pStyle w:val="Normalutanindragellerluft"/>
      </w:pPr>
      <w:r w:rsidRPr="00BC76AA">
        <w:t xml:space="preserve">Sverige har tidigare varit uppdelat i landskommuner, städer och köpingar, innan kommunreformen förändrade detta. Istället infördes 1971 en enhetlig kommuntyp som helt sonika innebär att namnet kommun är det avslutande epitetet i alla </w:t>
      </w:r>
      <w:r w:rsidR="00C732E3">
        <w:t>S</w:t>
      </w:r>
      <w:r w:rsidRPr="00BC76AA">
        <w:t>veriges kommuner. Men det har kommit att ändras på senare år. Flera kommuner benämner sig som “stad” istället för “kommun”. Exempel på detta är Solna och Borås. Det har ingen rättslig betydelse utan är mer en administrativ eller teknisk fråga. </w:t>
      </w:r>
    </w:p>
    <w:p w:rsidRPr="00BC76AA" w:rsidR="00BC76AA" w:rsidP="00CB58F5" w:rsidRDefault="00BC76AA" w14:paraId="34B128A9" w14:textId="6BAA4AB3">
      <w:r w:rsidRPr="00BC76AA">
        <w:t>I den finländska kommunallagen finns en skrivning som ger rättighet att formellt benämnda sig som stad när kommunen uppfyller vissa krav, även om det formellt inte innebär någon ändring i övrigt vad en kommun/stad är skyldig enligt lag att göra. Sverige bör överväga att genomföra en liknande reform som redan finns i Finland. Där kan kommuner formellt benämna sig som städer, givetvis utifrån att vissa krav uppfylls.</w:t>
      </w:r>
    </w:p>
    <w:p w:rsidRPr="00BC76AA" w:rsidR="00BC76AA" w:rsidP="00CB58F5" w:rsidRDefault="00BC76AA" w14:paraId="0B719ED5" w14:textId="77777777">
      <w:r w:rsidRPr="00BC76AA">
        <w:t>Vi föreslår en försöksperiod i Sverige, utifrån denna modell, så att även stad kan användas kommunalrättsligt. Regeringen bör därför återkomma med förslag till lagstiftning i enlighet med detta.</w:t>
      </w:r>
    </w:p>
    <w:sdt>
      <w:sdtPr>
        <w:alias w:val="CC_Underskrifter"/>
        <w:tag w:val="CC_Underskrifter"/>
        <w:id w:val="583496634"/>
        <w:lock w:val="sdtContentLocked"/>
        <w:placeholder>
          <w:docPart w:val="A62BE9A094EC44E999D0B244D97422CA"/>
        </w:placeholder>
      </w:sdtPr>
      <w:sdtEndPr/>
      <w:sdtContent>
        <w:p w:rsidR="00897483" w:rsidRDefault="00897483" w14:paraId="1B2FF4DF" w14:textId="77777777"/>
        <w:p w:rsidRPr="008E0FE2" w:rsidR="004801AC" w:rsidP="00897483" w:rsidRDefault="00CB58F5" w14:paraId="3EB1C8BA" w14:textId="77C9E0B4"/>
      </w:sdtContent>
    </w:sdt>
    <w:tbl>
      <w:tblPr>
        <w:tblW w:w="5000" w:type="pct"/>
        <w:tblLook w:val="04A0" w:firstRow="1" w:lastRow="0" w:firstColumn="1" w:lastColumn="0" w:noHBand="0" w:noVBand="1"/>
        <w:tblCaption w:val="underskrifter"/>
      </w:tblPr>
      <w:tblGrid>
        <w:gridCol w:w="4252"/>
        <w:gridCol w:w="4252"/>
      </w:tblGrid>
      <w:tr w:rsidR="00B572F7" w14:paraId="620590BA" w14:textId="77777777">
        <w:trPr>
          <w:cantSplit/>
        </w:trPr>
        <w:tc>
          <w:tcPr>
            <w:tcW w:w="50" w:type="pct"/>
            <w:vAlign w:val="bottom"/>
          </w:tcPr>
          <w:p w:rsidR="00B572F7" w:rsidRDefault="00CB58F5" w14:paraId="3312EB76" w14:textId="77777777">
            <w:pPr>
              <w:pStyle w:val="Underskrifter"/>
              <w:spacing w:after="0"/>
            </w:pPr>
            <w:r>
              <w:t>Mattias Eriksson Falk (SD)</w:t>
            </w:r>
          </w:p>
        </w:tc>
        <w:tc>
          <w:tcPr>
            <w:tcW w:w="50" w:type="pct"/>
            <w:vAlign w:val="bottom"/>
          </w:tcPr>
          <w:p w:rsidR="00B572F7" w:rsidRDefault="00CB58F5" w14:paraId="77DFDBF0" w14:textId="77777777">
            <w:pPr>
              <w:pStyle w:val="Underskrifter"/>
              <w:spacing w:after="0"/>
            </w:pPr>
            <w:r>
              <w:t>Roger Hedlund (SD)</w:t>
            </w:r>
          </w:p>
        </w:tc>
      </w:tr>
    </w:tbl>
    <w:p w:rsidR="00B572F7" w:rsidRDefault="00B572F7" w14:paraId="1FACBE0D" w14:textId="77777777"/>
    <w:sectPr w:rsidR="00B572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81A7" w14:textId="77777777" w:rsidR="004547B2" w:rsidRDefault="004547B2" w:rsidP="000C1CAD">
      <w:pPr>
        <w:spacing w:line="240" w:lineRule="auto"/>
      </w:pPr>
      <w:r>
        <w:separator/>
      </w:r>
    </w:p>
  </w:endnote>
  <w:endnote w:type="continuationSeparator" w:id="0">
    <w:p w14:paraId="0764216A" w14:textId="77777777" w:rsidR="004547B2" w:rsidRDefault="004547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D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881B" w14:textId="2C93D2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6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8865" w14:textId="74511161" w:rsidR="00262EA3" w:rsidRPr="00897483" w:rsidRDefault="00262EA3" w:rsidP="00897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93ED" w14:textId="77777777" w:rsidR="004547B2" w:rsidRDefault="004547B2" w:rsidP="000C1CAD">
      <w:pPr>
        <w:spacing w:line="240" w:lineRule="auto"/>
      </w:pPr>
      <w:r>
        <w:separator/>
      </w:r>
    </w:p>
  </w:footnote>
  <w:footnote w:type="continuationSeparator" w:id="0">
    <w:p w14:paraId="6ABD9E8A" w14:textId="77777777" w:rsidR="004547B2" w:rsidRDefault="004547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9D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70585" wp14:editId="40FB9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454F1" w14:textId="6D793062" w:rsidR="00262EA3" w:rsidRDefault="00CB58F5" w:rsidP="008103B5">
                          <w:pPr>
                            <w:jc w:val="right"/>
                          </w:pPr>
                          <w:sdt>
                            <w:sdtPr>
                              <w:alias w:val="CC_Noformat_Partikod"/>
                              <w:tag w:val="CC_Noformat_Partikod"/>
                              <w:id w:val="-53464382"/>
                              <w:text/>
                            </w:sdtPr>
                            <w:sdtEndPr/>
                            <w:sdtContent>
                              <w:r w:rsidR="004547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705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454F1" w14:textId="6D793062" w:rsidR="00262EA3" w:rsidRDefault="00CB58F5" w:rsidP="008103B5">
                    <w:pPr>
                      <w:jc w:val="right"/>
                    </w:pPr>
                    <w:sdt>
                      <w:sdtPr>
                        <w:alias w:val="CC_Noformat_Partikod"/>
                        <w:tag w:val="CC_Noformat_Partikod"/>
                        <w:id w:val="-53464382"/>
                        <w:text/>
                      </w:sdtPr>
                      <w:sdtEndPr/>
                      <w:sdtContent>
                        <w:r w:rsidR="004547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387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5C31" w14:textId="77777777" w:rsidR="00262EA3" w:rsidRDefault="00262EA3" w:rsidP="008563AC">
    <w:pPr>
      <w:jc w:val="right"/>
    </w:pPr>
  </w:p>
  <w:p w14:paraId="4690B8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2863" w14:textId="77777777" w:rsidR="00262EA3" w:rsidRDefault="00CB58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33DD6" wp14:editId="35F7E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15807" w14:textId="4CD67311" w:rsidR="00262EA3" w:rsidRDefault="00CB58F5" w:rsidP="00A314CF">
    <w:pPr>
      <w:pStyle w:val="FSHNormal"/>
      <w:spacing w:before="40"/>
    </w:pPr>
    <w:sdt>
      <w:sdtPr>
        <w:alias w:val="CC_Noformat_Motionstyp"/>
        <w:tag w:val="CC_Noformat_Motionstyp"/>
        <w:id w:val="1162973129"/>
        <w:lock w:val="sdtContentLocked"/>
        <w15:appearance w15:val="hidden"/>
        <w:text/>
      </w:sdtPr>
      <w:sdtEndPr/>
      <w:sdtContent>
        <w:r w:rsidR="00897483">
          <w:t>Enskild motion</w:t>
        </w:r>
      </w:sdtContent>
    </w:sdt>
    <w:r w:rsidR="00821B36">
      <w:t xml:space="preserve"> </w:t>
    </w:r>
    <w:sdt>
      <w:sdtPr>
        <w:alias w:val="CC_Noformat_Partikod"/>
        <w:tag w:val="CC_Noformat_Partikod"/>
        <w:id w:val="1471015553"/>
        <w:text/>
      </w:sdtPr>
      <w:sdtEndPr/>
      <w:sdtContent>
        <w:r w:rsidR="004547B2">
          <w:t>SD</w:t>
        </w:r>
      </w:sdtContent>
    </w:sdt>
    <w:sdt>
      <w:sdtPr>
        <w:alias w:val="CC_Noformat_Partinummer"/>
        <w:tag w:val="CC_Noformat_Partinummer"/>
        <w:id w:val="-2014525982"/>
        <w:showingPlcHdr/>
        <w:text/>
      </w:sdtPr>
      <w:sdtEndPr/>
      <w:sdtContent>
        <w:r w:rsidR="00821B36">
          <w:t xml:space="preserve"> </w:t>
        </w:r>
      </w:sdtContent>
    </w:sdt>
  </w:p>
  <w:p w14:paraId="6D2AB3F8" w14:textId="77777777" w:rsidR="00262EA3" w:rsidRPr="008227B3" w:rsidRDefault="00CB5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73079" w14:textId="1F1F22A2" w:rsidR="00262EA3" w:rsidRPr="008227B3" w:rsidRDefault="00CB58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4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483">
          <w:t>:637</w:t>
        </w:r>
      </w:sdtContent>
    </w:sdt>
  </w:p>
  <w:p w14:paraId="381B63B4" w14:textId="03EE2004" w:rsidR="00262EA3" w:rsidRDefault="00CB58F5" w:rsidP="00E03A3D">
    <w:pPr>
      <w:pStyle w:val="Motionr"/>
    </w:pPr>
    <w:sdt>
      <w:sdtPr>
        <w:alias w:val="CC_Noformat_Avtext"/>
        <w:tag w:val="CC_Noformat_Avtext"/>
        <w:id w:val="-2020768203"/>
        <w:lock w:val="sdtContentLocked"/>
        <w15:appearance w15:val="hidden"/>
        <w:text/>
      </w:sdtPr>
      <w:sdtEndPr/>
      <w:sdtContent>
        <w:r w:rsidR="00897483">
          <w:t>av Mattias Eriksson Falk och Roger Hedlund (båda SD)</w:t>
        </w:r>
      </w:sdtContent>
    </w:sdt>
  </w:p>
  <w:sdt>
    <w:sdtPr>
      <w:alias w:val="CC_Noformat_Rubtext"/>
      <w:tag w:val="CC_Noformat_Rubtext"/>
      <w:id w:val="-218060500"/>
      <w:lock w:val="sdtLocked"/>
      <w:text/>
    </w:sdtPr>
    <w:sdtEndPr/>
    <w:sdtContent>
      <w:p w14:paraId="0DCCD0C0" w14:textId="110D44A4" w:rsidR="00262EA3" w:rsidRDefault="004547B2" w:rsidP="00283E0F">
        <w:pPr>
          <w:pStyle w:val="FSHRub2"/>
        </w:pPr>
        <w:r>
          <w:t>Möjlighet för stadssamhällen att formellt ändra benämning från kommun till stad</w:t>
        </w:r>
      </w:p>
    </w:sdtContent>
  </w:sdt>
  <w:sdt>
    <w:sdtPr>
      <w:alias w:val="CC_Boilerplate_3"/>
      <w:tag w:val="CC_Boilerplate_3"/>
      <w:id w:val="1606463544"/>
      <w:lock w:val="sdtContentLocked"/>
      <w15:appearance w15:val="hidden"/>
      <w:text w:multiLine="1"/>
    </w:sdtPr>
    <w:sdtEndPr/>
    <w:sdtContent>
      <w:p w14:paraId="05711F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329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C8DF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6CE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03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641B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3C48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18E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EC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54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C1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B5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48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8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F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A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E3"/>
    <w:rsid w:val="00C73C3A"/>
    <w:rsid w:val="00C744E0"/>
    <w:rsid w:val="00C7475E"/>
    <w:rsid w:val="00C75B53"/>
    <w:rsid w:val="00C75D5B"/>
    <w:rsid w:val="00C7666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F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5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24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C70E9B"/>
  <w15:chartTrackingRefBased/>
  <w15:docId w15:val="{A045EEF3-4192-4218-922C-90EC52A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58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3D2DF7475646EB9278C44F376A532E"/>
        <w:category>
          <w:name w:val="Allmänt"/>
          <w:gallery w:val="placeholder"/>
        </w:category>
        <w:types>
          <w:type w:val="bbPlcHdr"/>
        </w:types>
        <w:behaviors>
          <w:behavior w:val="content"/>
        </w:behaviors>
        <w:guid w:val="{6CCAEB4E-1A78-4FE5-9D7A-84A5BE8A88A8}"/>
      </w:docPartPr>
      <w:docPartBody>
        <w:p w:rsidR="00C24B2F" w:rsidRDefault="00C24B2F">
          <w:pPr>
            <w:pStyle w:val="733D2DF7475646EB9278C44F376A532E"/>
          </w:pPr>
          <w:r w:rsidRPr="005A0A93">
            <w:rPr>
              <w:rStyle w:val="Platshllartext"/>
            </w:rPr>
            <w:t>Förslag till riksdagsbeslut</w:t>
          </w:r>
        </w:p>
      </w:docPartBody>
    </w:docPart>
    <w:docPart>
      <w:docPartPr>
        <w:name w:val="69CC9D9EBCAE4B569C82A0821FF88929"/>
        <w:category>
          <w:name w:val="Allmänt"/>
          <w:gallery w:val="placeholder"/>
        </w:category>
        <w:types>
          <w:type w:val="bbPlcHdr"/>
        </w:types>
        <w:behaviors>
          <w:behavior w:val="content"/>
        </w:behaviors>
        <w:guid w:val="{79DA08D8-D11C-439C-A397-F635C580CE84}"/>
      </w:docPartPr>
      <w:docPartBody>
        <w:p w:rsidR="00C24B2F" w:rsidRDefault="00C24B2F">
          <w:pPr>
            <w:pStyle w:val="69CC9D9EBCAE4B569C82A0821FF88929"/>
          </w:pPr>
          <w:r w:rsidRPr="005A0A93">
            <w:rPr>
              <w:rStyle w:val="Platshllartext"/>
            </w:rPr>
            <w:t>Motivering</w:t>
          </w:r>
        </w:p>
      </w:docPartBody>
    </w:docPart>
    <w:docPart>
      <w:docPartPr>
        <w:name w:val="A62BE9A094EC44E999D0B244D97422CA"/>
        <w:category>
          <w:name w:val="Allmänt"/>
          <w:gallery w:val="placeholder"/>
        </w:category>
        <w:types>
          <w:type w:val="bbPlcHdr"/>
        </w:types>
        <w:behaviors>
          <w:behavior w:val="content"/>
        </w:behaviors>
        <w:guid w:val="{45989A33-9EA9-4F4B-918E-3E889CFF115B}"/>
      </w:docPartPr>
      <w:docPartBody>
        <w:p w:rsidR="000C462E" w:rsidRDefault="000C46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2F"/>
    <w:rsid w:val="000C462E"/>
    <w:rsid w:val="00C24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D2DF7475646EB9278C44F376A532E">
    <w:name w:val="733D2DF7475646EB9278C44F376A532E"/>
  </w:style>
  <w:style w:type="paragraph" w:customStyle="1" w:styleId="69CC9D9EBCAE4B569C82A0821FF88929">
    <w:name w:val="69CC9D9EBCAE4B569C82A0821FF88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B316F-FF6B-4307-9FC7-B36F2ECCDBB3}"/>
</file>

<file path=customXml/itemProps2.xml><?xml version="1.0" encoding="utf-8"?>
<ds:datastoreItem xmlns:ds="http://schemas.openxmlformats.org/officeDocument/2006/customXml" ds:itemID="{2A81541C-F8F2-4A55-9487-354C88D2A7B8}"/>
</file>

<file path=customXml/itemProps3.xml><?xml version="1.0" encoding="utf-8"?>
<ds:datastoreItem xmlns:ds="http://schemas.openxmlformats.org/officeDocument/2006/customXml" ds:itemID="{D9B7FEE8-310A-4F14-8D06-9145BFF76854}"/>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1221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för stadssamhällen att formellt ändra benämning från kommun till stad</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