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584F5" w14:textId="5ABA9EA3" w:rsidR="00604945" w:rsidRDefault="00604945" w:rsidP="00DA0661">
      <w:pPr>
        <w:pStyle w:val="Rubrik"/>
      </w:pPr>
      <w:bookmarkStart w:id="0" w:name="Start"/>
      <w:bookmarkEnd w:id="0"/>
      <w:r>
        <w:t>Svar på fråga 2019/20:1574 av Magdalena Schröder (M)</w:t>
      </w:r>
      <w:r>
        <w:br/>
      </w:r>
      <w:r w:rsidR="003359AA">
        <w:t>D</w:t>
      </w:r>
      <w:r>
        <w:t>et bilaterala biståndet till Kambodja</w:t>
      </w:r>
    </w:p>
    <w:p w14:paraId="1C6A7D5A" w14:textId="1B3ADC57" w:rsidR="00604945" w:rsidRDefault="00604945" w:rsidP="00604945">
      <w:pPr>
        <w:pStyle w:val="Brdtext"/>
      </w:pPr>
      <w:r>
        <w:t>Magdalena Schröder har frågat mig vad det</w:t>
      </w:r>
      <w:r w:rsidR="003359AA">
        <w:t xml:space="preserve"> är</w:t>
      </w:r>
      <w:r>
        <w:t xml:space="preserve"> som har föranlett att beslutet om att avveckla det bilaterala biståndet till Kam</w:t>
      </w:r>
      <w:bookmarkStart w:id="1" w:name="_GoBack"/>
      <w:bookmarkEnd w:id="1"/>
      <w:r>
        <w:t>bodja fattas just nu.</w:t>
      </w:r>
    </w:p>
    <w:p w14:paraId="2590D74B" w14:textId="105CEE7A" w:rsidR="00B32F38" w:rsidRDefault="00B32F38" w:rsidP="00B32F38">
      <w:pPr>
        <w:pStyle w:val="Brdtext"/>
      </w:pPr>
      <w:r>
        <w:rPr>
          <w:rFonts w:cstheme="minorHAnsi"/>
          <w:bCs/>
        </w:rPr>
        <w:t xml:space="preserve">Sveriges engagemang och försvar för demokrati och mänskliga rättigheter i Kambodja är starkt och har länge utgjort en grundbult i Sveriges bilaterala utvecklingssamarbete med Kambodja. Grundförutsättningarna för demokratin i Kambodja har dock kraftigt underminerats under senare år. </w:t>
      </w:r>
      <w:r w:rsidRPr="00EC267B">
        <w:rPr>
          <w:rFonts w:cstheme="minorHAnsi"/>
          <w:bCs/>
        </w:rPr>
        <w:t xml:space="preserve">De </w:t>
      </w:r>
      <w:r w:rsidRPr="0004425C">
        <w:rPr>
          <w:rFonts w:cstheme="minorHAnsi"/>
          <w:bCs/>
        </w:rPr>
        <w:t xml:space="preserve">civila och politiska rättigheterna som yttrandefrihet, mötes- och föreningsfrihet </w:t>
      </w:r>
      <w:r>
        <w:rPr>
          <w:rFonts w:cstheme="minorHAnsi"/>
          <w:bCs/>
        </w:rPr>
        <w:t xml:space="preserve">har </w:t>
      </w:r>
      <w:r w:rsidRPr="0004425C">
        <w:rPr>
          <w:rFonts w:cstheme="minorHAnsi"/>
          <w:bCs/>
        </w:rPr>
        <w:t>begränsa</w:t>
      </w:r>
      <w:r>
        <w:rPr>
          <w:rFonts w:cstheme="minorHAnsi"/>
          <w:bCs/>
        </w:rPr>
        <w:t>t</w:t>
      </w:r>
      <w:r w:rsidRPr="0004425C">
        <w:rPr>
          <w:rFonts w:cstheme="minorHAnsi"/>
          <w:bCs/>
        </w:rPr>
        <w:t xml:space="preserve">s. </w:t>
      </w:r>
      <w:r>
        <w:rPr>
          <w:rFonts w:cstheme="minorHAnsi"/>
          <w:bCs/>
        </w:rPr>
        <w:t>Lagar</w:t>
      </w:r>
      <w:r w:rsidR="003E02A5">
        <w:rPr>
          <w:rFonts w:cstheme="minorHAnsi"/>
          <w:bCs/>
        </w:rPr>
        <w:t xml:space="preserve">, </w:t>
      </w:r>
      <w:r w:rsidRPr="0004425C">
        <w:rPr>
          <w:rFonts w:cstheme="minorHAnsi"/>
          <w:bCs/>
        </w:rPr>
        <w:t xml:space="preserve">rättsväsendet </w:t>
      </w:r>
      <w:r w:rsidR="003E02A5">
        <w:rPr>
          <w:rFonts w:cstheme="minorHAnsi"/>
          <w:bCs/>
        </w:rPr>
        <w:t xml:space="preserve">och ingripanden av myndigheter </w:t>
      </w:r>
      <w:r w:rsidRPr="0004425C">
        <w:rPr>
          <w:rFonts w:cstheme="minorHAnsi"/>
          <w:bCs/>
        </w:rPr>
        <w:t>används för att begränsa utrymmet för politiskt oppositionella, journalister och civilsamhälle</w:t>
      </w:r>
      <w:r>
        <w:rPr>
          <w:rFonts w:cstheme="minorHAnsi"/>
          <w:bCs/>
        </w:rPr>
        <w:t>t</w:t>
      </w:r>
      <w:r w:rsidRPr="0004425C">
        <w:rPr>
          <w:rFonts w:cstheme="minorHAnsi"/>
          <w:bCs/>
        </w:rPr>
        <w:t xml:space="preserve">. </w:t>
      </w:r>
      <w:r w:rsidRPr="0004425C">
        <w:t xml:space="preserve">Utrymmet för fria och oberoende medier </w:t>
      </w:r>
      <w:r>
        <w:t xml:space="preserve">och journalistik </w:t>
      </w:r>
      <w:r w:rsidRPr="0004425C">
        <w:t>har kringskurits. Det politiska klimatet är</w:t>
      </w:r>
      <w:r>
        <w:t xml:space="preserve"> starkt</w:t>
      </w:r>
      <w:r w:rsidRPr="0004425C">
        <w:t xml:space="preserve"> polariserat</w:t>
      </w:r>
      <w:r>
        <w:t xml:space="preserve"> och präglat av bristande demokratiskt utrymme</w:t>
      </w:r>
      <w:r w:rsidRPr="0004425C">
        <w:t xml:space="preserve">, </w:t>
      </w:r>
      <w:r>
        <w:t xml:space="preserve">i synnerhet </w:t>
      </w:r>
      <w:r w:rsidRPr="00103CB8">
        <w:t xml:space="preserve">illustrerat av </w:t>
      </w:r>
      <w:r w:rsidR="003E02A5">
        <w:t xml:space="preserve">Högsta domstolens </w:t>
      </w:r>
      <w:r w:rsidRPr="00103CB8">
        <w:t xml:space="preserve">upplösande av det huvudsakliga oppositionspartiet </w:t>
      </w:r>
      <w:r>
        <w:t>efter lokalvalen 2017</w:t>
      </w:r>
      <w:r w:rsidRPr="00103CB8">
        <w:t xml:space="preserve">. </w:t>
      </w:r>
    </w:p>
    <w:p w14:paraId="2F087618" w14:textId="153D7539" w:rsidR="00B32F38" w:rsidRPr="0004425C" w:rsidRDefault="00B32F38" w:rsidP="00B32F38">
      <w:pPr>
        <w:pStyle w:val="Brdtext"/>
      </w:pPr>
      <w:r>
        <w:t>De</w:t>
      </w:r>
      <w:r w:rsidRPr="004C491A">
        <w:t>n kambodjanska regeringen</w:t>
      </w:r>
      <w:r>
        <w:t xml:space="preserve"> visar ingen tendens att </w:t>
      </w:r>
      <w:r w:rsidRPr="004C491A">
        <w:t>vilja vända utvecklingen</w:t>
      </w:r>
      <w:r w:rsidR="003E02A5">
        <w:t xml:space="preserve">. Förutsättningarna </w:t>
      </w:r>
      <w:r>
        <w:t xml:space="preserve">för ett förtroendefullt samarbete med den kambodjanska staten </w:t>
      </w:r>
      <w:r w:rsidR="003E02A5">
        <w:t xml:space="preserve">är </w:t>
      </w:r>
      <w:r>
        <w:t xml:space="preserve">begränsat.  </w:t>
      </w:r>
    </w:p>
    <w:p w14:paraId="052A6510" w14:textId="74DB3335" w:rsidR="001649B5" w:rsidRDefault="001649B5" w:rsidP="001649B5">
      <w:r>
        <w:t xml:space="preserve">Regeringen har </w:t>
      </w:r>
      <w:r w:rsidR="00B32F38">
        <w:t xml:space="preserve">därför </w:t>
      </w:r>
      <w:r>
        <w:t xml:space="preserve">dragit slutsatsen att vi måste fokusera våra insatser till mänskliga rättigheter, demokrati och rättsstatens principer i Kambodja. </w:t>
      </w:r>
      <w:r w:rsidR="003E02A5">
        <w:t xml:space="preserve">Sverige ska i än högre grad än hittills stödja </w:t>
      </w:r>
      <w:r>
        <w:t xml:space="preserve">civilsamhället, demokratins röstbärare och andra förändringsaktörer i landet för ökad demokrati och mänskliga rättigheter. </w:t>
      </w:r>
      <w:r w:rsidR="003E02A5">
        <w:t xml:space="preserve">Sveriges stöd gäller principer, och är inte ett stöd för </w:t>
      </w:r>
      <w:r w:rsidR="00693015">
        <w:t xml:space="preserve">en särskild part. </w:t>
      </w:r>
      <w:r w:rsidR="003E02A5">
        <w:t xml:space="preserve">Sveriges bistånd </w:t>
      </w:r>
      <w:r>
        <w:t xml:space="preserve">kommer framöver att göras inom ramen för </w:t>
      </w:r>
      <w:r>
        <w:lastRenderedPageBreak/>
        <w:t xml:space="preserve">Sveriges regionala strategi för Asien och Oceanien. Regeringen skjuter också till extra medel för detta motsvarande en 20-procentig ökning.  </w:t>
      </w:r>
    </w:p>
    <w:p w14:paraId="6E8D6BB1" w14:textId="392AA98B" w:rsidR="001649B5" w:rsidRDefault="00B4692B" w:rsidP="001649B5">
      <w:r w:rsidRPr="00B4692B">
        <w:rPr>
          <w:rFonts w:cs="Arial"/>
          <w:sz w:val="24"/>
          <w:szCs w:val="24"/>
        </w:rPr>
        <w:t xml:space="preserve">Den tidigare strategin hade gått ut och skulle ersättas av en ny. </w:t>
      </w:r>
      <w:r w:rsidR="00B32F38" w:rsidRPr="00B4692B">
        <w:rPr>
          <w:sz w:val="24"/>
          <w:szCs w:val="24"/>
        </w:rPr>
        <w:t>När utvecklingen går åt fel håll gällande mänskliga rättigheter och demokrati i enskilda länder</w:t>
      </w:r>
      <w:r w:rsidR="00B32F38">
        <w:t xml:space="preserve"> – så som vi bevittnat i Kambodja</w:t>
      </w:r>
      <w:r w:rsidR="00D57221">
        <w:t xml:space="preserve"> de senaste åren</w:t>
      </w:r>
      <w:r w:rsidR="00B32F38">
        <w:t xml:space="preserve"> – måste vi ställa oss frågan hur vi bättre kan främja en positiv utveckling på området</w:t>
      </w:r>
      <w:r w:rsidR="00D57221">
        <w:t>,</w:t>
      </w:r>
      <w:r w:rsidR="00B32F38">
        <w:t xml:space="preserve"> vilka andra ansatser och verktyg som kan prövas. </w:t>
      </w:r>
      <w:r w:rsidR="00D57221">
        <w:t>Förändringen ligger i linje med regeringens demokratisatsning som bland annat</w:t>
      </w:r>
      <w:r w:rsidR="00D57221" w:rsidRPr="00E37B8A">
        <w:t xml:space="preserve"> handlar om att stå upp för demokratiska </w:t>
      </w:r>
      <w:r w:rsidR="001A6DC9">
        <w:t>värden</w:t>
      </w:r>
      <w:r w:rsidR="00D57221" w:rsidRPr="00E37B8A">
        <w:t xml:space="preserve"> och säga ifrån när dessa åsidosätts</w:t>
      </w:r>
      <w:r w:rsidR="00D57221">
        <w:t xml:space="preserve">. </w:t>
      </w:r>
      <w:r w:rsidR="001649B5">
        <w:t>Med</w:t>
      </w:r>
      <w:r w:rsidR="00E022C8">
        <w:t xml:space="preserve"> </w:t>
      </w:r>
      <w:r w:rsidR="003E02A5">
        <w:t xml:space="preserve">fokusering på demokratisk utveckling och </w:t>
      </w:r>
      <w:r w:rsidR="001649B5">
        <w:t>breddning till en regional ansats kommer det finnas fler verktyg att arbeta med, inklusive bättre möjligheter till synergier med det regionala biståndet</w:t>
      </w:r>
      <w:r w:rsidR="0011347D">
        <w:t xml:space="preserve"> i övrigt</w:t>
      </w:r>
      <w:r w:rsidR="001649B5">
        <w:t>.</w:t>
      </w:r>
      <w:r w:rsidR="00B32F38">
        <w:t xml:space="preserve"> Det ger </w:t>
      </w:r>
      <w:r w:rsidR="0011347D">
        <w:t xml:space="preserve">ökade </w:t>
      </w:r>
      <w:r w:rsidR="00B32F38">
        <w:t xml:space="preserve">möjligheter att stödja samarbete som tar tillvara kompetens och kapacitet i regionen. Vi kan också stärka kopplingen mellan respekt för </w:t>
      </w:r>
      <w:r w:rsidR="00D57221">
        <w:t>mänskliga rättigheter</w:t>
      </w:r>
      <w:r w:rsidR="00B32F38">
        <w:t xml:space="preserve"> och skydd av miljö, klimat, naturresurser och biologisk mångfald som </w:t>
      </w:r>
      <w:r w:rsidR="00D57221">
        <w:t>ä</w:t>
      </w:r>
      <w:r w:rsidR="00B32F38">
        <w:t xml:space="preserve">r avgörande för hållbar utveckling, ökad jämställdhet och minskad fattigdom. </w:t>
      </w:r>
    </w:p>
    <w:p w14:paraId="03391CB1" w14:textId="023C08F3" w:rsidR="00604945" w:rsidRDefault="0060494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7C321CE4D864CBA93C482744E6A65F1"/>
          </w:placeholder>
          <w:dataBinding w:prefixMappings="xmlns:ns0='http://lp/documentinfo/RK' " w:xpath="/ns0:DocumentInfo[1]/ns0:BaseInfo[1]/ns0:HeaderDate[1]" w:storeItemID="{F7111E8F-F7B2-41E6-9BBD-FBCF5CD614CA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359AA">
            <w:t>24 juni 2020</w:t>
          </w:r>
        </w:sdtContent>
      </w:sdt>
    </w:p>
    <w:p w14:paraId="410E69F9" w14:textId="77777777" w:rsidR="00604945" w:rsidRDefault="00604945" w:rsidP="004E7A8F">
      <w:pPr>
        <w:pStyle w:val="Brdtextutanavstnd"/>
      </w:pPr>
    </w:p>
    <w:p w14:paraId="61044DB9" w14:textId="77777777" w:rsidR="00604945" w:rsidRDefault="00604945" w:rsidP="004E7A8F">
      <w:pPr>
        <w:pStyle w:val="Brdtextutanavstnd"/>
      </w:pPr>
    </w:p>
    <w:p w14:paraId="7D26A1FF" w14:textId="77777777" w:rsidR="00604945" w:rsidRDefault="00604945" w:rsidP="004E7A8F">
      <w:pPr>
        <w:pStyle w:val="Brdtextutanavstnd"/>
      </w:pPr>
    </w:p>
    <w:p w14:paraId="4E21B423" w14:textId="43504BCE" w:rsidR="00604945" w:rsidRDefault="00604945" w:rsidP="00422A41">
      <w:pPr>
        <w:pStyle w:val="Brdtext"/>
      </w:pPr>
      <w:r>
        <w:t>Peter Eriksson</w:t>
      </w:r>
    </w:p>
    <w:p w14:paraId="7E089055" w14:textId="77777777" w:rsidR="00604945" w:rsidRPr="00DB48AB" w:rsidRDefault="00604945" w:rsidP="00DB48AB">
      <w:pPr>
        <w:pStyle w:val="Brdtext"/>
      </w:pPr>
    </w:p>
    <w:sectPr w:rsidR="0060494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20852" w14:textId="77777777" w:rsidR="003A78FD" w:rsidRDefault="003A78FD" w:rsidP="00A87A54">
      <w:pPr>
        <w:spacing w:after="0" w:line="240" w:lineRule="auto"/>
      </w:pPr>
      <w:r>
        <w:separator/>
      </w:r>
    </w:p>
  </w:endnote>
  <w:endnote w:type="continuationSeparator" w:id="0">
    <w:p w14:paraId="4979694A" w14:textId="77777777" w:rsidR="003A78FD" w:rsidRDefault="003A78F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81BC0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657D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96816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16A3C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EE4FF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E623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1AF99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FECD1E4" w14:textId="77777777" w:rsidTr="00C26068">
      <w:trPr>
        <w:trHeight w:val="227"/>
      </w:trPr>
      <w:tc>
        <w:tcPr>
          <w:tcW w:w="4074" w:type="dxa"/>
        </w:tcPr>
        <w:p w14:paraId="17EE77D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7865F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3D048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C16E7" w14:textId="77777777" w:rsidR="003A78FD" w:rsidRDefault="003A78FD" w:rsidP="00A87A54">
      <w:pPr>
        <w:spacing w:after="0" w:line="240" w:lineRule="auto"/>
      </w:pPr>
      <w:r>
        <w:separator/>
      </w:r>
    </w:p>
  </w:footnote>
  <w:footnote w:type="continuationSeparator" w:id="0">
    <w:p w14:paraId="6D33C6A0" w14:textId="77777777" w:rsidR="003A78FD" w:rsidRDefault="003A78F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4945" w14:paraId="7F96AC2C" w14:textId="77777777" w:rsidTr="00C93EBA">
      <w:trPr>
        <w:trHeight w:val="227"/>
      </w:trPr>
      <w:tc>
        <w:tcPr>
          <w:tcW w:w="5534" w:type="dxa"/>
        </w:tcPr>
        <w:p w14:paraId="6B6F518C" w14:textId="77777777" w:rsidR="00604945" w:rsidRPr="007D73AB" w:rsidRDefault="00604945">
          <w:pPr>
            <w:pStyle w:val="Sidhuvud"/>
          </w:pPr>
        </w:p>
      </w:tc>
      <w:tc>
        <w:tcPr>
          <w:tcW w:w="3170" w:type="dxa"/>
          <w:vAlign w:val="bottom"/>
        </w:tcPr>
        <w:p w14:paraId="289846B9" w14:textId="77777777" w:rsidR="00604945" w:rsidRPr="007D73AB" w:rsidRDefault="00604945" w:rsidP="00340DE0">
          <w:pPr>
            <w:pStyle w:val="Sidhuvud"/>
          </w:pPr>
        </w:p>
      </w:tc>
      <w:tc>
        <w:tcPr>
          <w:tcW w:w="1134" w:type="dxa"/>
        </w:tcPr>
        <w:p w14:paraId="74DDE492" w14:textId="77777777" w:rsidR="00604945" w:rsidRDefault="00604945" w:rsidP="005A703A">
          <w:pPr>
            <w:pStyle w:val="Sidhuvud"/>
          </w:pPr>
        </w:p>
      </w:tc>
    </w:tr>
    <w:tr w:rsidR="00604945" w14:paraId="01A865C8" w14:textId="77777777" w:rsidTr="00C93EBA">
      <w:trPr>
        <w:trHeight w:val="1928"/>
      </w:trPr>
      <w:tc>
        <w:tcPr>
          <w:tcW w:w="5534" w:type="dxa"/>
        </w:tcPr>
        <w:p w14:paraId="52580CFE" w14:textId="77777777" w:rsidR="00604945" w:rsidRPr="00340DE0" w:rsidRDefault="0060494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14D78F" wp14:editId="229E3A6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F7539A" w14:textId="77777777" w:rsidR="00604945" w:rsidRPr="00710A6C" w:rsidRDefault="00604945" w:rsidP="00EE3C0F">
          <w:pPr>
            <w:pStyle w:val="Sidhuvud"/>
            <w:rPr>
              <w:b/>
            </w:rPr>
          </w:pPr>
        </w:p>
        <w:p w14:paraId="294F00EE" w14:textId="77777777" w:rsidR="00604945" w:rsidRDefault="00604945" w:rsidP="00EE3C0F">
          <w:pPr>
            <w:pStyle w:val="Sidhuvud"/>
          </w:pPr>
        </w:p>
        <w:p w14:paraId="56E376F6" w14:textId="77777777" w:rsidR="00604945" w:rsidRDefault="00604945" w:rsidP="00EE3C0F">
          <w:pPr>
            <w:pStyle w:val="Sidhuvud"/>
          </w:pPr>
        </w:p>
        <w:p w14:paraId="6F57A6A9" w14:textId="77777777" w:rsidR="00604945" w:rsidRDefault="0060494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6F1800936F84844927C38A725DC2340"/>
            </w:placeholder>
            <w:showingPlcHdr/>
            <w:dataBinding w:prefixMappings="xmlns:ns0='http://lp/documentinfo/RK' " w:xpath="/ns0:DocumentInfo[1]/ns0:BaseInfo[1]/ns0:Dnr[1]" w:storeItemID="{F7111E8F-F7B2-41E6-9BBD-FBCF5CD614CA}"/>
            <w:text/>
          </w:sdtPr>
          <w:sdtEndPr/>
          <w:sdtContent>
            <w:p w14:paraId="10A1A5CC" w14:textId="335064BC" w:rsidR="00604945" w:rsidRDefault="003359A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2791881A0A46B6862A9F2C38B77E2D"/>
            </w:placeholder>
            <w:showingPlcHdr/>
            <w:dataBinding w:prefixMappings="xmlns:ns0='http://lp/documentinfo/RK' " w:xpath="/ns0:DocumentInfo[1]/ns0:BaseInfo[1]/ns0:DocNumber[1]" w:storeItemID="{F7111E8F-F7B2-41E6-9BBD-FBCF5CD614CA}"/>
            <w:text/>
          </w:sdtPr>
          <w:sdtEndPr/>
          <w:sdtContent>
            <w:p w14:paraId="24623517" w14:textId="77777777" w:rsidR="00604945" w:rsidRDefault="0060494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9B6CC0" w14:textId="77777777" w:rsidR="00604945" w:rsidRDefault="00604945" w:rsidP="00EE3C0F">
          <w:pPr>
            <w:pStyle w:val="Sidhuvud"/>
          </w:pPr>
        </w:p>
      </w:tc>
      <w:tc>
        <w:tcPr>
          <w:tcW w:w="1134" w:type="dxa"/>
        </w:tcPr>
        <w:p w14:paraId="73A7E0D5" w14:textId="77777777" w:rsidR="00604945" w:rsidRDefault="00604945" w:rsidP="0094502D">
          <w:pPr>
            <w:pStyle w:val="Sidhuvud"/>
          </w:pPr>
        </w:p>
        <w:p w14:paraId="0A69387A" w14:textId="77777777" w:rsidR="00604945" w:rsidRPr="0094502D" w:rsidRDefault="00604945" w:rsidP="00EC71A6">
          <w:pPr>
            <w:pStyle w:val="Sidhuvud"/>
          </w:pPr>
        </w:p>
      </w:tc>
    </w:tr>
    <w:tr w:rsidR="00604945" w14:paraId="6C7AF0E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BD75103E184048BF45816C4F73D73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CED9069" w14:textId="77777777" w:rsidR="003359AA" w:rsidRPr="003359AA" w:rsidRDefault="003359AA" w:rsidP="00340DE0">
              <w:pPr>
                <w:pStyle w:val="Sidhuvud"/>
                <w:rPr>
                  <w:b/>
                </w:rPr>
              </w:pPr>
              <w:r w:rsidRPr="003359AA">
                <w:rPr>
                  <w:b/>
                </w:rPr>
                <w:t>Utrikesdepartementet</w:t>
              </w:r>
            </w:p>
            <w:p w14:paraId="46F75485" w14:textId="34AC7B05" w:rsidR="003359AA" w:rsidRDefault="003359AA" w:rsidP="00340DE0">
              <w:pPr>
                <w:pStyle w:val="Sidhuvud"/>
              </w:pPr>
              <w:r>
                <w:t>Statsrådet Eriksson</w:t>
              </w:r>
            </w:p>
            <w:p w14:paraId="57F83FAA" w14:textId="69AF3638" w:rsidR="003359AA" w:rsidRDefault="003359AA" w:rsidP="00340DE0">
              <w:pPr>
                <w:pStyle w:val="Sidhuvud"/>
              </w:pPr>
            </w:p>
            <w:p w14:paraId="34556BBE" w14:textId="74D9C054" w:rsidR="00604945" w:rsidRPr="00340DE0" w:rsidRDefault="003359AA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333AEC2BD4B4DBF82CF3316CF705CEA"/>
          </w:placeholder>
          <w:dataBinding w:prefixMappings="xmlns:ns0='http://lp/documentinfo/RK' " w:xpath="/ns0:DocumentInfo[1]/ns0:BaseInfo[1]/ns0:Recipient[1]" w:storeItemID="{F7111E8F-F7B2-41E6-9BBD-FBCF5CD614CA}"/>
          <w:text w:multiLine="1"/>
        </w:sdtPr>
        <w:sdtEndPr/>
        <w:sdtContent>
          <w:tc>
            <w:tcPr>
              <w:tcW w:w="3170" w:type="dxa"/>
            </w:tcPr>
            <w:p w14:paraId="4C1339CE" w14:textId="60B44DF3" w:rsidR="00604945" w:rsidRDefault="003359A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89D7AC1" w14:textId="77777777" w:rsidR="00604945" w:rsidRDefault="00604945" w:rsidP="003E6020">
          <w:pPr>
            <w:pStyle w:val="Sidhuvud"/>
          </w:pPr>
        </w:p>
      </w:tc>
    </w:tr>
  </w:tbl>
  <w:p w14:paraId="437920B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4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47D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9B5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DC9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9AA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8FD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2A5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CA1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4945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76D"/>
    <w:rsid w:val="00685C94"/>
    <w:rsid w:val="00691AEE"/>
    <w:rsid w:val="00693015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C25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F38"/>
    <w:rsid w:val="00B3528F"/>
    <w:rsid w:val="00B357AB"/>
    <w:rsid w:val="00B41704"/>
    <w:rsid w:val="00B41F72"/>
    <w:rsid w:val="00B44E90"/>
    <w:rsid w:val="00B45324"/>
    <w:rsid w:val="00B4692B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221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C8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3356C3"/>
  <w15:docId w15:val="{46971961-5C3A-460B-8F67-3588A7AA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F1800936F84844927C38A725DC23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CEAD0-C0EA-433A-BB82-70E211EA795A}"/>
      </w:docPartPr>
      <w:docPartBody>
        <w:p w:rsidR="00461A4F" w:rsidRDefault="007D2048" w:rsidP="007D2048">
          <w:pPr>
            <w:pStyle w:val="A6F1800936F84844927C38A725DC23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791881A0A46B6862A9F2C38B77E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57CBA-00B2-4D62-A2A8-7633D8D0AEF8}"/>
      </w:docPartPr>
      <w:docPartBody>
        <w:p w:rsidR="00461A4F" w:rsidRDefault="007D2048" w:rsidP="007D2048">
          <w:pPr>
            <w:pStyle w:val="D92791881A0A46B6862A9F2C38B77E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BD75103E184048BF45816C4F73D7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74266E-9174-4605-A6A5-B74DE1CFE3D8}"/>
      </w:docPartPr>
      <w:docPartBody>
        <w:p w:rsidR="00461A4F" w:rsidRDefault="007D2048" w:rsidP="007D2048">
          <w:pPr>
            <w:pStyle w:val="41BD75103E184048BF45816C4F73D73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33AEC2BD4B4DBF82CF3316CF705C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33F38-69A3-4559-A2D7-6A1EF9F67B73}"/>
      </w:docPartPr>
      <w:docPartBody>
        <w:p w:rsidR="00461A4F" w:rsidRDefault="007D2048" w:rsidP="007D2048">
          <w:pPr>
            <w:pStyle w:val="C333AEC2BD4B4DBF82CF3316CF705C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C321CE4D864CBA93C482744E6A6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E16C6-F390-4E08-B9C5-B79693D0CA91}"/>
      </w:docPartPr>
      <w:docPartBody>
        <w:p w:rsidR="00461A4F" w:rsidRDefault="007D2048" w:rsidP="007D2048">
          <w:pPr>
            <w:pStyle w:val="67C321CE4D864CBA93C482744E6A65F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48"/>
    <w:rsid w:val="00461A4F"/>
    <w:rsid w:val="007D2048"/>
    <w:rsid w:val="00C82814"/>
    <w:rsid w:val="00FA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D917977F7E42D59B4832ECB601588B">
    <w:name w:val="6BD917977F7E42D59B4832ECB601588B"/>
    <w:rsid w:val="007D2048"/>
  </w:style>
  <w:style w:type="character" w:styleId="Platshllartext">
    <w:name w:val="Placeholder Text"/>
    <w:basedOn w:val="Standardstycketeckensnitt"/>
    <w:uiPriority w:val="99"/>
    <w:semiHidden/>
    <w:rsid w:val="007D2048"/>
    <w:rPr>
      <w:noProof w:val="0"/>
      <w:color w:val="808080"/>
    </w:rPr>
  </w:style>
  <w:style w:type="paragraph" w:customStyle="1" w:styleId="ADAD8DE2514F467C987503AE3A64D3E8">
    <w:name w:val="ADAD8DE2514F467C987503AE3A64D3E8"/>
    <w:rsid w:val="007D2048"/>
  </w:style>
  <w:style w:type="paragraph" w:customStyle="1" w:styleId="2ABEFEF6B1F0442FA081B1F1EE05E0DC">
    <w:name w:val="2ABEFEF6B1F0442FA081B1F1EE05E0DC"/>
    <w:rsid w:val="007D2048"/>
  </w:style>
  <w:style w:type="paragraph" w:customStyle="1" w:styleId="C161B13C2E1247A2A15DDB67F49B4F50">
    <w:name w:val="C161B13C2E1247A2A15DDB67F49B4F50"/>
    <w:rsid w:val="007D2048"/>
  </w:style>
  <w:style w:type="paragraph" w:customStyle="1" w:styleId="A6F1800936F84844927C38A725DC2340">
    <w:name w:val="A6F1800936F84844927C38A725DC2340"/>
    <w:rsid w:val="007D2048"/>
  </w:style>
  <w:style w:type="paragraph" w:customStyle="1" w:styleId="D92791881A0A46B6862A9F2C38B77E2D">
    <w:name w:val="D92791881A0A46B6862A9F2C38B77E2D"/>
    <w:rsid w:val="007D2048"/>
  </w:style>
  <w:style w:type="paragraph" w:customStyle="1" w:styleId="1CC4A72FAF3F41B3840BB09D8213B556">
    <w:name w:val="1CC4A72FAF3F41B3840BB09D8213B556"/>
    <w:rsid w:val="007D2048"/>
  </w:style>
  <w:style w:type="paragraph" w:customStyle="1" w:styleId="103CF56339D14294A1EBF9BB2E50F98D">
    <w:name w:val="103CF56339D14294A1EBF9BB2E50F98D"/>
    <w:rsid w:val="007D2048"/>
  </w:style>
  <w:style w:type="paragraph" w:customStyle="1" w:styleId="233FB6E5F4E74C93A9552B452FBF0C2A">
    <w:name w:val="233FB6E5F4E74C93A9552B452FBF0C2A"/>
    <w:rsid w:val="007D2048"/>
  </w:style>
  <w:style w:type="paragraph" w:customStyle="1" w:styleId="41BD75103E184048BF45816C4F73D739">
    <w:name w:val="41BD75103E184048BF45816C4F73D739"/>
    <w:rsid w:val="007D2048"/>
  </w:style>
  <w:style w:type="paragraph" w:customStyle="1" w:styleId="C333AEC2BD4B4DBF82CF3316CF705CEA">
    <w:name w:val="C333AEC2BD4B4DBF82CF3316CF705CEA"/>
    <w:rsid w:val="007D2048"/>
  </w:style>
  <w:style w:type="paragraph" w:customStyle="1" w:styleId="D92791881A0A46B6862A9F2C38B77E2D1">
    <w:name w:val="D92791881A0A46B6862A9F2C38B77E2D1"/>
    <w:rsid w:val="007D20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BD75103E184048BF45816C4F73D7391">
    <w:name w:val="41BD75103E184048BF45816C4F73D7391"/>
    <w:rsid w:val="007D20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B39731958A44C48DEA93C7FB3F51A6">
    <w:name w:val="17B39731958A44C48DEA93C7FB3F51A6"/>
    <w:rsid w:val="007D2048"/>
  </w:style>
  <w:style w:type="paragraph" w:customStyle="1" w:styleId="7CE89ED3BE0D4499B5EC8075B4B76CA0">
    <w:name w:val="7CE89ED3BE0D4499B5EC8075B4B76CA0"/>
    <w:rsid w:val="007D2048"/>
  </w:style>
  <w:style w:type="paragraph" w:customStyle="1" w:styleId="2A193B24CF584751A92938A60DD79239">
    <w:name w:val="2A193B24CF584751A92938A60DD79239"/>
    <w:rsid w:val="007D2048"/>
  </w:style>
  <w:style w:type="paragraph" w:customStyle="1" w:styleId="428AB2D136B14981BD4CF540F56E5AEE">
    <w:name w:val="428AB2D136B14981BD4CF540F56E5AEE"/>
    <w:rsid w:val="007D2048"/>
  </w:style>
  <w:style w:type="paragraph" w:customStyle="1" w:styleId="6CCA557B10B341BB886D1D9D2958B49D">
    <w:name w:val="6CCA557B10B341BB886D1D9D2958B49D"/>
    <w:rsid w:val="007D2048"/>
  </w:style>
  <w:style w:type="paragraph" w:customStyle="1" w:styleId="67C321CE4D864CBA93C482744E6A65F1">
    <w:name w:val="67C321CE4D864CBA93C482744E6A65F1"/>
    <w:rsid w:val="007D2048"/>
  </w:style>
  <w:style w:type="paragraph" w:customStyle="1" w:styleId="0BD71FDFBD08436AAD12AB3E02F319CE">
    <w:name w:val="0BD71FDFBD08436AAD12AB3E02F319CE"/>
    <w:rsid w:val="007D2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2020-06-24T00:00:00</HeaderDate>
    <Office/>
    <Dnr/>
    <ParagrafNr/>
    <DocumentTitle/>
    <VisitingAddress/>
    <Extra1/>
    <Extra2/>
    <Extra3>Magdalena Schröder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2020-06-24T00:00:00</HeaderDate>
    <Office/>
    <Dnr/>
    <ParagrafNr/>
    <DocumentTitle/>
    <VisitingAddress/>
    <Extra1/>
    <Extra2/>
    <Extra3>Magdalena Schröder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SY2CVNDC5XDY-616648212-9033</_dlc_DocId>
    <_dlc_DocIdUrl xmlns="a9ec56ab-dea3-443b-ae99-35f2199b5204">
      <Url>https://dhs.sp.regeringskansliet.se/yta/ud-mk_ur/_layouts/15/DocIdRedir.aspx?ID=SY2CVNDC5XDY-616648212-9033</Url>
      <Description>SY2CVNDC5XDY-616648212-9033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47e8ae98-0d99-49a3-88dd-e24db8765c7d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5E73C-0AEC-4840-840B-16595A5D060D}"/>
</file>

<file path=customXml/itemProps2.xml><?xml version="1.0" encoding="utf-8"?>
<ds:datastoreItem xmlns:ds="http://schemas.openxmlformats.org/officeDocument/2006/customXml" ds:itemID="{F7111E8F-F7B2-41E6-9BBD-FBCF5CD614CA}"/>
</file>

<file path=customXml/itemProps3.xml><?xml version="1.0" encoding="utf-8"?>
<ds:datastoreItem xmlns:ds="http://schemas.openxmlformats.org/officeDocument/2006/customXml" ds:itemID="{BF53D507-1B83-4716-9C1C-BD76173330E8}"/>
</file>

<file path=customXml/itemProps4.xml><?xml version="1.0" encoding="utf-8"?>
<ds:datastoreItem xmlns:ds="http://schemas.openxmlformats.org/officeDocument/2006/customXml" ds:itemID="{F7111E8F-F7B2-41E6-9BBD-FBCF5CD614C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18F9EFF-E939-4FBD-9508-DDB131AB00C3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9ec56ab-dea3-443b-ae99-35f2199b5204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F53D507-1B83-4716-9C1C-BD76173330E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18F9EFF-E939-4FBD-9508-DDB131AB00C3}"/>
</file>

<file path=customXml/itemProps8.xml><?xml version="1.0" encoding="utf-8"?>
<ds:datastoreItem xmlns:ds="http://schemas.openxmlformats.org/officeDocument/2006/customXml" ds:itemID="{E7B49AE4-F439-459D-BCEA-6A503413AF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462</Words>
  <Characters>2453</Characters>
  <Application>Microsoft Office Word</Application>
  <DocSecurity>4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1574 av Magdalena Schröder (M) Det bilaterala biståndet till Kambodja.docx</dc:title>
  <dc:subject/>
  <dc:creator>Hanna Stenberg</dc:creator>
  <cp:keywords/>
  <dc:description/>
  <cp:lastModifiedBy>Eva-Lena Gustafsson</cp:lastModifiedBy>
  <cp:revision>2</cp:revision>
  <dcterms:created xsi:type="dcterms:W3CDTF">2020-06-23T14:33:00Z</dcterms:created>
  <dcterms:modified xsi:type="dcterms:W3CDTF">2020-06-23T14:33:00Z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04dd4cd0-5ea8-4b6d-a130-a5c67e6dd64f</vt:lpwstr>
  </property>
</Properties>
</file>