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D0B" w:rsidRPr="006E3C0B" w:rsidRDefault="00C14D0B">
      <w:pPr>
        <w:pStyle w:val="Hemstlrubrik"/>
      </w:pPr>
      <w:r w:rsidRPr="006E3C0B">
        <w:t>Förslag till riksdagsbeslut</w:t>
      </w:r>
    </w:p>
    <w:p w:rsidR="00C14D0B" w:rsidRPr="006E3C0B" w:rsidRDefault="00C14D0B">
      <w:pPr>
        <w:pStyle w:val="Hemstlatt"/>
        <w:ind w:left="0"/>
      </w:pPr>
      <w:r w:rsidRPr="006E3C0B">
        <w:t>Riksdagen tillkännager för regeringen som sin mening vad som anförs i motionen om mervärdesskattereglerna för cateringverksa</w:t>
      </w:r>
      <w:r w:rsidRPr="006E3C0B">
        <w:t>m</w:t>
      </w:r>
      <w:r w:rsidRPr="006E3C0B">
        <w:t>het.</w:t>
      </w:r>
    </w:p>
    <w:p w:rsidR="00C14D0B" w:rsidRPr="006E3C0B" w:rsidRDefault="00C14D0B">
      <w:pPr>
        <w:pStyle w:val="Rubrik1"/>
      </w:pPr>
      <w:r w:rsidRPr="006E3C0B">
        <w:t>Motivering</w:t>
      </w:r>
    </w:p>
    <w:p w:rsidR="00C14D0B" w:rsidRPr="006E3C0B" w:rsidRDefault="00C14D0B">
      <w:r w:rsidRPr="006E3C0B">
        <w:t>I arbetet med att minska antalet svarta jobb i restaurangbranschen har arbetet med personalliggare och liknande åtgärder visat goda resultat. Dock kvarstår det betydande problem i cateringbranschen. En cateringfirma som levererar mat eller livsmedel belastas med 12 procents mervärdesskatt. Vill den som anlitar firman också beställa serveringspersonal debiteras det för denna del av tjänsten 25 procents mervärdesskatt.</w:t>
      </w:r>
    </w:p>
    <w:p w:rsidR="00C14D0B" w:rsidRPr="006E3C0B" w:rsidRDefault="00C14D0B">
      <w:pPr>
        <w:pStyle w:val="Normaltindrag"/>
      </w:pPr>
      <w:r w:rsidRPr="006E3C0B">
        <w:t>Denna situation har lett till att många cateringfirmor vittnar om att kunde</w:t>
      </w:r>
      <w:r w:rsidRPr="006E3C0B">
        <w:t>r</w:t>
      </w:r>
      <w:r w:rsidRPr="006E3C0B">
        <w:t>na endast beställer mat för att sedan anlita svart arbetskraft när det rör se</w:t>
      </w:r>
      <w:r w:rsidRPr="006E3C0B">
        <w:t>r</w:t>
      </w:r>
      <w:r w:rsidRPr="006E3C0B">
        <w:t>veringspersonalen, eftersom det är betydligt billigare. Införande av 12 pr</w:t>
      </w:r>
      <w:r w:rsidRPr="006E3C0B">
        <w:t>o</w:t>
      </w:r>
      <w:r w:rsidRPr="006E3C0B">
        <w:t xml:space="preserve">cents mervärdesskatt även för uthyrning av serveringspersonal bör leda till att fler arbeten som i dag finns i den svarta sektorn blir vita, med alla fördelar det innebär för de anställda.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3C0B">
        <w:trPr>
          <w:cantSplit/>
        </w:trPr>
        <w:tc>
          <w:tcPr>
            <w:tcW w:w="3046" w:type="dxa"/>
          </w:tcPr>
          <w:p w:rsidR="00C14D0B" w:rsidRPr="006E3C0B" w:rsidRDefault="00C14D0B">
            <w:pPr>
              <w:pStyle w:val="UnderskriftDatum"/>
              <w:spacing w:before="240"/>
            </w:pPr>
            <w:r w:rsidRPr="006E3C0B">
              <w:t>Stockholm den 4 oktober 2007</w:t>
            </w:r>
          </w:p>
        </w:tc>
        <w:tc>
          <w:tcPr>
            <w:tcW w:w="3047" w:type="dxa"/>
          </w:tcPr>
          <w:p w:rsidR="00C14D0B" w:rsidRPr="006E3C0B" w:rsidRDefault="00C14D0B">
            <w:pPr>
              <w:pStyle w:val="Underskrifter"/>
              <w:spacing w:before="240"/>
            </w:pPr>
          </w:p>
        </w:tc>
      </w:tr>
      <w:tr w:rsidR="00000000" w:rsidRPr="006E3C0B">
        <w:trPr>
          <w:cantSplit/>
        </w:trPr>
        <w:tc>
          <w:tcPr>
            <w:tcW w:w="3046" w:type="dxa"/>
          </w:tcPr>
          <w:p w:rsidR="00C14D0B" w:rsidRPr="006E3C0B" w:rsidRDefault="00C14D0B">
            <w:pPr>
              <w:pStyle w:val="Underskrifter"/>
            </w:pPr>
            <w:r w:rsidRPr="006E3C0B">
              <w:t>Anna König Jerlmyr (m)</w:t>
            </w:r>
          </w:p>
        </w:tc>
        <w:tc>
          <w:tcPr>
            <w:tcW w:w="3046" w:type="dxa"/>
          </w:tcPr>
          <w:p w:rsidR="00C14D0B" w:rsidRPr="006E3C0B" w:rsidRDefault="00C14D0B">
            <w:pPr>
              <w:pStyle w:val="Underskrifter"/>
            </w:pPr>
          </w:p>
        </w:tc>
      </w:tr>
    </w:tbl>
    <w:p w:rsidR="00C14D0B" w:rsidRPr="006E3C0B" w:rsidRDefault="00C14D0B">
      <w:pPr>
        <w:pStyle w:val="Normaltindrag"/>
      </w:pPr>
    </w:p>
    <w:sectPr w:rsidR="00C14D0B" w:rsidRPr="006E3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4D0B" w:rsidRPr="006E3C0B" w:rsidRDefault="00C14D0B">
      <w:r w:rsidRPr="006E3C0B">
        <w:separator/>
      </w:r>
    </w:p>
  </w:endnote>
  <w:endnote w:type="continuationSeparator" w:id="0">
    <w:p w:rsidR="00C14D0B" w:rsidRPr="006E3C0B" w:rsidRDefault="00C14D0B">
      <w:r w:rsidRPr="006E3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D0B" w:rsidRPr="006E3C0B" w:rsidRDefault="006E3C0B">
    <w:pPr>
      <w:pStyle w:val="Sidfot"/>
    </w:pPr>
    <w:r w:rsidRPr="006E3C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85359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D0B" w:rsidRDefault="00C14D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4D0B" w:rsidRDefault="00C14D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D0B" w:rsidRPr="006E3C0B" w:rsidRDefault="006E3C0B">
    <w:pPr>
      <w:pStyle w:val="Sidfot"/>
    </w:pPr>
    <w:r w:rsidRPr="006E3C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10965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D0B" w:rsidRDefault="00C14D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4D0B" w:rsidRDefault="00C14D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D0B" w:rsidRPr="006E3C0B" w:rsidRDefault="006E3C0B">
    <w:pPr>
      <w:pStyle w:val="Sidfot"/>
    </w:pPr>
    <w:r w:rsidRPr="006E3C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40708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D0B" w:rsidRDefault="00C14D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4D0B" w:rsidRDefault="00C14D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4D0B" w:rsidRPr="006E3C0B" w:rsidRDefault="00C14D0B">
      <w:r w:rsidRPr="006E3C0B">
        <w:separator/>
      </w:r>
    </w:p>
  </w:footnote>
  <w:footnote w:type="continuationSeparator" w:id="0">
    <w:p w:rsidR="00C14D0B" w:rsidRPr="006E3C0B" w:rsidRDefault="00C14D0B">
      <w:r w:rsidRPr="006E3C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D0B" w:rsidRPr="006E3C0B" w:rsidRDefault="006E3C0B">
    <w:pPr>
      <w:pStyle w:val="Sidhuvud"/>
    </w:pPr>
    <w:r w:rsidRPr="006E3C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338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D0B" w:rsidRDefault="00C14D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4D0B" w:rsidRDefault="00C14D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D0B" w:rsidRPr="006E3C0B" w:rsidRDefault="006E3C0B">
    <w:pPr>
      <w:pStyle w:val="Sidhuvud"/>
    </w:pPr>
    <w:r w:rsidRPr="006E3C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203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D0B" w:rsidRDefault="00C14D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4D0B" w:rsidRDefault="00C14D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D0B" w:rsidRPr="006E3C0B" w:rsidRDefault="00C14D0B">
    <w:pPr>
      <w:pStyle w:val="FSHNormal"/>
      <w:tabs>
        <w:tab w:val="right" w:pos="5840"/>
      </w:tabs>
    </w:pPr>
    <w:r w:rsidRPr="006E3C0B">
      <w:br/>
    </w:r>
    <w:r w:rsidRPr="006E3C0B">
      <w:fldChar w:fldCharType="begin" w:fldLock="1"/>
    </w:r>
    <w:r w:rsidRPr="006E3C0B">
      <w:instrText xml:space="preserve"> DOCPROPERTY</w:instrText>
    </w:r>
    <w:r w:rsidRPr="006E3C0B">
      <w:rPr>
        <w:sz w:val="18"/>
      </w:rPr>
      <w:instrText xml:space="preserve"> "YearUser" *\charformat </w:instrText>
    </w:r>
    <w:r w:rsidRPr="006E3C0B">
      <w:fldChar w:fldCharType="separate"/>
    </w:r>
    <w:r w:rsidRPr="006E3C0B">
      <w:t>2007/08</w:t>
    </w:r>
    <w:r w:rsidRPr="006E3C0B">
      <w:fldChar w:fldCharType="end"/>
    </w:r>
    <w:r w:rsidRPr="006E3C0B">
      <w:t xml:space="preserve"> </w:t>
    </w:r>
    <w:r w:rsidRPr="006E3C0B">
      <w:tab/>
      <w:t xml:space="preserve">mnr: </w:t>
    </w:r>
    <w:r w:rsidRPr="006E3C0B">
      <w:fldChar w:fldCharType="begin" w:fldLock="1"/>
    </w:r>
    <w:r w:rsidRPr="006E3C0B">
      <w:instrText xml:space="preserve"> DOCPROPERTY</w:instrText>
    </w:r>
    <w:r w:rsidRPr="006E3C0B">
      <w:rPr>
        <w:sz w:val="18"/>
      </w:rPr>
      <w:instrText xml:space="preserve"> "Motionsnummer" *\charformat </w:instrText>
    </w:r>
    <w:r w:rsidRPr="006E3C0B">
      <w:fldChar w:fldCharType="separate"/>
    </w:r>
    <w:r w:rsidRPr="006E3C0B">
      <w:t>Sk347</w:t>
    </w:r>
    <w:r w:rsidRPr="006E3C0B">
      <w:fldChar w:fldCharType="end"/>
    </w:r>
    <w:r w:rsidRPr="006E3C0B">
      <w:br/>
    </w:r>
    <w:r w:rsidRPr="006E3C0B">
      <w:fldChar w:fldCharType="begin" w:fldLock="1"/>
    </w:r>
    <w:r w:rsidRPr="006E3C0B">
      <w:instrText xml:space="preserve"> DOCPROPERTY</w:instrText>
    </w:r>
    <w:r w:rsidRPr="006E3C0B">
      <w:rPr>
        <w:sz w:val="18"/>
      </w:rPr>
      <w:instrText xml:space="preserve"> "Samling" *\charformat </w:instrText>
    </w:r>
    <w:r w:rsidRPr="006E3C0B">
      <w:fldChar w:fldCharType="end"/>
    </w:r>
    <w:r w:rsidRPr="006E3C0B">
      <w:tab/>
      <w:t xml:space="preserve">pnr: </w:t>
    </w:r>
    <w:r w:rsidRPr="006E3C0B">
      <w:fldChar w:fldCharType="begin" w:fldLock="1"/>
    </w:r>
    <w:r w:rsidRPr="006E3C0B">
      <w:instrText xml:space="preserve"> DOCPROPERTY</w:instrText>
    </w:r>
    <w:r w:rsidRPr="006E3C0B">
      <w:rPr>
        <w:sz w:val="18"/>
      </w:rPr>
      <w:instrText xml:space="preserve"> "Partinummer" *\charformat </w:instrText>
    </w:r>
    <w:r w:rsidRPr="006E3C0B">
      <w:fldChar w:fldCharType="separate"/>
    </w:r>
    <w:r w:rsidRPr="006E3C0B">
      <w:t>m1555</w:t>
    </w:r>
    <w:r w:rsidRPr="006E3C0B">
      <w:fldChar w:fldCharType="end"/>
    </w:r>
  </w:p>
  <w:p w:rsidR="00C14D0B" w:rsidRPr="006E3C0B" w:rsidRDefault="00C14D0B">
    <w:pPr>
      <w:pStyle w:val="FSHRub1"/>
    </w:pPr>
    <w:r w:rsidRPr="006E3C0B">
      <w:t>Motion till riksdagen</w:t>
    </w:r>
    <w:r w:rsidRPr="006E3C0B">
      <w:br/>
    </w:r>
    <w:r w:rsidRPr="006E3C0B">
      <w:fldChar w:fldCharType="begin" w:fldLock="1"/>
    </w:r>
    <w:r w:rsidRPr="006E3C0B">
      <w:instrText xml:space="preserve"> DOCPROPERTY "YearUser" *\charformat </w:instrText>
    </w:r>
    <w:r w:rsidRPr="006E3C0B">
      <w:fldChar w:fldCharType="separate"/>
    </w:r>
    <w:r w:rsidRPr="006E3C0B">
      <w:t>2007/08</w:t>
    </w:r>
    <w:r w:rsidRPr="006E3C0B">
      <w:fldChar w:fldCharType="end"/>
    </w:r>
    <w:r w:rsidRPr="006E3C0B">
      <w:t>:</w:t>
    </w:r>
    <w:r w:rsidRPr="006E3C0B">
      <w:fldChar w:fldCharType="begin" w:fldLock="1"/>
    </w:r>
    <w:r w:rsidRPr="006E3C0B">
      <w:instrText xml:space="preserve"> DOCPROPERTY "Motionsnummer" *\charformat </w:instrText>
    </w:r>
    <w:r w:rsidRPr="006E3C0B">
      <w:fldChar w:fldCharType="separate"/>
    </w:r>
    <w:r w:rsidRPr="006E3C0B">
      <w:t>Sk347</w:t>
    </w:r>
    <w:r w:rsidRPr="006E3C0B">
      <w:fldChar w:fldCharType="end"/>
    </w:r>
  </w:p>
  <w:p w:rsidR="00C14D0B" w:rsidRPr="006E3C0B" w:rsidRDefault="00C14D0B">
    <w:pPr>
      <w:pStyle w:val="FSHNormalS5"/>
    </w:pPr>
    <w:r w:rsidRPr="006E3C0B">
      <w:fldChar w:fldCharType="begin" w:fldLock="1"/>
    </w:r>
    <w:r w:rsidRPr="006E3C0B">
      <w:instrText xml:space="preserve"> DOCPROPERTY "MotionarText" *\charformat </w:instrText>
    </w:r>
    <w:r w:rsidRPr="006E3C0B">
      <w:fldChar w:fldCharType="separate"/>
    </w:r>
    <w:r w:rsidRPr="006E3C0B">
      <w:t>av Anna König Jerlmyr (m)</w:t>
    </w:r>
    <w:r w:rsidRPr="006E3C0B">
      <w:fldChar w:fldCharType="end"/>
    </w:r>
    <w:r w:rsidRPr="006E3C0B">
      <w:br/>
    </w:r>
    <w:r w:rsidRPr="006E3C0B">
      <w:fldChar w:fldCharType="begin" w:fldLock="1"/>
    </w:r>
    <w:r w:rsidRPr="006E3C0B">
      <w:instrText xml:space="preserve"> DOCPROPERTY "SvarFrasKort" *\charformat </w:instrText>
    </w:r>
    <w:r w:rsidRPr="006E3C0B">
      <w:fldChar w:fldCharType="end"/>
    </w:r>
  </w:p>
  <w:p w:rsidR="00C14D0B" w:rsidRPr="006E3C0B" w:rsidRDefault="00C14D0B">
    <w:pPr>
      <w:pStyle w:val="FSHTitel"/>
    </w:pPr>
    <w:r w:rsidRPr="006E3C0B">
      <w:fldChar w:fldCharType="begin" w:fldLock="1"/>
    </w:r>
    <w:r w:rsidRPr="006E3C0B">
      <w:instrText xml:space="preserve"> DOCPROPERTY</w:instrText>
    </w:r>
    <w:r w:rsidRPr="006E3C0B">
      <w:rPr>
        <w:sz w:val="18"/>
      </w:rPr>
      <w:instrText xml:space="preserve"> "RubrikSvar" *\charformat </w:instrText>
    </w:r>
    <w:r w:rsidRPr="006E3C0B">
      <w:fldChar w:fldCharType="separate"/>
    </w:r>
    <w:r w:rsidRPr="006E3C0B">
      <w:t>Förändrad mervärdesskatt för cateringverksamhet</w:t>
    </w:r>
    <w:r w:rsidRPr="006E3C0B">
      <w:fldChar w:fldCharType="end"/>
    </w:r>
  </w:p>
  <w:p w:rsidR="00C14D0B" w:rsidRPr="006E3C0B" w:rsidRDefault="00C14D0B">
    <w:pPr>
      <w:pStyle w:val="Normal00"/>
    </w:pPr>
  </w:p>
  <w:p w:rsidR="00C14D0B" w:rsidRPr="006E3C0B" w:rsidRDefault="00C14D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3138822">
    <w:abstractNumId w:val="8"/>
  </w:num>
  <w:num w:numId="2" w16cid:durableId="2112817549">
    <w:abstractNumId w:val="9"/>
  </w:num>
  <w:num w:numId="3" w16cid:durableId="259804021">
    <w:abstractNumId w:val="8"/>
  </w:num>
  <w:num w:numId="4" w16cid:durableId="2056344768">
    <w:abstractNumId w:val="9"/>
  </w:num>
  <w:num w:numId="5" w16cid:durableId="601642645">
    <w:abstractNumId w:val="13"/>
  </w:num>
  <w:num w:numId="6" w16cid:durableId="1274822087">
    <w:abstractNumId w:val="10"/>
  </w:num>
  <w:num w:numId="7" w16cid:durableId="1157376805">
    <w:abstractNumId w:val="11"/>
  </w:num>
  <w:num w:numId="8" w16cid:durableId="1889412171">
    <w:abstractNumId w:val="12"/>
  </w:num>
  <w:num w:numId="9" w16cid:durableId="2075546176">
    <w:abstractNumId w:val="8"/>
  </w:num>
  <w:num w:numId="10" w16cid:durableId="814565395">
    <w:abstractNumId w:val="3"/>
  </w:num>
  <w:num w:numId="11" w16cid:durableId="1401245740">
    <w:abstractNumId w:val="2"/>
  </w:num>
  <w:num w:numId="12" w16cid:durableId="1542009843">
    <w:abstractNumId w:val="1"/>
  </w:num>
  <w:num w:numId="13" w16cid:durableId="572667489">
    <w:abstractNumId w:val="0"/>
  </w:num>
  <w:num w:numId="14" w16cid:durableId="1442528301">
    <w:abstractNumId w:val="9"/>
  </w:num>
  <w:num w:numId="15" w16cid:durableId="1462992831">
    <w:abstractNumId w:val="7"/>
  </w:num>
  <w:num w:numId="16" w16cid:durableId="691955365">
    <w:abstractNumId w:val="6"/>
  </w:num>
  <w:num w:numId="17" w16cid:durableId="275987587">
    <w:abstractNumId w:val="5"/>
  </w:num>
  <w:num w:numId="18" w16cid:durableId="695039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24D6B42B-19EB-40BF-AC31-478ABCAAB661}"/>
  </w:docVars>
  <w:rsids>
    <w:rsidRoot w:val="003A46BD"/>
    <w:rsid w:val="003A46BD"/>
    <w:rsid w:val="006E3C0B"/>
    <w:rsid w:val="00C1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D4CB9-9E69-4E91-8B76-CB6174AD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916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m1555</vt:lpstr>
    </vt:vector>
  </TitlesOfParts>
  <Company>Riksdagen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m1555</dc:title>
  <dc:subject>m1555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2007-12-05T15:47:00Z</cp:lastPrinted>
  <dcterms:created xsi:type="dcterms:W3CDTF">2025-12-17T08:22:00Z</dcterms:created>
  <dcterms:modified xsi:type="dcterms:W3CDTF">2025-12-17T08:22:00Z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Förändrad mervärdesskatt för cateringverksamhet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 mervärdesskatt för cateringverksamhet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König Jerlmyr (m)</vt:lpwstr>
  </property>
  <property fmtid="{D5CDD505-2E9C-101B-9397-08002B2CF9AE}" pid="26" name="MotionarLista">
    <vt:lpwstr>König Jerlmyr,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König Jerlmyr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marcus.hartmann@riksdagen.se</vt:lpwstr>
  </property>
  <property fmtid="{D5CDD505-2E9C-101B-9397-08002B2CF9AE}" pid="45" name="ReservUID">
    <vt:lpwstr>ms1230aa</vt:lpwstr>
  </property>
  <property fmtid="{D5CDD505-2E9C-101B-9397-08002B2CF9AE}" pid="46" name="MotionID">
    <vt:lpwstr>20072008000000000109000015550069</vt:lpwstr>
  </property>
  <property fmtid="{D5CDD505-2E9C-101B-9397-08002B2CF9AE}" pid="47" name="datum">
    <vt:lpwstr>071004</vt:lpwstr>
  </property>
  <property fmtid="{D5CDD505-2E9C-101B-9397-08002B2CF9AE}" pid="48" name="avsändar-e-post">
    <vt:lpwstr>marcus.hartmann@riksdagen.se</vt:lpwstr>
  </property>
  <property fmtid="{D5CDD505-2E9C-101B-9397-08002B2CF9AE}" pid="49" name="id">
    <vt:lpwstr>20072008000000000109000015550069</vt:lpwstr>
  </property>
  <property fmtid="{D5CDD505-2E9C-101B-9397-08002B2CF9AE}" pid="50" name="nummer">
    <vt:lpwstr>347</vt:lpwstr>
  </property>
  <property fmtid="{D5CDD505-2E9C-101B-9397-08002B2CF9AE}" pid="51" name="utskottsbeteckning">
    <vt:lpwstr>Sk</vt:lpwstr>
  </property>
  <property fmtid="{D5CDD505-2E9C-101B-9397-08002B2CF9AE}" pid="52" name="GlobalUID">
    <vt:lpwstr>{8226E568-83B2-47BA-A249-E3E09A1F13BE}</vt:lpwstr>
  </property>
  <property fmtid="{D5CDD505-2E9C-101B-9397-08002B2CF9AE}" pid="53" name="Överföringar">
    <vt:i4>0</vt:i4>
  </property>
  <property fmtid="{D5CDD505-2E9C-101B-9397-08002B2CF9AE}" pid="54" name="Checksum">
    <vt:lpwstr>*1004579952400*</vt:lpwstr>
  </property>
  <property fmtid="{D5CDD505-2E9C-101B-9397-08002B2CF9AE}" pid="55" name="skuggnummer">
    <vt:lpwstr>2462</vt:lpwstr>
  </property>
  <property fmtid="{D5CDD505-2E9C-101B-9397-08002B2CF9AE}" pid="56" name="urixVersion">
    <vt:lpwstr>3.2.0.8</vt:lpwstr>
  </property>
  <property fmtid="{D5CDD505-2E9C-101B-9397-08002B2CF9AE}" pid="57" name="urixOrigin">
    <vt:lpwstr>071205 16:47:28.770</vt:lpwstr>
  </property>
  <property fmtid="{D5CDD505-2E9C-101B-9397-08002B2CF9AE}" pid="58" name="urixGuid">
    <vt:lpwstr>{745FBA67-97F3-4FE3-92A1-1044B03D8940}</vt:lpwstr>
  </property>
</Properties>
</file>