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01E3C7A76641BB816E2AC6BABF75E2"/>
        </w:placeholder>
        <w:text/>
      </w:sdtPr>
      <w:sdtEndPr/>
      <w:sdtContent>
        <w:p w:rsidRPr="009B062B" w:rsidR="00AF30DD" w:rsidP="00DA28CE" w:rsidRDefault="00AF30DD" w14:paraId="22D08464" w14:textId="77777777">
          <w:pPr>
            <w:pStyle w:val="Rubrik1"/>
            <w:spacing w:after="300"/>
          </w:pPr>
          <w:r w:rsidRPr="009B062B">
            <w:t>Förslag till riksdagsbeslut</w:t>
          </w:r>
        </w:p>
      </w:sdtContent>
    </w:sdt>
    <w:sdt>
      <w:sdtPr>
        <w:alias w:val="Yrkande 1"/>
        <w:tag w:val="f85d96ee-c9cb-494d-a57b-7cf48f9c0b08"/>
        <w:id w:val="-1699078420"/>
        <w:lock w:val="sdtLocked"/>
      </w:sdtPr>
      <w:sdtEndPr/>
      <w:sdtContent>
        <w:p w:rsidR="00186E99" w:rsidRDefault="0082228D" w14:paraId="3B01C131" w14:textId="77777777">
          <w:pPr>
            <w:pStyle w:val="Frslagstext"/>
          </w:pPr>
          <w:r>
            <w:t>Riksdagen ställer sig bakom det som anförs i motionen om att regeringen bör verka för att ytterligare skärpa EU:s sanktioner mot Ryssland om inte situationen för utsatta grupper förbättras avsevärt och tillkännager detta för regeringen.</w:t>
          </w:r>
        </w:p>
      </w:sdtContent>
    </w:sdt>
    <w:sdt>
      <w:sdtPr>
        <w:alias w:val="Yrkande 2"/>
        <w:tag w:val="14d669d5-4793-4863-9e33-70aee1c5d4b4"/>
        <w:id w:val="585038770"/>
        <w:lock w:val="sdtLocked"/>
      </w:sdtPr>
      <w:sdtEndPr/>
      <w:sdtContent>
        <w:p w:rsidR="00186E99" w:rsidRDefault="0082228D" w14:paraId="4FA8952B" w14:textId="77777777">
          <w:pPr>
            <w:pStyle w:val="Frslagstext"/>
          </w:pPr>
          <w:r>
            <w:t>Riksdagen ställer sig bakom det som anförs i motionen om att regeringen bör utöka arbetet för att skydda oppositionspolitiker och journalister som far illa i Ryssland och tillkännager detta för regeringen.</w:t>
          </w:r>
        </w:p>
      </w:sdtContent>
    </w:sdt>
    <w:sdt>
      <w:sdtPr>
        <w:alias w:val="Yrkande 3"/>
        <w:tag w:val="4366130e-a2d3-4ef0-96ed-9d85f6450d94"/>
        <w:id w:val="-1278414336"/>
        <w:lock w:val="sdtLocked"/>
      </w:sdtPr>
      <w:sdtEndPr/>
      <w:sdtContent>
        <w:p w:rsidR="00186E99" w:rsidRDefault="0082228D" w14:paraId="245E8A25" w14:textId="77777777">
          <w:pPr>
            <w:pStyle w:val="Frslagstext"/>
          </w:pPr>
          <w:r>
            <w:t>Riksdagen ställer sig bakom det som anförs i motionen om att internationella nedrustningsavtal som gynnar Ryssland och missgynnar demokratiska stater inte bör stödjas av Sverige och tillkännager detta för regeringen.</w:t>
          </w:r>
        </w:p>
      </w:sdtContent>
    </w:sdt>
    <w:sdt>
      <w:sdtPr>
        <w:alias w:val="Yrkande 4"/>
        <w:tag w:val="d8bad579-b724-46c9-a8e5-573ba098b232"/>
        <w:id w:val="-1966349245"/>
        <w:lock w:val="sdtLocked"/>
      </w:sdtPr>
      <w:sdtEndPr/>
      <w:sdtContent>
        <w:p w:rsidR="00186E99" w:rsidRDefault="0082228D" w14:paraId="2E030866" w14:textId="77777777">
          <w:pPr>
            <w:pStyle w:val="Frslagstext"/>
          </w:pPr>
          <w:r>
            <w:t>Riksdagen ställer sig bakom det som anförs i motionen om att aktivt visa sitt stöd för självständiga länder som av Ryssland anses tillhöra dess intressesfär samt verka för att minska risken att en sådan sfär utvidgas i Sveriges närhet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CFD7F8A1714CCB9AC2C8294528B4B6"/>
        </w:placeholder>
        <w:text/>
      </w:sdtPr>
      <w:sdtEndPr/>
      <w:sdtContent>
        <w:p w:rsidRPr="00C135BF" w:rsidR="006D79C9" w:rsidP="00C135BF" w:rsidRDefault="00C135BF" w14:paraId="16F3312D" w14:textId="0B04263E">
          <w:pPr>
            <w:pStyle w:val="Rubrik1"/>
          </w:pPr>
          <w:r w:rsidRPr="00C135BF">
            <w:t>1 Civilt</w:t>
          </w:r>
        </w:p>
      </w:sdtContent>
    </w:sdt>
    <w:p w:rsidR="00DD4FF0" w:rsidP="00DD4FF0" w:rsidRDefault="00DD4FF0" w14:paraId="73B0AFDB" w14:textId="4FC63330">
      <w:pPr>
        <w:pStyle w:val="Normalutanindragellerluft"/>
      </w:pPr>
      <w:r>
        <w:t xml:space="preserve">Utvecklingen i Ryssland har sedan Vladimir Putins tillträde som president gått i en mycket negativ och auktoritär riktning vilket Sverigedemokraterna ser med oro på. Den </w:t>
      </w:r>
      <w:r w:rsidR="000077ED">
        <w:t xml:space="preserve">försvagade demokratin är </w:t>
      </w:r>
      <w:r>
        <w:t>påtaglig och exemplen på Rysslands brott mot folkrätten och åsidosättande av de mänskliga</w:t>
      </w:r>
      <w:r w:rsidR="00A57A56">
        <w:t xml:space="preserve"> rättigheterna är många. </w:t>
      </w:r>
    </w:p>
    <w:p w:rsidRPr="00C135BF" w:rsidR="00DD4FF0" w:rsidP="00C135BF" w:rsidRDefault="00DD4FF0" w14:paraId="5C575613" w14:textId="77777777">
      <w:r w:rsidRPr="00C135BF">
        <w:t>Verktyg som lagstiftning, propaganda och politiskt inflytande över rättsapparaten har nyttjats för att tysta oppositionella och stärka regimens ställning. Situationen för oliktänkande och regimkritiker är således mycket besvärlig.</w:t>
      </w:r>
    </w:p>
    <w:p w:rsidRPr="00C135BF" w:rsidR="00DD4FF0" w:rsidP="00C135BF" w:rsidRDefault="00A57A56" w14:paraId="1D8DF7F0" w14:textId="3A3040E3">
      <w:r w:rsidRPr="00C135BF">
        <w:t>Även situationen för hbt</w:t>
      </w:r>
      <w:r w:rsidRPr="00C135BF" w:rsidR="00DD4FF0">
        <w:t>-personer i</w:t>
      </w:r>
      <w:r w:rsidRPr="00C135BF">
        <w:t xml:space="preserve"> Ryssland är svår. Hatet mot hbt</w:t>
      </w:r>
      <w:r w:rsidRPr="00C135BF" w:rsidR="00DD4FF0">
        <w:t>-personer har ökat i de djupa folklagre</w:t>
      </w:r>
      <w:r w:rsidRPr="00C135BF" w:rsidR="006D1EFF">
        <w:t>n under uppmuntran från regimen</w:t>
      </w:r>
      <w:r w:rsidRPr="00C135BF">
        <w:t>,</w:t>
      </w:r>
      <w:r w:rsidRPr="00C135BF" w:rsidR="00DD4FF0">
        <w:t xml:space="preserve"> och lagstiftning som försvårar för denna grupp har införts. Särs</w:t>
      </w:r>
      <w:r w:rsidRPr="00C135BF">
        <w:t>kilt allvarligt är läget för hbt</w:t>
      </w:r>
      <w:r w:rsidRPr="00C135BF" w:rsidR="00DD4FF0">
        <w:t>-personer i Tjetjeni</w:t>
      </w:r>
      <w:r w:rsidRPr="00C135BF">
        <w:t>en. I</w:t>
      </w:r>
      <w:r w:rsidRPr="00C135BF" w:rsidR="00DD4FF0">
        <w:t xml:space="preserve"> juni 2017 inkom det rapporter från Tjetjenien om fall av tortyr, förföljelse och mord på homosexuella</w:t>
      </w:r>
      <w:r w:rsidRPr="00C135BF" w:rsidR="006D1EFF">
        <w:t>,</w:t>
      </w:r>
      <w:r w:rsidRPr="00C135BF" w:rsidR="00DD4FF0">
        <w:t xml:space="preserve"> </w:t>
      </w:r>
      <w:r w:rsidRPr="00C135BF" w:rsidR="006D1EFF">
        <w:t>u</w:t>
      </w:r>
      <w:r w:rsidRPr="00C135BF" w:rsidR="00DD4FF0">
        <w:t>ppgifter som Sveriges utrikesminister senare kunde vidimera.</w:t>
      </w:r>
    </w:p>
    <w:p w:rsidRPr="00C135BF" w:rsidR="00DD4FF0" w:rsidP="00C135BF" w:rsidRDefault="00DD4FF0" w14:paraId="6A6D6E47" w14:textId="645AFCB4">
      <w:r w:rsidRPr="00C135BF">
        <w:t xml:space="preserve">Sverigedemokraterna ser med oro på situationen i Ryssland för oppositionella. Sedan några år tillbaka har EU sanktioner mot Ryssland, </w:t>
      </w:r>
      <w:r w:rsidRPr="00C135BF" w:rsidR="00A57A56">
        <w:t xml:space="preserve">och </w:t>
      </w:r>
      <w:r w:rsidRPr="00C135BF">
        <w:t xml:space="preserve">om tydliga förbättringar inte sker för dessa grupper är vi beredda att stödja </w:t>
      </w:r>
      <w:r w:rsidRPr="00C135BF" w:rsidR="00A57A56">
        <w:t>ytterligare skärpta sanktioner</w:t>
      </w:r>
      <w:r w:rsidRPr="00C135BF">
        <w:t xml:space="preserve"> mot Ryssland. Vi har vidare sett hur populära oppositionella politiker snabbt anklagats för förskingring och liknande brott, till synes enbart för att </w:t>
      </w:r>
      <w:r w:rsidRPr="00C135BF">
        <w:lastRenderedPageBreak/>
        <w:t xml:space="preserve">undanröja framtida hot mot det auktoritära styret. Regeringen bör </w:t>
      </w:r>
      <w:r w:rsidRPr="00C135BF" w:rsidR="000077ED">
        <w:t xml:space="preserve">därför </w:t>
      </w:r>
      <w:r w:rsidRPr="00C135BF">
        <w:t>vidta nödvändiga åtgärder för att vidare möjliggöra för oppositionspolitiker och journalister att arbeta för ett stärkande av demokratin i Ryssland.</w:t>
      </w:r>
    </w:p>
    <w:p w:rsidRPr="00C135BF" w:rsidR="00DD4FF0" w:rsidP="00C135BF" w:rsidRDefault="000077ED" w14:paraId="5F3F72C6" w14:textId="77777777">
      <w:pPr>
        <w:pStyle w:val="Rubrik1"/>
      </w:pPr>
      <w:r w:rsidRPr="00C135BF">
        <w:t xml:space="preserve">2 </w:t>
      </w:r>
      <w:r w:rsidRPr="00C135BF" w:rsidR="00DD4FF0">
        <w:t>Militärt</w:t>
      </w:r>
    </w:p>
    <w:p w:rsidR="00DD4FF0" w:rsidP="00DD4FF0" w:rsidRDefault="00DD4FF0" w14:paraId="20230F3E" w14:textId="77777777">
      <w:pPr>
        <w:pStyle w:val="Normalutanindragellerluft"/>
      </w:pPr>
      <w:r>
        <w:t>Varken regimen eller stora delar av den ryska befolkningen har kommit över tiden då Sovjet var en rejäl militär stormakt. Av denna anledning utgör återuppbyggnaden av Rysslands försvar en prioriterad uppgift för regimen, vilket Sverigedemokraterna har varnat för sedan lång tid tillbaka. Ryssland anser sig ha särskilda rättigheter i det nära utlandet, dvs. i det före detta Sovjetunionen – områden som Ryssland anser hör till den ryska intressesfären. 2008 visade Ryssland också att man var beredd att gå i krig med ett grannland, Georgien, för att försvara sina intressen militärt.</w:t>
      </w:r>
    </w:p>
    <w:p w:rsidRPr="00C135BF" w:rsidR="00DD4FF0" w:rsidP="00C135BF" w:rsidRDefault="00DD4FF0" w14:paraId="7C0C8AEC" w14:textId="0F656DEE">
      <w:r w:rsidRPr="00C135BF">
        <w:t xml:space="preserve">Våren 2014 startade Ryssland ett anfallskrig mot Ukraina, detta efter att Ukraina velat närma sig </w:t>
      </w:r>
      <w:r w:rsidRPr="00C135BF" w:rsidR="00A57A56">
        <w:t>Nato</w:t>
      </w:r>
      <w:r w:rsidRPr="00C135BF">
        <w:t xml:space="preserve"> oc</w:t>
      </w:r>
      <w:r w:rsidRPr="00C135BF" w:rsidR="00A57A56">
        <w:t>h EU. Ryssland annekterade Krim</w:t>
      </w:r>
      <w:r w:rsidRPr="00C135BF">
        <w:t>halvön – en illegal annek</w:t>
      </w:r>
      <w:r w:rsidR="00C135BF">
        <w:softHyphen/>
      </w:r>
      <w:r w:rsidRPr="00C135BF">
        <w:t>tering som fortfarande består – och har sedan dess stöttat ryska separatister i östra Ukraina. Enligt rapporter har ryska förband och separatister gjort sig skyldiga t</w:t>
      </w:r>
      <w:r w:rsidRPr="00C135BF" w:rsidR="00A57A56">
        <w:t>ill brott mot Genè</w:t>
      </w:r>
      <w:r w:rsidRPr="00C135BF">
        <w:t>veko</w:t>
      </w:r>
      <w:r w:rsidRPr="00C135BF" w:rsidR="00A57A56">
        <w:t>nventionen samt brott mot Minsk</w:t>
      </w:r>
      <w:r w:rsidRPr="00C135BF">
        <w:t>avtalet under striderna i östra Ukraina.</w:t>
      </w:r>
    </w:p>
    <w:p w:rsidRPr="00C135BF" w:rsidR="00DD4FF0" w:rsidP="00C135BF" w:rsidRDefault="00DD4FF0" w14:paraId="083A71EE" w14:textId="235D6720">
      <w:r w:rsidRPr="00C135BF">
        <w:t>Annekteringen av Krim är ett uppenbart brott mot Helsingforsavtalet</w:t>
      </w:r>
      <w:r w:rsidRPr="00C135BF" w:rsidR="00A57A56">
        <w:t>.</w:t>
      </w:r>
      <w:r w:rsidRPr="00C135BF" w:rsidR="000077ED">
        <w:t xml:space="preserve"> </w:t>
      </w:r>
      <w:r w:rsidRPr="00C135BF">
        <w:t>Sverige</w:t>
      </w:r>
      <w:r w:rsidR="00C135BF">
        <w:softHyphen/>
      </w:r>
      <w:r w:rsidRPr="00C135BF">
        <w:t>demokraterna har därför vid upprepade tillfälle</w:t>
      </w:r>
      <w:r w:rsidRPr="00C135BF" w:rsidR="00A57A56">
        <w:t xml:space="preserve">n – i såväl EU-parlamentet som </w:t>
      </w:r>
      <w:r w:rsidRPr="00C135BF">
        <w:t>riksdagen – uppmanat Ryssland att lämna Krimhalvön och östra Ukraina.</w:t>
      </w:r>
    </w:p>
    <w:p w:rsidRPr="00C135BF" w:rsidR="00DD4FF0" w:rsidP="00C135BF" w:rsidRDefault="00DD4FF0" w14:paraId="4531640B" w14:textId="77777777">
      <w:r w:rsidRPr="00C135BF">
        <w:t>Sverigedemokraterna ser också med oro på den ökande ryska övningsaktiviteten på och kring Östersjön. Vi oroas över rapporter om ökad spionverksamhet i vårt land och om potentiella ryska ubåtar. De ryska övningarna fokuserar på att kraftigt öka de offensiva förmågorna och tenderar att bli mer omfattande i såväl omfattning som storlek. Sommaren 2017 övade kinesiska och ryska marina förband tillsammans i Östersjön för första gången – vilket tydligt ökar spänningarna i området ytterligare.</w:t>
      </w:r>
    </w:p>
    <w:p w:rsidRPr="00C135BF" w:rsidR="00DD4FF0" w:rsidP="00C135BF" w:rsidRDefault="00DD4FF0" w14:paraId="12D7D6C3" w14:textId="77777777">
      <w:r w:rsidRPr="00C135BF">
        <w:t>Det har vid ett flertal tillfällen också inkommit rapporter om att ryska stridsflygplan flugit med sina transpondrar avstängda, något som kraftigt ökar risken för kollision med civila passagerarflygplan över Östersjön. Vidare har vi sett tydliga kränkningar av svenskt luftrum.</w:t>
      </w:r>
    </w:p>
    <w:p w:rsidRPr="00C135BF" w:rsidR="00DD4FF0" w:rsidP="00C135BF" w:rsidRDefault="00DD4FF0" w14:paraId="7D56A55E" w14:textId="5E447850">
      <w:r w:rsidRPr="00C135BF">
        <w:t xml:space="preserve">I maj 2017 släppte FOI en rapport om kärnvapen. I den konstateras det – utöver att Ryssland sedan ett antal år satsar på att förnya sina kärnvapen – att Ryssland uppvisar ett nytt förhållningssätt; </w:t>
      </w:r>
      <w:r w:rsidRPr="00C135BF" w:rsidR="006D1EFF">
        <w:t>d</w:t>
      </w:r>
      <w:r w:rsidRPr="00C135BF">
        <w:t xml:space="preserve">et nya är att Ryssland tydligt visar upp och </w:t>
      </w:r>
      <w:r w:rsidRPr="00C135BF">
        <w:lastRenderedPageBreak/>
        <w:t>hotar med sina vapen som en del av sitt säkerhets- och försvarspolitiska agerande. För Sverige blev detta tydligt redan 2013 då Ryssland simulerade ett kärnvapenanfall mot vårt terri</w:t>
      </w:r>
      <w:r w:rsidR="00C135BF">
        <w:softHyphen/>
      </w:r>
      <w:bookmarkStart w:name="_GoBack" w:id="1"/>
      <w:bookmarkEnd w:id="1"/>
      <w:r w:rsidRPr="00C135BF">
        <w:t>torium.</w:t>
      </w:r>
    </w:p>
    <w:p w:rsidRPr="00C135BF" w:rsidR="00DD4FF0" w:rsidP="00C135BF" w:rsidRDefault="00DD4FF0" w14:paraId="73E5C6AF" w14:textId="4039D17E">
      <w:r w:rsidRPr="00C135BF">
        <w:t>Sverigedemokraterna förespråkar avspänning</w:t>
      </w:r>
      <w:r w:rsidRPr="00C135BF" w:rsidR="00A57A56">
        <w:t xml:space="preserve"> och nedrustning av kärnvapen. M</w:t>
      </w:r>
      <w:r w:rsidRPr="00C135BF">
        <w:t>ed dagens säkerhetspolitiska läge gäller det dock att vara pragmatisk och realistisk och därför ser vi det som nödvändigt att åter få med denna aspekt i Sveriges säkerhets</w:t>
      </w:r>
      <w:r w:rsidR="00C135BF">
        <w:softHyphen/>
      </w:r>
      <w:r w:rsidRPr="00C135BF">
        <w:t>politiska planering och arbete.</w:t>
      </w:r>
    </w:p>
    <w:p w:rsidRPr="00C135BF" w:rsidR="00422B9E" w:rsidP="00C135BF" w:rsidRDefault="00DD4FF0" w14:paraId="510429CD" w14:textId="60B1FCA6">
      <w:r w:rsidRPr="00C135BF">
        <w:t>Vi har utöver detta fått se att angränsa</w:t>
      </w:r>
      <w:r w:rsidRPr="00C135BF" w:rsidR="00A57A56">
        <w:t>n</w:t>
      </w:r>
      <w:r w:rsidRPr="00C135BF">
        <w:t>de länder, som följd av att de haft en bety</w:t>
      </w:r>
      <w:r w:rsidR="00C135BF">
        <w:softHyphen/>
      </w:r>
      <w:r w:rsidRPr="00C135BF">
        <w:t xml:space="preserve">dande andel ryska minoriteter, ryska gasledningar eller andra egenskaper, ansetts befinna sig inom Rysslands intressesfär. Denna intressesfär vill Ryssland såväl utveckla och bevara som försvara, varför interna spänningar i dessa länder riskerar </w:t>
      </w:r>
      <w:r w:rsidRPr="00C135BF" w:rsidR="00A57A56">
        <w:t xml:space="preserve">att </w:t>
      </w:r>
      <w:r w:rsidRPr="00C135BF">
        <w:t>leda till att Ryssland lägger sig i såväl civilt som militärt. Placeringen av den ryska gasledningen i Östersjön är ett tydligt exempel på en utvidgning av dessa intressen. Regeringen bör stötta de länder som idag anses tillhöra den ryska intressesfären men även förhindra att Ryssland får ytterligare intressen i Sveriges närhet som kan leda till framtida fara för Sverige.</w:t>
      </w:r>
    </w:p>
    <w:sdt>
      <w:sdtPr>
        <w:alias w:val="CC_Underskrifter"/>
        <w:tag w:val="CC_Underskrifter"/>
        <w:id w:val="583496634"/>
        <w:lock w:val="sdtContentLocked"/>
        <w:placeholder>
          <w:docPart w:val="269A4DD8703745D7B3819C49D7BAF5F5"/>
        </w:placeholder>
      </w:sdtPr>
      <w:sdtEndPr/>
      <w:sdtContent>
        <w:p w:rsidR="00E1542C" w:rsidP="00E1542C" w:rsidRDefault="00E1542C" w14:paraId="478E6889" w14:textId="77777777"/>
        <w:p w:rsidRPr="008E0FE2" w:rsidR="004801AC" w:rsidP="00E1542C" w:rsidRDefault="00C135BF" w14:paraId="116F0E26" w14:textId="78F9A1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5179BF" w:rsidRDefault="005179BF" w14:paraId="749F0F9A" w14:textId="77777777"/>
    <w:sectPr w:rsidR="005179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8688" w14:textId="77777777" w:rsidR="005826DA" w:rsidRDefault="005826DA" w:rsidP="000C1CAD">
      <w:pPr>
        <w:spacing w:line="240" w:lineRule="auto"/>
      </w:pPr>
      <w:r>
        <w:separator/>
      </w:r>
    </w:p>
  </w:endnote>
  <w:endnote w:type="continuationSeparator" w:id="0">
    <w:p w14:paraId="58DACEBA" w14:textId="77777777" w:rsidR="005826DA" w:rsidRDefault="00582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9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CB48" w14:textId="61FA36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5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060E" w14:textId="77777777" w:rsidR="005826DA" w:rsidRDefault="005826DA" w:rsidP="000C1CAD">
      <w:pPr>
        <w:spacing w:line="240" w:lineRule="auto"/>
      </w:pPr>
      <w:r>
        <w:separator/>
      </w:r>
    </w:p>
  </w:footnote>
  <w:footnote w:type="continuationSeparator" w:id="0">
    <w:p w14:paraId="25919FAC" w14:textId="77777777" w:rsidR="005826DA" w:rsidRDefault="005826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9E4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C1DCB" wp14:anchorId="442DA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5BF" w14:paraId="6E491F58" w14:textId="64086B2F">
                          <w:pPr>
                            <w:jc w:val="right"/>
                          </w:pPr>
                          <w:sdt>
                            <w:sdtPr>
                              <w:alias w:val="CC_Noformat_Partikod"/>
                              <w:tag w:val="CC_Noformat_Partikod"/>
                              <w:id w:val="-53464382"/>
                              <w:placeholder>
                                <w:docPart w:val="98B844B2D53542A09550EBAC0B0CAD82"/>
                              </w:placeholder>
                              <w:text/>
                            </w:sdtPr>
                            <w:sdtEndPr/>
                            <w:sdtContent>
                              <w:r w:rsidR="00DD4FF0">
                                <w:t>SD</w:t>
                              </w:r>
                            </w:sdtContent>
                          </w:sdt>
                          <w:sdt>
                            <w:sdtPr>
                              <w:alias w:val="CC_Noformat_Partinummer"/>
                              <w:tag w:val="CC_Noformat_Partinummer"/>
                              <w:id w:val="-1709555926"/>
                              <w:placeholder>
                                <w:docPart w:val="FABE8C114B8C49F39034BA5A556FBD00"/>
                              </w:placeholder>
                              <w:text/>
                            </w:sdtPr>
                            <w:sdtEndPr/>
                            <w:sdtContent>
                              <w:r w:rsidR="00E1542C">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DA0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5BF" w14:paraId="6E491F58" w14:textId="64086B2F">
                    <w:pPr>
                      <w:jc w:val="right"/>
                    </w:pPr>
                    <w:sdt>
                      <w:sdtPr>
                        <w:alias w:val="CC_Noformat_Partikod"/>
                        <w:tag w:val="CC_Noformat_Partikod"/>
                        <w:id w:val="-53464382"/>
                        <w:placeholder>
                          <w:docPart w:val="98B844B2D53542A09550EBAC0B0CAD82"/>
                        </w:placeholder>
                        <w:text/>
                      </w:sdtPr>
                      <w:sdtEndPr/>
                      <w:sdtContent>
                        <w:r w:rsidR="00DD4FF0">
                          <w:t>SD</w:t>
                        </w:r>
                      </w:sdtContent>
                    </w:sdt>
                    <w:sdt>
                      <w:sdtPr>
                        <w:alias w:val="CC_Noformat_Partinummer"/>
                        <w:tag w:val="CC_Noformat_Partinummer"/>
                        <w:id w:val="-1709555926"/>
                        <w:placeholder>
                          <w:docPart w:val="FABE8C114B8C49F39034BA5A556FBD00"/>
                        </w:placeholder>
                        <w:text/>
                      </w:sdtPr>
                      <w:sdtEndPr/>
                      <w:sdtContent>
                        <w:r w:rsidR="00E1542C">
                          <w:t>341</w:t>
                        </w:r>
                      </w:sdtContent>
                    </w:sdt>
                  </w:p>
                </w:txbxContent>
              </v:textbox>
              <w10:wrap anchorx="page"/>
            </v:shape>
          </w:pict>
        </mc:Fallback>
      </mc:AlternateContent>
    </w:r>
  </w:p>
  <w:p w:rsidRPr="00293C4F" w:rsidR="00262EA3" w:rsidP="00776B74" w:rsidRDefault="00262EA3" w14:paraId="07364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3A1A17" w14:textId="77777777">
    <w:pPr>
      <w:jc w:val="right"/>
    </w:pPr>
  </w:p>
  <w:p w:rsidR="00262EA3" w:rsidP="00776B74" w:rsidRDefault="00262EA3" w14:paraId="2B07B0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35BF" w14:paraId="2704C9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BA080" wp14:anchorId="3FBFAA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5BF" w14:paraId="7DB9F651" w14:textId="7D9A45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D4FF0">
          <w:t>SD</w:t>
        </w:r>
      </w:sdtContent>
    </w:sdt>
    <w:sdt>
      <w:sdtPr>
        <w:alias w:val="CC_Noformat_Partinummer"/>
        <w:tag w:val="CC_Noformat_Partinummer"/>
        <w:id w:val="-2014525982"/>
        <w:text/>
      </w:sdtPr>
      <w:sdtEndPr/>
      <w:sdtContent>
        <w:r w:rsidR="00E1542C">
          <w:t>341</w:t>
        </w:r>
      </w:sdtContent>
    </w:sdt>
  </w:p>
  <w:p w:rsidRPr="008227B3" w:rsidR="00262EA3" w:rsidP="008227B3" w:rsidRDefault="00C135BF" w14:paraId="622B87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5BF" w14:paraId="3AE7C5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58DCA99605B48F28DA0CD24BD36B431"/>
        </w:placeholder>
        <w:showingPlcHdr/>
        <w15:appearance w15:val="hidden"/>
        <w:text/>
      </w:sdtPr>
      <w:sdtEndPr>
        <w:rPr>
          <w:rStyle w:val="Rubrik1Char"/>
          <w:rFonts w:asciiTheme="majorHAnsi" w:hAnsiTheme="majorHAnsi"/>
          <w:sz w:val="38"/>
        </w:rPr>
      </w:sdtEndPr>
      <w:sdtContent>
        <w:r>
          <w:t>:1385</w:t>
        </w:r>
      </w:sdtContent>
    </w:sdt>
  </w:p>
  <w:p w:rsidR="00262EA3" w:rsidP="00E03A3D" w:rsidRDefault="00C135BF" w14:paraId="68A0D94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D4FF0" w14:paraId="7DBC843B" w14:textId="77777777">
        <w:pPr>
          <w:pStyle w:val="FSHRub2"/>
        </w:pPr>
        <w:r>
          <w:t>Ryssland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429CC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8476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0CCFEC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42B460A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22BA89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D9636F8"/>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809C8766"/>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CC02F08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2A58C3B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201AE94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D4F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ED"/>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31D"/>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99"/>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0E2"/>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F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BF"/>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D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FF"/>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8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E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7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56"/>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B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F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42C"/>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11E3A"/>
  <w15:chartTrackingRefBased/>
  <w15:docId w15:val="{F286E522-3FBA-4493-B41A-62ED188F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135BF"/>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C135BF"/>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C135BF"/>
    <w:pPr>
      <w:spacing w:before="600" w:line="300" w:lineRule="exact"/>
      <w:outlineLvl w:val="1"/>
    </w:pPr>
    <w:rPr>
      <w:sz w:val="32"/>
    </w:rPr>
  </w:style>
  <w:style w:type="paragraph" w:styleId="Rubrik3">
    <w:name w:val="heading 3"/>
    <w:basedOn w:val="Rubrik2"/>
    <w:next w:val="Normal"/>
    <w:link w:val="Rubrik3Char"/>
    <w:qFormat/>
    <w:rsid w:val="00C135B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135BF"/>
    <w:pPr>
      <w:outlineLvl w:val="3"/>
    </w:pPr>
    <w:rPr>
      <w:b w:val="0"/>
      <w:bCs w:val="0"/>
      <w:i/>
      <w:szCs w:val="28"/>
    </w:rPr>
  </w:style>
  <w:style w:type="paragraph" w:styleId="Rubrik5">
    <w:name w:val="heading 5"/>
    <w:basedOn w:val="Rubrik4"/>
    <w:next w:val="Normal"/>
    <w:link w:val="Rubrik5Char"/>
    <w:uiPriority w:val="4"/>
    <w:unhideWhenUsed/>
    <w:rsid w:val="00C135B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135BF"/>
    <w:pPr>
      <w:outlineLvl w:val="5"/>
    </w:pPr>
    <w:rPr>
      <w:b w:val="0"/>
      <w:bCs/>
      <w:i/>
      <w:szCs w:val="22"/>
    </w:rPr>
  </w:style>
  <w:style w:type="paragraph" w:styleId="Rubrik7">
    <w:name w:val="heading 7"/>
    <w:basedOn w:val="Rubrik6"/>
    <w:next w:val="Normal"/>
    <w:link w:val="Rubrik7Char"/>
    <w:uiPriority w:val="4"/>
    <w:semiHidden/>
    <w:rsid w:val="00C135BF"/>
    <w:pPr>
      <w:outlineLvl w:val="6"/>
    </w:pPr>
    <w:rPr>
      <w:rFonts w:eastAsiaTheme="majorEastAsia" w:cstheme="majorBidi"/>
      <w:iCs w:val="0"/>
    </w:rPr>
  </w:style>
  <w:style w:type="paragraph" w:styleId="Rubrik8">
    <w:name w:val="heading 8"/>
    <w:basedOn w:val="Rubrik7"/>
    <w:next w:val="Normal"/>
    <w:link w:val="Rubrik8Char"/>
    <w:uiPriority w:val="4"/>
    <w:semiHidden/>
    <w:rsid w:val="00C135BF"/>
    <w:pPr>
      <w:outlineLvl w:val="7"/>
    </w:pPr>
    <w:rPr>
      <w:szCs w:val="21"/>
    </w:rPr>
  </w:style>
  <w:style w:type="paragraph" w:styleId="Rubrik9">
    <w:name w:val="heading 9"/>
    <w:basedOn w:val="Rubrik8"/>
    <w:next w:val="Normal"/>
    <w:link w:val="Rubrik9Char"/>
    <w:uiPriority w:val="4"/>
    <w:semiHidden/>
    <w:rsid w:val="00C135BF"/>
    <w:pPr>
      <w:spacing w:before="0"/>
      <w:outlineLvl w:val="8"/>
    </w:pPr>
    <w:rPr>
      <w:iCs/>
    </w:rPr>
  </w:style>
  <w:style w:type="character" w:default="1" w:styleId="Standardstycketeckensnitt">
    <w:name w:val="Default Paragraph Font"/>
    <w:uiPriority w:val="1"/>
    <w:unhideWhenUsed/>
    <w:rsid w:val="00C135B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135BF"/>
  </w:style>
  <w:style w:type="character" w:customStyle="1" w:styleId="Rubrik1Char">
    <w:name w:val="Rubrik 1 Char"/>
    <w:basedOn w:val="Standardstycketeckensnitt"/>
    <w:link w:val="Rubrik1"/>
    <w:rsid w:val="00C135BF"/>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C135BF"/>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C135BF"/>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35BF"/>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C135BF"/>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C135BF"/>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C135BF"/>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C135BF"/>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C135BF"/>
    <w:pPr>
      <w:spacing w:before="150" w:line="240" w:lineRule="exact"/>
      <w:ind w:left="340"/>
    </w:pPr>
    <w:rPr>
      <w:iCs/>
    </w:rPr>
  </w:style>
  <w:style w:type="character" w:customStyle="1" w:styleId="CitatChar">
    <w:name w:val="Citat Char"/>
    <w:basedOn w:val="Standardstycketeckensnitt"/>
    <w:link w:val="Citat"/>
    <w:uiPriority w:val="2"/>
    <w:rsid w:val="00C135BF"/>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C135BF"/>
    <w:pPr>
      <w:spacing w:before="0"/>
      <w:ind w:firstLine="340"/>
    </w:pPr>
  </w:style>
  <w:style w:type="paragraph" w:customStyle="1" w:styleId="Citaticitat">
    <w:name w:val="Citat i citat"/>
    <w:basedOn w:val="Citat"/>
    <w:next w:val="Citatmedindrag"/>
    <w:autoRedefine/>
    <w:uiPriority w:val="2"/>
    <w:unhideWhenUsed/>
    <w:rsid w:val="00C135BF"/>
    <w:pPr>
      <w:ind w:left="680"/>
    </w:pPr>
  </w:style>
  <w:style w:type="paragraph" w:styleId="Fotnotstext">
    <w:name w:val="footnote text"/>
    <w:basedOn w:val="Normalutanindragellerluft"/>
    <w:next w:val="Normalutanindragellerluft"/>
    <w:link w:val="FotnotstextChar"/>
    <w:uiPriority w:val="5"/>
    <w:unhideWhenUsed/>
    <w:rsid w:val="00C135BF"/>
    <w:pPr>
      <w:spacing w:before="0" w:line="240" w:lineRule="exact"/>
    </w:pPr>
    <w:rPr>
      <w:sz w:val="20"/>
      <w:szCs w:val="20"/>
    </w:rPr>
  </w:style>
  <w:style w:type="character" w:customStyle="1" w:styleId="FotnotstextChar">
    <w:name w:val="Fotnotstext Char"/>
    <w:basedOn w:val="Standardstycketeckensnitt"/>
    <w:link w:val="Fotnotstext"/>
    <w:uiPriority w:val="5"/>
    <w:rsid w:val="00C135BF"/>
    <w:rPr>
      <w:rFonts w:eastAsiaTheme="minorHAnsi"/>
      <w:kern w:val="28"/>
      <w:lang w:val="sv-SE"/>
      <w14:numSpacing w14:val="proportional"/>
    </w:rPr>
  </w:style>
  <w:style w:type="paragraph" w:styleId="Innehllsfrteckningsrubrik">
    <w:name w:val="TOC Heading"/>
    <w:basedOn w:val="Rubrik1"/>
    <w:next w:val="Normal"/>
    <w:uiPriority w:val="58"/>
    <w:semiHidden/>
    <w:rsid w:val="00C135BF"/>
    <w:pPr>
      <w:outlineLvl w:val="9"/>
    </w:pPr>
    <w:rPr>
      <w:rFonts w:eastAsiaTheme="majorEastAsia" w:cstheme="majorBidi"/>
      <w:kern w:val="0"/>
      <w:szCs w:val="32"/>
    </w:rPr>
  </w:style>
  <w:style w:type="paragraph" w:styleId="Rubrik">
    <w:name w:val="Title"/>
    <w:basedOn w:val="Rubrik1"/>
    <w:next w:val="Normal"/>
    <w:link w:val="RubrikChar"/>
    <w:uiPriority w:val="58"/>
    <w:locked/>
    <w:rsid w:val="00C135BF"/>
    <w:rPr>
      <w:rFonts w:eastAsiaTheme="majorEastAsia" w:cstheme="majorBidi"/>
      <w:szCs w:val="56"/>
    </w:rPr>
  </w:style>
  <w:style w:type="character" w:customStyle="1" w:styleId="RubrikChar">
    <w:name w:val="Rubrik Char"/>
    <w:basedOn w:val="Standardstycketeckensnitt"/>
    <w:link w:val="Rubrik"/>
    <w:uiPriority w:val="58"/>
    <w:rsid w:val="00C135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C135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35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35BF"/>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C135BF"/>
  </w:style>
  <w:style w:type="paragraph" w:styleId="Innehll1">
    <w:name w:val="toc 1"/>
    <w:basedOn w:val="Normalutanindragellerluft"/>
    <w:next w:val="Normal"/>
    <w:uiPriority w:val="39"/>
    <w:semiHidden/>
    <w:unhideWhenUsed/>
    <w:rsid w:val="00C135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35BF"/>
    <w:pPr>
      <w:ind w:left="284"/>
    </w:pPr>
  </w:style>
  <w:style w:type="paragraph" w:styleId="Innehll3">
    <w:name w:val="toc 3"/>
    <w:basedOn w:val="Innehll2"/>
    <w:next w:val="Normal"/>
    <w:uiPriority w:val="39"/>
    <w:semiHidden/>
    <w:unhideWhenUsed/>
    <w:rsid w:val="00C135BF"/>
    <w:pPr>
      <w:ind w:left="567"/>
    </w:pPr>
  </w:style>
  <w:style w:type="paragraph" w:styleId="Innehll4">
    <w:name w:val="toc 4"/>
    <w:basedOn w:val="Innehll3"/>
    <w:next w:val="Normal"/>
    <w:uiPriority w:val="39"/>
    <w:semiHidden/>
    <w:unhideWhenUsed/>
    <w:rsid w:val="00C135BF"/>
    <w:pPr>
      <w:ind w:left="851"/>
    </w:pPr>
  </w:style>
  <w:style w:type="paragraph" w:styleId="Innehll5">
    <w:name w:val="toc 5"/>
    <w:basedOn w:val="Innehll4"/>
    <w:next w:val="Normal"/>
    <w:uiPriority w:val="39"/>
    <w:semiHidden/>
    <w:unhideWhenUsed/>
    <w:rsid w:val="00C135BF"/>
    <w:pPr>
      <w:ind w:left="1134"/>
    </w:pPr>
  </w:style>
  <w:style w:type="paragraph" w:styleId="Innehll6">
    <w:name w:val="toc 6"/>
    <w:basedOn w:val="Innehll5"/>
    <w:next w:val="Normal"/>
    <w:uiPriority w:val="39"/>
    <w:semiHidden/>
    <w:unhideWhenUsed/>
    <w:rsid w:val="00C135BF"/>
  </w:style>
  <w:style w:type="paragraph" w:styleId="Innehll7">
    <w:name w:val="toc 7"/>
    <w:basedOn w:val="Rubrik6"/>
    <w:next w:val="Normal"/>
    <w:uiPriority w:val="39"/>
    <w:semiHidden/>
    <w:unhideWhenUsed/>
    <w:rsid w:val="00C135BF"/>
    <w:pPr>
      <w:spacing w:line="240" w:lineRule="auto"/>
      <w:ind w:left="1134" w:firstLine="284"/>
    </w:pPr>
  </w:style>
  <w:style w:type="paragraph" w:styleId="Innehll8">
    <w:name w:val="toc 8"/>
    <w:basedOn w:val="Innehll7"/>
    <w:next w:val="Normal"/>
    <w:uiPriority w:val="39"/>
    <w:semiHidden/>
    <w:unhideWhenUsed/>
    <w:rsid w:val="00C135BF"/>
  </w:style>
  <w:style w:type="paragraph" w:styleId="Innehll9">
    <w:name w:val="toc 9"/>
    <w:basedOn w:val="Innehll8"/>
    <w:next w:val="Normal"/>
    <w:uiPriority w:val="39"/>
    <w:semiHidden/>
    <w:unhideWhenUsed/>
    <w:rsid w:val="00C135BF"/>
  </w:style>
  <w:style w:type="paragraph" w:styleId="Inledning">
    <w:name w:val="Salutation"/>
    <w:basedOn w:val="Rubrik1"/>
    <w:next w:val="Normal"/>
    <w:link w:val="InledningChar"/>
    <w:uiPriority w:val="99"/>
    <w:semiHidden/>
    <w:unhideWhenUsed/>
    <w:locked/>
    <w:rsid w:val="00C135BF"/>
  </w:style>
  <w:style w:type="character" w:customStyle="1" w:styleId="InledningChar">
    <w:name w:val="Inledning Char"/>
    <w:basedOn w:val="Standardstycketeckensnitt"/>
    <w:link w:val="Inledning"/>
    <w:uiPriority w:val="99"/>
    <w:semiHidden/>
    <w:rsid w:val="00C135BF"/>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C135BF"/>
    <w:pPr>
      <w:suppressLineNumbers/>
      <w:suppressAutoHyphens/>
      <w:spacing w:line="300" w:lineRule="exact"/>
    </w:pPr>
    <w:rPr>
      <w:noProof/>
    </w:rPr>
  </w:style>
  <w:style w:type="paragraph" w:customStyle="1" w:styleId="FSHNormalS5">
    <w:name w:val="FSH_NormalS5"/>
    <w:basedOn w:val="FSHNormal"/>
    <w:next w:val="FSHNormal"/>
    <w:uiPriority w:val="7"/>
    <w:semiHidden/>
    <w:rsid w:val="00C135BF"/>
    <w:pPr>
      <w:keepNext/>
      <w:keepLines/>
      <w:spacing w:before="230" w:after="520" w:line="250" w:lineRule="exact"/>
    </w:pPr>
    <w:rPr>
      <w:b/>
      <w:sz w:val="27"/>
    </w:rPr>
  </w:style>
  <w:style w:type="paragraph" w:customStyle="1" w:styleId="FSHLogo">
    <w:name w:val="FSH_Logo"/>
    <w:basedOn w:val="FSHNormal"/>
    <w:next w:val="FSHNormal"/>
    <w:uiPriority w:val="7"/>
    <w:semiHidden/>
    <w:rsid w:val="00C135BF"/>
    <w:pPr>
      <w:spacing w:line="240" w:lineRule="auto"/>
    </w:pPr>
  </w:style>
  <w:style w:type="paragraph" w:customStyle="1" w:styleId="FSHNormL">
    <w:name w:val="FSH_NormLÖ"/>
    <w:basedOn w:val="FSHNormal"/>
    <w:next w:val="FSHNormal"/>
    <w:uiPriority w:val="7"/>
    <w:semiHidden/>
    <w:rsid w:val="00C135BF"/>
    <w:pPr>
      <w:pBdr>
        <w:top w:val="single" w:sz="12" w:space="3" w:color="auto"/>
      </w:pBdr>
    </w:pPr>
  </w:style>
  <w:style w:type="paragraph" w:customStyle="1" w:styleId="FSHRub1">
    <w:name w:val="FSH_Rub1"/>
    <w:aliases w:val="Rubrik1_S5"/>
    <w:basedOn w:val="FSHNormal"/>
    <w:next w:val="FSHNormal"/>
    <w:uiPriority w:val="7"/>
    <w:semiHidden/>
    <w:rsid w:val="00C135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35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35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35BF"/>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C135BF"/>
    <w:pPr>
      <w:spacing w:before="0" w:line="200" w:lineRule="exact"/>
    </w:pPr>
  </w:style>
  <w:style w:type="paragraph" w:customStyle="1" w:styleId="KantRubrikS5V">
    <w:name w:val="KantRubrikS5V"/>
    <w:basedOn w:val="KantRubrikS5H"/>
    <w:uiPriority w:val="7"/>
    <w:semiHidden/>
    <w:rsid w:val="00C135BF"/>
    <w:pPr>
      <w:tabs>
        <w:tab w:val="right" w:pos="1814"/>
        <w:tab w:val="left" w:pos="1899"/>
      </w:tabs>
      <w:ind w:right="0"/>
      <w:jc w:val="left"/>
    </w:pPr>
  </w:style>
  <w:style w:type="paragraph" w:customStyle="1" w:styleId="KantRubrikS5Vrad2">
    <w:name w:val="KantRubrikS5Vrad2"/>
    <w:basedOn w:val="KantRubrikS5V"/>
    <w:uiPriority w:val="7"/>
    <w:semiHidden/>
    <w:rsid w:val="00C135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35BF"/>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C135BF"/>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C135BF"/>
    <w:pPr>
      <w:spacing w:line="240" w:lineRule="auto"/>
      <w:ind w:firstLine="284"/>
    </w:pPr>
  </w:style>
  <w:style w:type="paragraph" w:customStyle="1" w:styleId="Lagtext">
    <w:name w:val="Lagtext"/>
    <w:basedOn w:val="Lagtextindrag"/>
    <w:next w:val="Lagtextindrag"/>
    <w:uiPriority w:val="3"/>
    <w:rsid w:val="00C135BF"/>
    <w:pPr>
      <w:ind w:firstLine="0"/>
    </w:pPr>
  </w:style>
  <w:style w:type="paragraph" w:customStyle="1" w:styleId="Lagtextrubrik">
    <w:name w:val="Lagtext_rubrik"/>
    <w:basedOn w:val="Lagtextindrag"/>
    <w:next w:val="Lagtext"/>
    <w:uiPriority w:val="3"/>
    <w:rsid w:val="00C135BF"/>
    <w:pPr>
      <w:suppressAutoHyphens/>
      <w:ind w:firstLine="0"/>
    </w:pPr>
    <w:rPr>
      <w:i/>
      <w:spacing w:val="20"/>
    </w:rPr>
  </w:style>
  <w:style w:type="paragraph" w:customStyle="1" w:styleId="NormalA4fot">
    <w:name w:val="Normal_A4fot"/>
    <w:basedOn w:val="Normalutanindragellerluft"/>
    <w:uiPriority w:val="7"/>
    <w:semiHidden/>
    <w:rsid w:val="00C135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35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35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35BF"/>
    <w:pPr>
      <w:tabs>
        <w:tab w:val="right" w:pos="1814"/>
        <w:tab w:val="left" w:pos="1899"/>
      </w:tabs>
      <w:ind w:right="0"/>
      <w:jc w:val="left"/>
    </w:pPr>
  </w:style>
  <w:style w:type="paragraph" w:customStyle="1" w:styleId="Normal00">
    <w:name w:val="Normal00"/>
    <w:basedOn w:val="Normalutanindragellerluft"/>
    <w:uiPriority w:val="7"/>
    <w:semiHidden/>
    <w:rsid w:val="00C135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35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35BF"/>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C135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C135BF"/>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35BF"/>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C135BF"/>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C135BF"/>
    <w:pPr>
      <w:numPr>
        <w:numId w:val="47"/>
      </w:numPr>
    </w:pPr>
  </w:style>
  <w:style w:type="paragraph" w:customStyle="1" w:styleId="RubrikInnehllsf">
    <w:name w:val="RubrikInnehållsf"/>
    <w:basedOn w:val="Rubrik1"/>
    <w:next w:val="Normal"/>
    <w:uiPriority w:val="3"/>
    <w:semiHidden/>
    <w:rsid w:val="00C135BF"/>
  </w:style>
  <w:style w:type="paragraph" w:customStyle="1" w:styleId="RubrikSammanf">
    <w:name w:val="RubrikSammanf"/>
    <w:basedOn w:val="Rubrik1"/>
    <w:next w:val="Normal"/>
    <w:uiPriority w:val="3"/>
    <w:semiHidden/>
    <w:rsid w:val="00C135BF"/>
  </w:style>
  <w:style w:type="paragraph" w:styleId="Sidfot">
    <w:name w:val="footer"/>
    <w:basedOn w:val="Normalutanindragellerluft"/>
    <w:link w:val="SidfotChar"/>
    <w:uiPriority w:val="7"/>
    <w:unhideWhenUsed/>
    <w:rsid w:val="00C135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35BF"/>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C135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35BF"/>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C135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35BF"/>
    <w:pPr>
      <w:suppressLineNumbers/>
      <w:spacing w:before="480"/>
    </w:pPr>
    <w:rPr>
      <w:i w:val="0"/>
    </w:rPr>
  </w:style>
  <w:style w:type="paragraph" w:customStyle="1" w:styleId="Yrkandehnv">
    <w:name w:val="Yrkandehänv"/>
    <w:aliases w:val="Förslagspunkthänv"/>
    <w:uiPriority w:val="3"/>
    <w:unhideWhenUsed/>
    <w:rsid w:val="00C135BF"/>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C135BF"/>
    <w:rPr>
      <w:color w:val="F4B083" w:themeColor="accent2" w:themeTint="99"/>
    </w:rPr>
  </w:style>
  <w:style w:type="table" w:styleId="Tabellrutnt">
    <w:name w:val="Table Grid"/>
    <w:basedOn w:val="Normaltabell"/>
    <w:uiPriority w:val="39"/>
    <w:locked/>
    <w:rsid w:val="00C135BF"/>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35BF"/>
    <w:rPr>
      <w:sz w:val="16"/>
      <w:szCs w:val="16"/>
    </w:rPr>
  </w:style>
  <w:style w:type="paragraph" w:styleId="Kommentarer">
    <w:name w:val="annotation text"/>
    <w:basedOn w:val="Normal"/>
    <w:link w:val="KommentarerChar"/>
    <w:uiPriority w:val="99"/>
    <w:semiHidden/>
    <w:unhideWhenUsed/>
    <w:rsid w:val="00C135BF"/>
    <w:pPr>
      <w:spacing w:line="240" w:lineRule="auto"/>
    </w:pPr>
    <w:rPr>
      <w:sz w:val="20"/>
      <w:szCs w:val="20"/>
    </w:rPr>
  </w:style>
  <w:style w:type="character" w:customStyle="1" w:styleId="KommentarerChar">
    <w:name w:val="Kommentarer Char"/>
    <w:basedOn w:val="Standardstycketeckensnitt"/>
    <w:link w:val="Kommentarer"/>
    <w:uiPriority w:val="99"/>
    <w:semiHidden/>
    <w:rsid w:val="00C135BF"/>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C135BF"/>
    <w:rPr>
      <w:b/>
      <w:bCs/>
    </w:rPr>
  </w:style>
  <w:style w:type="character" w:customStyle="1" w:styleId="KommentarsmneChar">
    <w:name w:val="Kommentarsämne Char"/>
    <w:basedOn w:val="KommentarerChar"/>
    <w:link w:val="Kommentarsmne"/>
    <w:uiPriority w:val="99"/>
    <w:semiHidden/>
    <w:rsid w:val="00C135BF"/>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C135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35BF"/>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35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35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35BF"/>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C135BF"/>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C135BF"/>
    <w:pPr>
      <w:outlineLvl w:val="9"/>
    </w:pPr>
  </w:style>
  <w:style w:type="paragraph" w:customStyle="1" w:styleId="R2">
    <w:name w:val="R2"/>
    <w:basedOn w:val="Rubrik2"/>
    <w:next w:val="Normalutanindragellerluft"/>
    <w:uiPriority w:val="3"/>
    <w:semiHidden/>
    <w:rsid w:val="00C135BF"/>
    <w:pPr>
      <w:outlineLvl w:val="9"/>
    </w:pPr>
  </w:style>
  <w:style w:type="paragraph" w:customStyle="1" w:styleId="R3">
    <w:name w:val="R3"/>
    <w:basedOn w:val="Rubrik3"/>
    <w:next w:val="Normalutanindragellerluft"/>
    <w:uiPriority w:val="3"/>
    <w:semiHidden/>
    <w:rsid w:val="00C135BF"/>
    <w:pPr>
      <w:outlineLvl w:val="9"/>
    </w:pPr>
  </w:style>
  <w:style w:type="paragraph" w:customStyle="1" w:styleId="KantrubrikV">
    <w:name w:val="KantrubrikV"/>
    <w:basedOn w:val="Sidhuvud"/>
    <w:qFormat/>
    <w:rsid w:val="00C135BF"/>
    <w:pPr>
      <w:tabs>
        <w:tab w:val="clear" w:pos="4536"/>
        <w:tab w:val="clear" w:pos="9072"/>
      </w:tabs>
      <w:ind w:left="-1701"/>
    </w:pPr>
    <w:rPr>
      <w:sz w:val="20"/>
      <w:szCs w:val="20"/>
    </w:rPr>
  </w:style>
  <w:style w:type="paragraph" w:customStyle="1" w:styleId="KantrubrikH">
    <w:name w:val="KantrubrikH"/>
    <w:basedOn w:val="FSHNormal"/>
    <w:qFormat/>
    <w:rsid w:val="00C135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35BF"/>
    <w:pPr>
      <w:spacing w:before="360" w:after="0" w:line="390" w:lineRule="exact"/>
      <w:contextualSpacing/>
    </w:pPr>
    <w:rPr>
      <w:sz w:val="39"/>
    </w:rPr>
  </w:style>
  <w:style w:type="paragraph" w:styleId="Normaltindrag">
    <w:name w:val="Normal Indent"/>
    <w:basedOn w:val="Normal"/>
    <w:uiPriority w:val="99"/>
    <w:semiHidden/>
    <w:locked/>
    <w:rsid w:val="00C135BF"/>
    <w:pPr>
      <w:ind w:left="1304"/>
    </w:pPr>
  </w:style>
  <w:style w:type="paragraph" w:customStyle="1" w:styleId="RubrikFrslagTIllRiksdagsbeslut">
    <w:name w:val="RubrikFörslagTIllRiksdagsbeslut"/>
    <w:basedOn w:val="Rubrik1"/>
    <w:next w:val="Normalutanindragellerluft"/>
    <w:qFormat/>
    <w:rsid w:val="00C135BF"/>
    <w:pPr>
      <w:spacing w:after="300"/>
    </w:pPr>
    <w:rPr>
      <w:szCs w:val="38"/>
    </w:rPr>
  </w:style>
  <w:style w:type="paragraph" w:styleId="Lista">
    <w:name w:val="List"/>
    <w:basedOn w:val="Normal"/>
    <w:uiPriority w:val="99"/>
    <w:unhideWhenUsed/>
    <w:rsid w:val="00C135BF"/>
    <w:pPr>
      <w:tabs>
        <w:tab w:val="clear" w:pos="284"/>
        <w:tab w:val="left" w:pos="340"/>
      </w:tabs>
      <w:spacing w:before="150" w:after="150"/>
      <w:ind w:left="340" w:hanging="340"/>
      <w:contextualSpacing/>
    </w:pPr>
  </w:style>
  <w:style w:type="paragraph" w:customStyle="1" w:styleId="Motionr">
    <w:name w:val="Motionär"/>
    <w:basedOn w:val="Underskrifter"/>
    <w:qFormat/>
    <w:rsid w:val="00C135BF"/>
    <w:pPr>
      <w:spacing w:before="280" w:after="630"/>
    </w:pPr>
    <w:rPr>
      <w:b/>
      <w:i w:val="0"/>
      <w:sz w:val="32"/>
    </w:rPr>
  </w:style>
  <w:style w:type="paragraph" w:customStyle="1" w:styleId="Rubrik1numrerat">
    <w:name w:val="Rubrik 1 numrerat"/>
    <w:basedOn w:val="Rubrik1"/>
    <w:next w:val="Normalutanindragellerluft"/>
    <w:uiPriority w:val="5"/>
    <w:qFormat/>
    <w:rsid w:val="00C135BF"/>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35BF"/>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35BF"/>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135BF"/>
    <w:pPr>
      <w:numPr>
        <w:numId w:val="40"/>
      </w:numPr>
    </w:pPr>
  </w:style>
  <w:style w:type="paragraph" w:customStyle="1" w:styleId="ListaNummer">
    <w:name w:val="ListaNummer"/>
    <w:basedOn w:val="Lista"/>
    <w:qFormat/>
    <w:rsid w:val="00C135BF"/>
    <w:pPr>
      <w:numPr>
        <w:numId w:val="39"/>
      </w:numPr>
      <w:suppressLineNumbers/>
    </w:pPr>
  </w:style>
  <w:style w:type="paragraph" w:styleId="Liststycke">
    <w:name w:val="List Paragraph"/>
    <w:basedOn w:val="Normal"/>
    <w:uiPriority w:val="58"/>
    <w:rsid w:val="00C135BF"/>
    <w:pPr>
      <w:ind w:left="720"/>
      <w:contextualSpacing/>
    </w:pPr>
  </w:style>
  <w:style w:type="paragraph" w:customStyle="1" w:styleId="ListaLinje">
    <w:name w:val="ListaLinje"/>
    <w:basedOn w:val="Lista"/>
    <w:qFormat/>
    <w:rsid w:val="00C135BF"/>
    <w:pPr>
      <w:numPr>
        <w:numId w:val="38"/>
      </w:numPr>
    </w:pPr>
  </w:style>
  <w:style w:type="paragraph" w:customStyle="1" w:styleId="ListaGemener">
    <w:name w:val="ListaGemener"/>
    <w:basedOn w:val="Lista"/>
    <w:qFormat/>
    <w:rsid w:val="00C135BF"/>
    <w:pPr>
      <w:numPr>
        <w:numId w:val="37"/>
      </w:numPr>
    </w:pPr>
  </w:style>
  <w:style w:type="paragraph" w:customStyle="1" w:styleId="Klla">
    <w:name w:val="Källa"/>
    <w:basedOn w:val="Normalutanindragellerluft"/>
    <w:next w:val="Normalutanindragellerluft"/>
    <w:qFormat/>
    <w:rsid w:val="00C135BF"/>
    <w:pPr>
      <w:spacing w:before="0" w:line="240" w:lineRule="exact"/>
    </w:pPr>
    <w:rPr>
      <w:sz w:val="20"/>
    </w:rPr>
  </w:style>
  <w:style w:type="paragraph" w:customStyle="1" w:styleId="Tabellrubrik">
    <w:name w:val="Tabellrubrik"/>
    <w:basedOn w:val="Normalutanindragellerluft"/>
    <w:next w:val="Normalutanindragellerluft"/>
    <w:qFormat/>
    <w:rsid w:val="00C135BF"/>
    <w:pPr>
      <w:spacing w:before="150"/>
    </w:pPr>
    <w:rPr>
      <w:b/>
      <w:sz w:val="23"/>
    </w:rPr>
  </w:style>
  <w:style w:type="paragraph" w:customStyle="1" w:styleId="Tabellunderrubrik">
    <w:name w:val="Tabell underrubrik"/>
    <w:basedOn w:val="Tabellrubrik"/>
    <w:qFormat/>
    <w:rsid w:val="00C135BF"/>
    <w:pPr>
      <w:spacing w:before="0"/>
    </w:pPr>
    <w:rPr>
      <w:b w:val="0"/>
      <w:i/>
      <w:sz w:val="20"/>
      <w:szCs w:val="20"/>
    </w:rPr>
  </w:style>
  <w:style w:type="paragraph" w:customStyle="1" w:styleId="Rubrik4numrerat">
    <w:name w:val="Rubrik 4 numrerat"/>
    <w:basedOn w:val="Rubrik4"/>
    <w:next w:val="Normalutanindragellerluft"/>
    <w:qFormat/>
    <w:rsid w:val="00C135BF"/>
    <w:pPr>
      <w:numPr>
        <w:ilvl w:val="3"/>
        <w:numId w:val="46"/>
      </w:numPr>
    </w:pPr>
  </w:style>
  <w:style w:type="paragraph" w:customStyle="1" w:styleId="Beteckning">
    <w:name w:val="Beteckning"/>
    <w:basedOn w:val="MotionTIllRiksdagen"/>
    <w:next w:val="Motionr"/>
    <w:link w:val="BeteckningChar"/>
    <w:rsid w:val="00C135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35BF"/>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C135BF"/>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C135BF"/>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C135BF"/>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0077ED"/>
    <w:rPr>
      <w:b/>
      <w:bCs/>
      <w:color w:val="2E74B5" w:themeColor="accent1" w:themeShade="BF"/>
      <w:sz w:val="16"/>
      <w:szCs w:val="16"/>
    </w:rPr>
  </w:style>
  <w:style w:type="character" w:styleId="Stark">
    <w:name w:val="Strong"/>
    <w:uiPriority w:val="22"/>
    <w:qFormat/>
    <w:locked/>
    <w:rsid w:val="000077ED"/>
    <w:rPr>
      <w:b/>
      <w:bCs/>
    </w:rPr>
  </w:style>
  <w:style w:type="character" w:styleId="Betoning">
    <w:name w:val="Emphasis"/>
    <w:uiPriority w:val="20"/>
    <w:qFormat/>
    <w:locked/>
    <w:rsid w:val="000077ED"/>
    <w:rPr>
      <w:caps/>
      <w:color w:val="1F4D78" w:themeColor="accent1" w:themeShade="7F"/>
      <w:spacing w:val="5"/>
    </w:rPr>
  </w:style>
  <w:style w:type="paragraph" w:styleId="Ingetavstnd">
    <w:name w:val="No Spacing"/>
    <w:uiPriority w:val="1"/>
    <w:qFormat/>
    <w:rsid w:val="000077ED"/>
    <w:pPr>
      <w:spacing w:after="0" w:line="240" w:lineRule="auto"/>
    </w:pPr>
  </w:style>
  <w:style w:type="paragraph" w:styleId="Starktcitat">
    <w:name w:val="Intense Quote"/>
    <w:basedOn w:val="Normal"/>
    <w:next w:val="Normal"/>
    <w:link w:val="StarktcitatChar"/>
    <w:uiPriority w:val="30"/>
    <w:qFormat/>
    <w:locked/>
    <w:rsid w:val="000077ED"/>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0077ED"/>
    <w:rPr>
      <w:color w:val="5B9BD5" w:themeColor="accent1"/>
      <w:sz w:val="24"/>
      <w:szCs w:val="24"/>
    </w:rPr>
  </w:style>
  <w:style w:type="character" w:styleId="Diskretbetoning">
    <w:name w:val="Subtle Emphasis"/>
    <w:uiPriority w:val="19"/>
    <w:qFormat/>
    <w:locked/>
    <w:rsid w:val="000077ED"/>
    <w:rPr>
      <w:i/>
      <w:iCs/>
      <w:color w:val="1F4D78" w:themeColor="accent1" w:themeShade="7F"/>
    </w:rPr>
  </w:style>
  <w:style w:type="character" w:styleId="Starkbetoning">
    <w:name w:val="Intense Emphasis"/>
    <w:uiPriority w:val="21"/>
    <w:qFormat/>
    <w:locked/>
    <w:rsid w:val="000077ED"/>
    <w:rPr>
      <w:b/>
      <w:bCs/>
      <w:caps/>
      <w:color w:val="1F4D78" w:themeColor="accent1" w:themeShade="7F"/>
      <w:spacing w:val="10"/>
    </w:rPr>
  </w:style>
  <w:style w:type="character" w:styleId="Diskretreferens">
    <w:name w:val="Subtle Reference"/>
    <w:uiPriority w:val="31"/>
    <w:qFormat/>
    <w:locked/>
    <w:rsid w:val="000077ED"/>
    <w:rPr>
      <w:b/>
      <w:bCs/>
      <w:color w:val="5B9BD5" w:themeColor="accent1"/>
    </w:rPr>
  </w:style>
  <w:style w:type="character" w:styleId="Bokenstitel">
    <w:name w:val="Book Title"/>
    <w:uiPriority w:val="33"/>
    <w:qFormat/>
    <w:locked/>
    <w:rsid w:val="000077ED"/>
    <w:rPr>
      <w:b/>
      <w:bCs/>
      <w:i/>
      <w:iCs/>
      <w:spacing w:val="0"/>
    </w:rPr>
  </w:style>
  <w:style w:type="character" w:styleId="Hyperlnk">
    <w:name w:val="Hyperlink"/>
    <w:basedOn w:val="Standardstycketeckensnitt"/>
    <w:uiPriority w:val="58"/>
    <w:semiHidden/>
    <w:locked/>
    <w:rsid w:val="00A40B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25868">
      <w:bodyDiv w:val="1"/>
      <w:marLeft w:val="0"/>
      <w:marRight w:val="0"/>
      <w:marTop w:val="0"/>
      <w:marBottom w:val="0"/>
      <w:divBdr>
        <w:top w:val="none" w:sz="0" w:space="0" w:color="auto"/>
        <w:left w:val="none" w:sz="0" w:space="0" w:color="auto"/>
        <w:bottom w:val="none" w:sz="0" w:space="0" w:color="auto"/>
        <w:right w:val="none" w:sz="0" w:space="0" w:color="auto"/>
      </w:divBdr>
    </w:div>
    <w:div w:id="1750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01E3C7A76641BB816E2AC6BABF75E2"/>
        <w:category>
          <w:name w:val="Allmänt"/>
          <w:gallery w:val="placeholder"/>
        </w:category>
        <w:types>
          <w:type w:val="bbPlcHdr"/>
        </w:types>
        <w:behaviors>
          <w:behavior w:val="content"/>
        </w:behaviors>
        <w:guid w:val="{1AF9AAE2-B487-4FEE-8A52-47FC777F7357}"/>
      </w:docPartPr>
      <w:docPartBody>
        <w:p w:rsidR="00590279" w:rsidRDefault="00590279">
          <w:pPr>
            <w:pStyle w:val="B201E3C7A76641BB816E2AC6BABF75E2"/>
          </w:pPr>
          <w:r w:rsidRPr="005A0A93">
            <w:rPr>
              <w:rStyle w:val="Platshllartext"/>
            </w:rPr>
            <w:t>Förslag till riksdagsbeslut</w:t>
          </w:r>
        </w:p>
      </w:docPartBody>
    </w:docPart>
    <w:docPart>
      <w:docPartPr>
        <w:name w:val="E6CFD7F8A1714CCB9AC2C8294528B4B6"/>
        <w:category>
          <w:name w:val="Allmänt"/>
          <w:gallery w:val="placeholder"/>
        </w:category>
        <w:types>
          <w:type w:val="bbPlcHdr"/>
        </w:types>
        <w:behaviors>
          <w:behavior w:val="content"/>
        </w:behaviors>
        <w:guid w:val="{2FD6DF2B-B925-4811-B2BB-AAE4C8E8AF21}"/>
      </w:docPartPr>
      <w:docPartBody>
        <w:p w:rsidR="00590279" w:rsidRDefault="00590279">
          <w:pPr>
            <w:pStyle w:val="E6CFD7F8A1714CCB9AC2C8294528B4B6"/>
          </w:pPr>
          <w:r w:rsidRPr="005A0A93">
            <w:rPr>
              <w:rStyle w:val="Platshllartext"/>
            </w:rPr>
            <w:t>Motivering</w:t>
          </w:r>
        </w:p>
      </w:docPartBody>
    </w:docPart>
    <w:docPart>
      <w:docPartPr>
        <w:name w:val="98B844B2D53542A09550EBAC0B0CAD82"/>
        <w:category>
          <w:name w:val="Allmänt"/>
          <w:gallery w:val="placeholder"/>
        </w:category>
        <w:types>
          <w:type w:val="bbPlcHdr"/>
        </w:types>
        <w:behaviors>
          <w:behavior w:val="content"/>
        </w:behaviors>
        <w:guid w:val="{D67D0C3D-D4E9-48A1-851E-03C03A473BD6}"/>
      </w:docPartPr>
      <w:docPartBody>
        <w:p w:rsidR="00590279" w:rsidRDefault="00590279">
          <w:pPr>
            <w:pStyle w:val="98B844B2D53542A09550EBAC0B0CAD82"/>
          </w:pPr>
          <w:r>
            <w:rPr>
              <w:rStyle w:val="Platshllartext"/>
            </w:rPr>
            <w:t xml:space="preserve"> </w:t>
          </w:r>
        </w:p>
      </w:docPartBody>
    </w:docPart>
    <w:docPart>
      <w:docPartPr>
        <w:name w:val="FABE8C114B8C49F39034BA5A556FBD00"/>
        <w:category>
          <w:name w:val="Allmänt"/>
          <w:gallery w:val="placeholder"/>
        </w:category>
        <w:types>
          <w:type w:val="bbPlcHdr"/>
        </w:types>
        <w:behaviors>
          <w:behavior w:val="content"/>
        </w:behaviors>
        <w:guid w:val="{B1D0DA49-1ECC-48ED-A043-885ED7C10FB2}"/>
      </w:docPartPr>
      <w:docPartBody>
        <w:p w:rsidR="00590279" w:rsidRDefault="00590279">
          <w:pPr>
            <w:pStyle w:val="FABE8C114B8C49F39034BA5A556FBD00"/>
          </w:pPr>
          <w:r>
            <w:t xml:space="preserve"> </w:t>
          </w:r>
        </w:p>
      </w:docPartBody>
    </w:docPart>
    <w:docPart>
      <w:docPartPr>
        <w:name w:val="269A4DD8703745D7B3819C49D7BAF5F5"/>
        <w:category>
          <w:name w:val="Allmänt"/>
          <w:gallery w:val="placeholder"/>
        </w:category>
        <w:types>
          <w:type w:val="bbPlcHdr"/>
        </w:types>
        <w:behaviors>
          <w:behavior w:val="content"/>
        </w:behaviors>
        <w:guid w:val="{5DF9DD53-9271-4419-837C-8E4828F535D9}"/>
      </w:docPartPr>
      <w:docPartBody>
        <w:p w:rsidR="000D5E8B" w:rsidRDefault="000D5E8B"/>
      </w:docPartBody>
    </w:docPart>
    <w:docPart>
      <w:docPartPr>
        <w:name w:val="658DCA99605B48F28DA0CD24BD36B431"/>
        <w:category>
          <w:name w:val="Allmänt"/>
          <w:gallery w:val="placeholder"/>
        </w:category>
        <w:types>
          <w:type w:val="bbPlcHdr"/>
        </w:types>
        <w:behaviors>
          <w:behavior w:val="content"/>
        </w:behaviors>
        <w:guid w:val="{CBD59774-D74D-4DE3-9552-B7671E34A843}"/>
      </w:docPartPr>
      <w:docPartBody>
        <w:p w:rsidR="00000000" w:rsidRDefault="00FD2FBD">
          <w:r>
            <w:t>:1385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79"/>
    <w:rsid w:val="000D5E8B"/>
    <w:rsid w:val="00563266"/>
    <w:rsid w:val="00590279"/>
    <w:rsid w:val="00FD2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1E3C7A76641BB816E2AC6BABF75E2">
    <w:name w:val="B201E3C7A76641BB816E2AC6BABF75E2"/>
  </w:style>
  <w:style w:type="paragraph" w:customStyle="1" w:styleId="DFCE2660450F4937967DFF8A51E8ED0F">
    <w:name w:val="DFCE2660450F4937967DFF8A51E8ED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E33D4BAC90427A80AC630F73E4086A">
    <w:name w:val="0CE33D4BAC90427A80AC630F73E4086A"/>
  </w:style>
  <w:style w:type="paragraph" w:customStyle="1" w:styleId="E6CFD7F8A1714CCB9AC2C8294528B4B6">
    <w:name w:val="E6CFD7F8A1714CCB9AC2C8294528B4B6"/>
  </w:style>
  <w:style w:type="paragraph" w:customStyle="1" w:styleId="CACB36CDBE5048899863306320AFE2AD">
    <w:name w:val="CACB36CDBE5048899863306320AFE2AD"/>
  </w:style>
  <w:style w:type="paragraph" w:customStyle="1" w:styleId="98766B1BA2374D238DA42F10D8E9DB45">
    <w:name w:val="98766B1BA2374D238DA42F10D8E9DB45"/>
  </w:style>
  <w:style w:type="paragraph" w:customStyle="1" w:styleId="98B844B2D53542A09550EBAC0B0CAD82">
    <w:name w:val="98B844B2D53542A09550EBAC0B0CAD82"/>
  </w:style>
  <w:style w:type="paragraph" w:customStyle="1" w:styleId="FABE8C114B8C49F39034BA5A556FBD00">
    <w:name w:val="FABE8C114B8C49F39034BA5A556FB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B77A9-7749-4624-9BD2-91258B5C959D}"/>
</file>

<file path=customXml/itemProps2.xml><?xml version="1.0" encoding="utf-8"?>
<ds:datastoreItem xmlns:ds="http://schemas.openxmlformats.org/officeDocument/2006/customXml" ds:itemID="{F7C91562-EF43-4604-995F-21A6A7537314}"/>
</file>

<file path=customXml/itemProps3.xml><?xml version="1.0" encoding="utf-8"?>
<ds:datastoreItem xmlns:ds="http://schemas.openxmlformats.org/officeDocument/2006/customXml" ds:itemID="{3D0459DE-CB7E-4C18-9EEC-6DFD2D456CC9}"/>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5246</Characters>
  <Application>Microsoft Office Word</Application>
  <DocSecurity>0</DocSecurity>
  <Lines>84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Ryssland</vt:lpstr>
      <vt:lpstr>
      </vt:lpstr>
    </vt:vector>
  </TitlesOfParts>
  <Company>Sveriges riksdag</Company>
  <LinksUpToDate>false</LinksUpToDate>
  <CharactersWithSpaces>6115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