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D1706F" w14:textId="77777777" w:rsidR="00D773C0" w:rsidRDefault="00D773C0" w:rsidP="0096348C">
      <w:pPr>
        <w:rPr>
          <w:szCs w:val="24"/>
        </w:rPr>
      </w:pPr>
    </w:p>
    <w:p w14:paraId="54844379" w14:textId="54E2728B" w:rsidR="00D773C0" w:rsidRDefault="00D773C0" w:rsidP="0096348C">
      <w:pPr>
        <w:rPr>
          <w:szCs w:val="24"/>
        </w:rPr>
      </w:pPr>
    </w:p>
    <w:p w14:paraId="3DF2CC7C" w14:textId="77777777" w:rsidR="00BB5247" w:rsidRPr="00D10746" w:rsidRDefault="00BB524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7FCF4B7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AD7F5F">
              <w:rPr>
                <w:b/>
                <w:szCs w:val="24"/>
              </w:rPr>
              <w:t>2</w:t>
            </w:r>
            <w:r w:rsidR="00E52D28">
              <w:rPr>
                <w:b/>
                <w:szCs w:val="24"/>
              </w:rPr>
              <w:t>7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AC33990" w:rsidR="00BF5B1A" w:rsidRPr="00D10746" w:rsidRDefault="00B96F91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20</w:t>
            </w:r>
            <w:r w:rsidR="00317CD0" w:rsidRPr="00D10746">
              <w:rPr>
                <w:szCs w:val="24"/>
              </w:rPr>
              <w:t>2</w:t>
            </w:r>
            <w:r w:rsidR="00490352">
              <w:rPr>
                <w:szCs w:val="24"/>
              </w:rPr>
              <w:t>2</w:t>
            </w:r>
            <w:r w:rsidRPr="00D10746">
              <w:rPr>
                <w:szCs w:val="24"/>
              </w:rPr>
              <w:t>-</w:t>
            </w:r>
            <w:r w:rsidR="00490352">
              <w:rPr>
                <w:szCs w:val="24"/>
              </w:rPr>
              <w:t>01</w:t>
            </w:r>
            <w:r w:rsidR="00955E92">
              <w:rPr>
                <w:szCs w:val="24"/>
              </w:rPr>
              <w:t>-</w:t>
            </w:r>
            <w:r w:rsidR="00490352">
              <w:rPr>
                <w:szCs w:val="24"/>
              </w:rPr>
              <w:t>1</w:t>
            </w:r>
            <w:r w:rsidR="00E52D28">
              <w:rPr>
                <w:szCs w:val="24"/>
              </w:rPr>
              <w:t>4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B9ABD07" w:rsidR="00A77284" w:rsidRPr="00933590" w:rsidRDefault="00140B18" w:rsidP="00EE1733">
            <w:pPr>
              <w:rPr>
                <w:szCs w:val="24"/>
              </w:rPr>
            </w:pPr>
            <w:r w:rsidRPr="004859C2">
              <w:rPr>
                <w:szCs w:val="24"/>
              </w:rPr>
              <w:t>1</w:t>
            </w:r>
            <w:r w:rsidR="00E52D28" w:rsidRPr="004859C2">
              <w:rPr>
                <w:szCs w:val="24"/>
              </w:rPr>
              <w:t>3</w:t>
            </w:r>
            <w:r w:rsidR="0024734C" w:rsidRPr="004859C2">
              <w:rPr>
                <w:szCs w:val="24"/>
              </w:rPr>
              <w:t>.</w:t>
            </w:r>
            <w:r w:rsidR="00E52D28" w:rsidRPr="004859C2">
              <w:rPr>
                <w:szCs w:val="24"/>
              </w:rPr>
              <w:t>3</w:t>
            </w:r>
            <w:r w:rsidR="003D7D74" w:rsidRPr="004859C2">
              <w:rPr>
                <w:szCs w:val="24"/>
              </w:rPr>
              <w:t>0</w:t>
            </w:r>
            <w:r w:rsidR="00953995" w:rsidRPr="004859C2">
              <w:rPr>
                <w:szCs w:val="24"/>
              </w:rPr>
              <w:t>–</w:t>
            </w:r>
            <w:r w:rsidR="004859C2" w:rsidRPr="004859C2">
              <w:rPr>
                <w:szCs w:val="24"/>
              </w:rPr>
              <w:t>13</w:t>
            </w:r>
            <w:r w:rsidR="00490352" w:rsidRPr="004859C2">
              <w:rPr>
                <w:szCs w:val="24"/>
              </w:rPr>
              <w:t>.</w:t>
            </w:r>
            <w:r w:rsidR="004859C2" w:rsidRPr="004859C2">
              <w:rPr>
                <w:szCs w:val="24"/>
              </w:rPr>
              <w:t>50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9E3C45A" w14:textId="77777777" w:rsidR="00BB5247" w:rsidRDefault="00BB5247" w:rsidP="00D15874">
      <w:pPr>
        <w:tabs>
          <w:tab w:val="left" w:pos="1418"/>
        </w:tabs>
        <w:rPr>
          <w:snapToGrid w:val="0"/>
          <w:szCs w:val="24"/>
        </w:rPr>
      </w:pPr>
    </w:p>
    <w:p w14:paraId="5D3C5764" w14:textId="77777777" w:rsidR="003B4FBB" w:rsidRPr="00D10746" w:rsidRDefault="003B4FB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D773C0" w:rsidRPr="00D10746" w14:paraId="4D3C0FDD" w14:textId="77777777" w:rsidTr="00804B3A">
        <w:tc>
          <w:tcPr>
            <w:tcW w:w="567" w:type="dxa"/>
          </w:tcPr>
          <w:p w14:paraId="246E6FF6" w14:textId="7B731F90" w:rsidR="00D773C0" w:rsidRDefault="00D773C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5A6373A" w14:textId="77777777" w:rsidR="00D773C0" w:rsidRDefault="00D773C0" w:rsidP="00D773C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Medgivande att delta på distans</w:t>
            </w:r>
          </w:p>
          <w:p w14:paraId="74A16157" w14:textId="77777777" w:rsidR="00D773C0" w:rsidRDefault="00D773C0" w:rsidP="00D773C0">
            <w:pPr>
              <w:rPr>
                <w:bCs/>
                <w:szCs w:val="24"/>
              </w:rPr>
            </w:pPr>
          </w:p>
          <w:p w14:paraId="6E204C6D" w14:textId="3C3BACD7" w:rsidR="00D773C0" w:rsidRPr="004859C2" w:rsidRDefault="00D773C0" w:rsidP="00D773C0">
            <w:pPr>
              <w:ind w:right="69"/>
              <w:rPr>
                <w:szCs w:val="24"/>
              </w:rPr>
            </w:pPr>
            <w:r w:rsidRPr="004859C2">
              <w:rPr>
                <w:bCs/>
                <w:szCs w:val="24"/>
              </w:rPr>
              <w:t>Utskottet medgav deltagande på distans för följande ordinarie ledamöter och suppleanter</w:t>
            </w:r>
            <w:r w:rsidRPr="004859C2">
              <w:rPr>
                <w:szCs w:val="24"/>
              </w:rPr>
              <w:t xml:space="preserve">: Kristina Nilsson (S), Camilla Waltersson Grönvall (M), Ann-Christin Ahlberg (S), Johan Hultberg (M), Per Ramhorn (SD), Mikael Dahlqvist (S), </w:t>
            </w:r>
            <w:r w:rsidR="00490352" w:rsidRPr="004859C2">
              <w:rPr>
                <w:szCs w:val="24"/>
              </w:rPr>
              <w:t xml:space="preserve">Sofia Nilsson (C), </w:t>
            </w:r>
            <w:r w:rsidRPr="004859C2">
              <w:rPr>
                <w:szCs w:val="24"/>
              </w:rPr>
              <w:t xml:space="preserve">Karin Rågsjö (V), Ulrika Heindorff (M), Carina Ståhl Herrstedt (SD), Yasmine Bladelius (S), Dag Larsson (S), Lina Nordquist (L), Linda Lindberg (SD), </w:t>
            </w:r>
            <w:r w:rsidR="00E52D28" w:rsidRPr="004859C2">
              <w:rPr>
                <w:szCs w:val="24"/>
              </w:rPr>
              <w:t xml:space="preserve">Margareta Fransson (MP), </w:t>
            </w:r>
            <w:r w:rsidRPr="004859C2">
              <w:rPr>
                <w:szCs w:val="24"/>
              </w:rPr>
              <w:t>Pia Steensland (KD), Mats Wiking (S), Ulrika Jörgensen (M), Clara Aranda (SD),</w:t>
            </w:r>
            <w:r w:rsidR="00490352" w:rsidRPr="004859C2">
              <w:rPr>
                <w:szCs w:val="24"/>
              </w:rPr>
              <w:t xml:space="preserve"> </w:t>
            </w:r>
            <w:r w:rsidR="0001560F" w:rsidRPr="004859C2">
              <w:rPr>
                <w:szCs w:val="24"/>
              </w:rPr>
              <w:t xml:space="preserve">Gudrun Brunegård (KD), </w:t>
            </w:r>
            <w:r w:rsidR="00490352" w:rsidRPr="004859C2">
              <w:rPr>
                <w:szCs w:val="24"/>
              </w:rPr>
              <w:t xml:space="preserve">Barbro Westerholm (L), </w:t>
            </w:r>
            <w:r w:rsidR="00F4256C" w:rsidRPr="004859C2">
              <w:rPr>
                <w:szCs w:val="24"/>
              </w:rPr>
              <w:t>Marie-Louise Hänel Sandström</w:t>
            </w:r>
            <w:r w:rsidRPr="004859C2">
              <w:rPr>
                <w:szCs w:val="24"/>
              </w:rPr>
              <w:t xml:space="preserve"> (</w:t>
            </w:r>
            <w:r w:rsidR="00F4256C" w:rsidRPr="004859C2">
              <w:rPr>
                <w:szCs w:val="24"/>
              </w:rPr>
              <w:t>M)</w:t>
            </w:r>
            <w:r w:rsidR="004859C2" w:rsidRPr="004859C2">
              <w:rPr>
                <w:szCs w:val="24"/>
              </w:rPr>
              <w:t xml:space="preserve">, </w:t>
            </w:r>
            <w:r w:rsidR="00E52D28" w:rsidRPr="004859C2">
              <w:rPr>
                <w:szCs w:val="24"/>
              </w:rPr>
              <w:t>Christina Höj Larsen</w:t>
            </w:r>
            <w:r w:rsidRPr="004859C2">
              <w:rPr>
                <w:szCs w:val="24"/>
              </w:rPr>
              <w:t xml:space="preserve"> (</w:t>
            </w:r>
            <w:r w:rsidR="00E52D28" w:rsidRPr="004859C2">
              <w:rPr>
                <w:szCs w:val="24"/>
              </w:rPr>
              <w:t>V</w:t>
            </w:r>
            <w:r w:rsidRPr="004859C2">
              <w:rPr>
                <w:szCs w:val="24"/>
              </w:rPr>
              <w:t>)</w:t>
            </w:r>
            <w:r w:rsidR="004859C2" w:rsidRPr="004859C2">
              <w:rPr>
                <w:szCs w:val="24"/>
              </w:rPr>
              <w:t xml:space="preserve"> och Sofia Amloh (S)</w:t>
            </w:r>
            <w:r w:rsidRPr="004859C2">
              <w:rPr>
                <w:szCs w:val="24"/>
              </w:rPr>
              <w:t>.</w:t>
            </w:r>
          </w:p>
          <w:p w14:paraId="6820DB52" w14:textId="77777777" w:rsidR="00D773C0" w:rsidRPr="004859C2" w:rsidRDefault="00D773C0" w:rsidP="00D773C0">
            <w:pPr>
              <w:ind w:right="69"/>
              <w:rPr>
                <w:szCs w:val="24"/>
              </w:rPr>
            </w:pPr>
          </w:p>
          <w:p w14:paraId="4F8ABE04" w14:textId="2276CCBF" w:rsidR="00D773C0" w:rsidRPr="004859C2" w:rsidRDefault="003B4FBB" w:rsidP="00D773C0">
            <w:pPr>
              <w:ind w:right="69"/>
              <w:rPr>
                <w:szCs w:val="24"/>
              </w:rPr>
            </w:pPr>
            <w:r w:rsidRPr="004859C2">
              <w:rPr>
                <w:szCs w:val="24"/>
              </w:rPr>
              <w:t>T</w:t>
            </w:r>
            <w:r w:rsidR="00E52D28" w:rsidRPr="004859C2">
              <w:rPr>
                <w:szCs w:val="24"/>
              </w:rPr>
              <w:t>re</w:t>
            </w:r>
            <w:r w:rsidR="00D773C0" w:rsidRPr="004859C2">
              <w:rPr>
                <w:szCs w:val="24"/>
              </w:rPr>
              <w:t xml:space="preserve"> tjänstemän från utskottets kansli var uppkopplade på distans.</w:t>
            </w:r>
          </w:p>
          <w:p w14:paraId="3BC9F155" w14:textId="77777777" w:rsidR="00D773C0" w:rsidRPr="0072544C" w:rsidRDefault="00D773C0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2849D65C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2A60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1D74E9B4" w14:textId="77777777" w:rsidR="00796FBA" w:rsidRDefault="00796FBA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2544C">
              <w:rPr>
                <w:b/>
                <w:bCs/>
                <w:szCs w:val="24"/>
              </w:rPr>
              <w:t>Fortsatt beredskap genom förlängd giltighet av covid-19-lagen och lagen om tillfälliga smittskyddsåtgärder på serveringsställen</w:t>
            </w:r>
            <w:r>
              <w:rPr>
                <w:b/>
                <w:bCs/>
                <w:szCs w:val="24"/>
              </w:rPr>
              <w:t xml:space="preserve"> </w:t>
            </w:r>
            <w:r w:rsidRPr="009C4009">
              <w:rPr>
                <w:b/>
                <w:bCs/>
                <w:szCs w:val="24"/>
              </w:rPr>
              <w:t>(SoU</w:t>
            </w:r>
            <w:r>
              <w:rPr>
                <w:b/>
                <w:bCs/>
                <w:szCs w:val="24"/>
              </w:rPr>
              <w:t>9</w:t>
            </w:r>
            <w:r w:rsidRPr="009C4009">
              <w:rPr>
                <w:b/>
                <w:bCs/>
                <w:szCs w:val="24"/>
              </w:rPr>
              <w:t>)</w:t>
            </w:r>
          </w:p>
          <w:p w14:paraId="29365DDB" w14:textId="77777777" w:rsidR="00796FBA" w:rsidRDefault="00796FBA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25BB6EA1" w14:textId="24BE61BC" w:rsidR="00796FBA" w:rsidRPr="002E02B6" w:rsidRDefault="00796FBA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2E02B6">
              <w:rPr>
                <w:bCs/>
                <w:szCs w:val="24"/>
              </w:rPr>
              <w:t>Utskottet fortsatte behandlingen av proposition 2021/22:69 och motioner.</w:t>
            </w:r>
          </w:p>
          <w:p w14:paraId="3FE411FB" w14:textId="77777777" w:rsidR="00796FBA" w:rsidRPr="0072544C" w:rsidRDefault="00796FBA" w:rsidP="00796FB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2B92988F" w14:textId="77777777" w:rsidR="00796FBA" w:rsidRPr="0072544C" w:rsidRDefault="00796FBA" w:rsidP="00796FBA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72544C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407C7BF0" w14:textId="2E7699AD" w:rsidR="00980EAF" w:rsidRPr="009C4009" w:rsidRDefault="00980EAF" w:rsidP="00796FBA">
            <w:pPr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3182E6B0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4EBADE91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1625AC" w:rsidRDefault="00D5166A" w:rsidP="00D5166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44D37E9" w14:textId="7D981718" w:rsidR="00E52D28" w:rsidRPr="0072544C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52D28" w:rsidRPr="00D10746" w14:paraId="2CFF6983" w14:textId="77777777" w:rsidTr="00804B3A">
        <w:tc>
          <w:tcPr>
            <w:tcW w:w="567" w:type="dxa"/>
          </w:tcPr>
          <w:p w14:paraId="2EE180B4" w14:textId="248DE579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20E9A2F7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11B9D483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4A4EB4CB" w14:textId="61552576" w:rsidR="00E52D28" w:rsidRPr="00102F30" w:rsidRDefault="002D3A95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102F30">
              <w:rPr>
                <w:bCs/>
                <w:szCs w:val="24"/>
              </w:rPr>
              <w:t xml:space="preserve">Utskottet beslutade att </w:t>
            </w:r>
            <w:r w:rsidR="003149A4">
              <w:rPr>
                <w:bCs/>
                <w:szCs w:val="24"/>
              </w:rPr>
              <w:t>bjuda in</w:t>
            </w:r>
            <w:r w:rsidRPr="00102F30">
              <w:rPr>
                <w:bCs/>
                <w:szCs w:val="24"/>
              </w:rPr>
              <w:t xml:space="preserve"> socialministern till utskottet</w:t>
            </w:r>
            <w:r w:rsidR="00102F30" w:rsidRPr="00102F30">
              <w:rPr>
                <w:bCs/>
                <w:szCs w:val="24"/>
              </w:rPr>
              <w:t xml:space="preserve"> med anledning av</w:t>
            </w:r>
            <w:r w:rsidR="007D6AC0">
              <w:t xml:space="preserve"> frågan om utlämnande av handlingar till Coronakommissionen.</w:t>
            </w:r>
          </w:p>
          <w:p w14:paraId="1C13570E" w14:textId="5F974C15" w:rsidR="00E52D28" w:rsidRPr="0072544C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5ECF43CA" w:rsidR="007C30FA" w:rsidRPr="00CC5FCD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5FCD">
              <w:rPr>
                <w:b/>
                <w:snapToGrid w:val="0"/>
                <w:szCs w:val="24"/>
              </w:rPr>
              <w:t xml:space="preserve">§ </w:t>
            </w:r>
            <w:r w:rsidR="00E52D2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0981A518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A67379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A67379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07886462" w:rsidR="007C30FA" w:rsidRPr="004859C2" w:rsidRDefault="007C30FA" w:rsidP="007C30FA">
            <w:pPr>
              <w:rPr>
                <w:szCs w:val="24"/>
              </w:rPr>
            </w:pPr>
            <w:r w:rsidRPr="004859C2">
              <w:rPr>
                <w:snapToGrid w:val="0"/>
                <w:szCs w:val="24"/>
              </w:rPr>
              <w:t xml:space="preserve">Utskottet beslutade att nästa sammanträde ska äga rum </w:t>
            </w:r>
            <w:r w:rsidR="00E52D28" w:rsidRPr="004859C2">
              <w:rPr>
                <w:szCs w:val="24"/>
              </w:rPr>
              <w:t>mån</w:t>
            </w:r>
            <w:r w:rsidRPr="004859C2">
              <w:rPr>
                <w:szCs w:val="24"/>
              </w:rPr>
              <w:t xml:space="preserve">dag den </w:t>
            </w:r>
            <w:r w:rsidR="008B1C4D" w:rsidRPr="004859C2">
              <w:rPr>
                <w:szCs w:val="24"/>
              </w:rPr>
              <w:t>1</w:t>
            </w:r>
            <w:r w:rsidR="00E52D28" w:rsidRPr="004859C2">
              <w:rPr>
                <w:szCs w:val="24"/>
              </w:rPr>
              <w:t>7</w:t>
            </w:r>
            <w:r w:rsidRPr="004859C2">
              <w:rPr>
                <w:szCs w:val="24"/>
              </w:rPr>
              <w:t xml:space="preserve"> </w:t>
            </w:r>
            <w:r w:rsidR="00796FBA" w:rsidRPr="004859C2">
              <w:rPr>
                <w:szCs w:val="24"/>
              </w:rPr>
              <w:t>januari</w:t>
            </w:r>
            <w:r w:rsidRPr="004859C2">
              <w:rPr>
                <w:szCs w:val="24"/>
              </w:rPr>
              <w:t xml:space="preserve"> 202</w:t>
            </w:r>
            <w:r w:rsidR="00796FBA" w:rsidRPr="004859C2">
              <w:rPr>
                <w:szCs w:val="24"/>
              </w:rPr>
              <w:t>2</w:t>
            </w:r>
            <w:r w:rsidRPr="004859C2">
              <w:rPr>
                <w:szCs w:val="24"/>
              </w:rPr>
              <w:t xml:space="preserve"> kl. </w:t>
            </w:r>
            <w:r w:rsidR="0007528D" w:rsidRPr="004859C2">
              <w:rPr>
                <w:szCs w:val="24"/>
              </w:rPr>
              <w:t>1</w:t>
            </w:r>
            <w:r w:rsidR="00E52D28" w:rsidRPr="004859C2">
              <w:rPr>
                <w:szCs w:val="24"/>
              </w:rPr>
              <w:t>4</w:t>
            </w:r>
            <w:r w:rsidR="0007528D" w:rsidRPr="004859C2">
              <w:rPr>
                <w:szCs w:val="24"/>
              </w:rPr>
              <w:t>.</w:t>
            </w:r>
            <w:r w:rsidR="00E52D28" w:rsidRPr="004859C2">
              <w:rPr>
                <w:szCs w:val="24"/>
              </w:rPr>
              <w:t>0</w:t>
            </w:r>
            <w:r w:rsidR="0007528D" w:rsidRPr="004859C2">
              <w:rPr>
                <w:szCs w:val="24"/>
              </w:rPr>
              <w:t>0</w:t>
            </w:r>
            <w:r w:rsidRPr="004859C2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A67379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A67379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Vid protokollet</w:t>
            </w:r>
          </w:p>
          <w:p w14:paraId="0276CF53" w14:textId="422A21DC" w:rsidR="00F929EB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561BFD0" w14:textId="77777777" w:rsidR="00F4256C" w:rsidRPr="00A67379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B5247" w:rsidRDefault="00BB5247" w:rsidP="007C30FA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14:paraId="5543728D" w14:textId="77777777" w:rsidR="00F4256C" w:rsidRPr="00A67379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0DF315AE" w:rsidR="007C30FA" w:rsidRPr="003149A4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3149A4">
              <w:rPr>
                <w:szCs w:val="24"/>
              </w:rPr>
              <w:t xml:space="preserve">Justeras den </w:t>
            </w:r>
            <w:r w:rsidR="00572271" w:rsidRPr="003149A4">
              <w:rPr>
                <w:snapToGrid w:val="0"/>
                <w:szCs w:val="24"/>
              </w:rPr>
              <w:t>20</w:t>
            </w:r>
            <w:r w:rsidR="00796FBA" w:rsidRPr="003149A4">
              <w:rPr>
                <w:snapToGrid w:val="0"/>
                <w:szCs w:val="24"/>
              </w:rPr>
              <w:t xml:space="preserve"> januari</w:t>
            </w:r>
            <w:r w:rsidRPr="003149A4">
              <w:rPr>
                <w:snapToGrid w:val="0"/>
                <w:szCs w:val="24"/>
              </w:rPr>
              <w:t xml:space="preserve"> 202</w:t>
            </w:r>
            <w:r w:rsidR="00796FBA" w:rsidRPr="003149A4">
              <w:rPr>
                <w:snapToGrid w:val="0"/>
                <w:szCs w:val="24"/>
              </w:rPr>
              <w:t>2</w:t>
            </w:r>
          </w:p>
          <w:p w14:paraId="0D4B93D6" w14:textId="72086A46" w:rsidR="00FA6D18" w:rsidRDefault="00FA6D18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77777777" w:rsidR="00F4256C" w:rsidRPr="00A67379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A67379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3A743A54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AD7F5F">
              <w:rPr>
                <w:sz w:val="22"/>
                <w:szCs w:val="22"/>
              </w:rPr>
              <w:t>2</w:t>
            </w:r>
            <w:r w:rsidR="00E52D28">
              <w:rPr>
                <w:sz w:val="22"/>
                <w:szCs w:val="22"/>
              </w:rPr>
              <w:t>7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62BB937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B94717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proofErr w:type="gramStart"/>
            <w:r w:rsidR="003B4FBB">
              <w:rPr>
                <w:sz w:val="22"/>
                <w:szCs w:val="22"/>
              </w:rPr>
              <w:t>2-</w:t>
            </w:r>
            <w:r w:rsidR="00253751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31A5CD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19AD2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32736A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569C5B6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CC5F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6AE54EFC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FDE932F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2B1DE77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2B83E8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7C584F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0381359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25375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FA6D18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FA6D1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21CC045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2DBB2F91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9E4F9A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3AA1D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D81288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66CE7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3BC77EE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4DB0EF2C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5E367A9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68BFBB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776DB37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6E35AB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F5D3DB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7783B01F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1DB75D1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3C441A0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9C6D51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1CD36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671553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A2A5A07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4DE286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13B7788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14373D2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6CACC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70C27DFC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62D50B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62DE1E0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5142E6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2976C35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82C3ED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4BC5F594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5F1BA88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6BC8A6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6D6CAE5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0DCBE1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4EC0E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7E9A0DD0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C19B23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75D104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63ACB2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0287C5C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473F4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A9FA2D5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9CED53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126858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58B49C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70313B1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F82705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1A4BF3F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233A5E1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01CE4FE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1E7822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F22B95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A1D026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83345F8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775939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036BAE3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1A8A6A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E38ECA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5F26E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09F74CAE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2FA9460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0C2FA92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3D4CA32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6330BF6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08813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31A1BA38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5CFD45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5332BB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2C845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62A35E3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A931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3145D82" w:rsidR="008344E2" w:rsidRPr="00FA6D18" w:rsidRDefault="0025375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0E64408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6A9E650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73320D4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AA3C18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5B51518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C948BCE" w:rsidR="002309B2" w:rsidRPr="00FA6D18" w:rsidRDefault="00253751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C16D0A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249101B3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11B4DAD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1904B9F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1B78109D" w:rsidR="00E52D28" w:rsidRDefault="0025375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0B97E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488DB34A" w:rsidR="00E52D28" w:rsidRPr="00FA6D18" w:rsidRDefault="0025375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5DAFA0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51A6C2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6597BD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7330C6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72D3DF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22F09FCA" w:rsidR="00E52D28" w:rsidRPr="00FA6D18" w:rsidRDefault="0025375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3C9C3C3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7F2927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BF583A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80DDE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DAFB3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3B7D4FD9" w:rsidR="00E52D28" w:rsidRPr="00FA6D18" w:rsidRDefault="0025375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2869C40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A00D30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5DF0983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1FF6E36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877D6E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80AB80C" w:rsidR="00E52D28" w:rsidRPr="00FA6D18" w:rsidRDefault="0025375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55A3A6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15309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6DBDE36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65D0C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87B19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030D10F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DE21B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A2FD3C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5C39960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541172E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58F2EB7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8DAB2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15D01D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035A76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4A69B87D" w:rsidR="00E52D28" w:rsidRPr="00FA6D18" w:rsidRDefault="0025375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595EF6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63F2FFA" w:rsidR="00E52D28" w:rsidRPr="00FA6D18" w:rsidRDefault="0025375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2B80F1B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08F269C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E95C09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2AC06F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23E59A4" w:rsidR="00E52D28" w:rsidRPr="00FA6D18" w:rsidRDefault="0025375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32BA08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163B01D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5E8A1B3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A510F08" w:rsidR="00E52D28" w:rsidRPr="00FA6D18" w:rsidRDefault="0025375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5E0652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EEF62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12093DD" w14:textId="7480DEC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184C45D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25EB94B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46A32953" w:rsidR="00E52D28" w:rsidRPr="00FA6D18" w:rsidRDefault="00253751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24C4C3" w14:textId="77777777" w:rsidR="00411D5F" w:rsidRDefault="00411D5F" w:rsidP="002309B2">
      <w:pPr>
        <w:widowControl/>
        <w:ind w:left="7824"/>
        <w:rPr>
          <w:b/>
          <w:szCs w:val="24"/>
        </w:rPr>
      </w:pPr>
    </w:p>
    <w:sectPr w:rsidR="00411D5F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4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4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9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6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26"/>
  </w:num>
  <w:num w:numId="4">
    <w:abstractNumId w:val="36"/>
  </w:num>
  <w:num w:numId="5">
    <w:abstractNumId w:val="16"/>
  </w:num>
  <w:num w:numId="6">
    <w:abstractNumId w:val="17"/>
  </w:num>
  <w:num w:numId="7">
    <w:abstractNumId w:val="6"/>
  </w:num>
  <w:num w:numId="8">
    <w:abstractNumId w:val="27"/>
  </w:num>
  <w:num w:numId="9">
    <w:abstractNumId w:val="21"/>
  </w:num>
  <w:num w:numId="10">
    <w:abstractNumId w:val="1"/>
  </w:num>
  <w:num w:numId="11">
    <w:abstractNumId w:val="28"/>
  </w:num>
  <w:num w:numId="12">
    <w:abstractNumId w:val="11"/>
  </w:num>
  <w:num w:numId="13">
    <w:abstractNumId w:val="35"/>
  </w:num>
  <w:num w:numId="14">
    <w:abstractNumId w:val="28"/>
  </w:num>
  <w:num w:numId="15">
    <w:abstractNumId w:val="11"/>
  </w:num>
  <w:num w:numId="16">
    <w:abstractNumId w:val="35"/>
  </w:num>
  <w:num w:numId="17">
    <w:abstractNumId w:val="34"/>
  </w:num>
  <w:num w:numId="18">
    <w:abstractNumId w:val="15"/>
  </w:num>
  <w:num w:numId="19">
    <w:abstractNumId w:val="34"/>
  </w:num>
  <w:num w:numId="20">
    <w:abstractNumId w:val="14"/>
  </w:num>
  <w:num w:numId="21">
    <w:abstractNumId w:val="0"/>
  </w:num>
  <w:num w:numId="22">
    <w:abstractNumId w:val="33"/>
  </w:num>
  <w:num w:numId="23">
    <w:abstractNumId w:val="37"/>
  </w:num>
  <w:num w:numId="24">
    <w:abstractNumId w:val="5"/>
  </w:num>
  <w:num w:numId="25">
    <w:abstractNumId w:val="30"/>
  </w:num>
  <w:num w:numId="26">
    <w:abstractNumId w:val="31"/>
  </w:num>
  <w:num w:numId="27">
    <w:abstractNumId w:val="25"/>
  </w:num>
  <w:num w:numId="28">
    <w:abstractNumId w:val="18"/>
  </w:num>
  <w:num w:numId="29">
    <w:abstractNumId w:val="12"/>
  </w:num>
  <w:num w:numId="30">
    <w:abstractNumId w:val="10"/>
  </w:num>
  <w:num w:numId="31">
    <w:abstractNumId w:val="4"/>
  </w:num>
  <w:num w:numId="32">
    <w:abstractNumId w:val="9"/>
  </w:num>
  <w:num w:numId="33">
    <w:abstractNumId w:val="3"/>
  </w:num>
  <w:num w:numId="34">
    <w:abstractNumId w:val="32"/>
  </w:num>
  <w:num w:numId="35">
    <w:abstractNumId w:val="20"/>
  </w:num>
  <w:num w:numId="36">
    <w:abstractNumId w:val="19"/>
  </w:num>
  <w:num w:numId="37">
    <w:abstractNumId w:val="7"/>
  </w:num>
  <w:num w:numId="38">
    <w:abstractNumId w:val="19"/>
  </w:num>
  <w:num w:numId="39">
    <w:abstractNumId w:val="2"/>
  </w:num>
  <w:num w:numId="40">
    <w:abstractNumId w:val="8"/>
  </w:num>
  <w:num w:numId="41">
    <w:abstractNumId w:val="2"/>
  </w:num>
  <w:num w:numId="42">
    <w:abstractNumId w:val="19"/>
  </w:num>
  <w:num w:numId="43">
    <w:abstractNumId w:val="23"/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4A3"/>
    <w:rsid w:val="0003470E"/>
    <w:rsid w:val="00034B8C"/>
    <w:rsid w:val="00035A76"/>
    <w:rsid w:val="00035E0F"/>
    <w:rsid w:val="00035F5D"/>
    <w:rsid w:val="000372B4"/>
    <w:rsid w:val="00037740"/>
    <w:rsid w:val="0004080E"/>
    <w:rsid w:val="00040F9F"/>
    <w:rsid w:val="00042615"/>
    <w:rsid w:val="00042D1C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3C2A"/>
    <w:rsid w:val="001B5806"/>
    <w:rsid w:val="001C02AE"/>
    <w:rsid w:val="001C02F2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49A4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4271"/>
    <w:rsid w:val="005A4A0D"/>
    <w:rsid w:val="005A51E3"/>
    <w:rsid w:val="005A628D"/>
    <w:rsid w:val="005A7088"/>
    <w:rsid w:val="005A7245"/>
    <w:rsid w:val="005B013D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622A-1300-4416-B455-EFA98026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3207</TotalTime>
  <Pages>3</Pages>
  <Words>437</Words>
  <Characters>3271</Characters>
  <Application>Microsoft Office Word</Application>
  <DocSecurity>0</DocSecurity>
  <Lines>1635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803</cp:revision>
  <cp:lastPrinted>2021-12-21T11:43:00Z</cp:lastPrinted>
  <dcterms:created xsi:type="dcterms:W3CDTF">2020-06-26T09:11:00Z</dcterms:created>
  <dcterms:modified xsi:type="dcterms:W3CDTF">2022-01-20T10:40:00Z</dcterms:modified>
</cp:coreProperties>
</file>