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649728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45127EB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B7081E">
              <w:t>1</w:t>
            </w:r>
            <w:r w:rsidR="007A17C6">
              <w:t>-</w:t>
            </w:r>
            <w:r w:rsidR="009B69B1">
              <w:t>16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17711CF" w:rsidR="00D12EAD" w:rsidRDefault="007A17C6" w:rsidP="0096348C">
            <w:r>
              <w:t>1</w:t>
            </w:r>
            <w:r w:rsidR="004C2DAD">
              <w:t>0</w:t>
            </w:r>
            <w:r>
              <w:t>.00</w:t>
            </w:r>
            <w:r w:rsidR="002C03CD">
              <w:t>-</w:t>
            </w:r>
            <w:r w:rsidR="004F6D91">
              <w:t>10.29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4833266E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39595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6DC93BC2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9B69B1">
              <w:rPr>
                <w:bCs/>
              </w:rPr>
              <w:t>9</w:t>
            </w:r>
            <w:r w:rsidR="0010482D">
              <w:rPr>
                <w:bCs/>
              </w:rPr>
              <w:t>.</w:t>
            </w:r>
          </w:p>
        </w:tc>
      </w:tr>
      <w:tr w:rsidR="009B69B1" w14:paraId="60E37F85" w14:textId="77777777" w:rsidTr="007E1B8E">
        <w:tc>
          <w:tcPr>
            <w:tcW w:w="567" w:type="dxa"/>
          </w:tcPr>
          <w:p w14:paraId="17E4F59A" w14:textId="35E918B8" w:rsidR="009B69B1" w:rsidRDefault="0039595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6B830A9" w14:textId="77777777" w:rsidR="009B69B1" w:rsidRDefault="009B69B1" w:rsidP="009B69B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B00E3C">
              <w:rPr>
                <w:b/>
              </w:rPr>
              <w:t>Vissa skattefrågor med anledning av nya aktiebolagsrättsliga regler om bolags rörlighet över gränserna inom EU (SkU5</w:t>
            </w:r>
            <w:r>
              <w:rPr>
                <w:b/>
              </w:rPr>
              <w:t>)</w:t>
            </w:r>
          </w:p>
          <w:p w14:paraId="732FA7F2" w14:textId="77777777" w:rsidR="009B69B1" w:rsidRDefault="009B69B1" w:rsidP="009B69B1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>
              <w:t>fortsatte beredningen av p</w:t>
            </w:r>
            <w:r w:rsidRPr="00B00E3C">
              <w:t>roposition 2023/24:15</w:t>
            </w:r>
            <w:r>
              <w:t>.</w:t>
            </w:r>
          </w:p>
          <w:p w14:paraId="45AEE066" w14:textId="194E4C74" w:rsidR="009B69B1" w:rsidRDefault="009B69B1" w:rsidP="0039595F">
            <w:pPr>
              <w:tabs>
                <w:tab w:val="left" w:pos="1701"/>
              </w:tabs>
              <w:spacing w:before="240" w:after="240"/>
              <w:rPr>
                <w:b/>
              </w:rPr>
            </w:pPr>
            <w:r>
              <w:t>Utskottet justerade betänkande 2023/</w:t>
            </w:r>
            <w:proofErr w:type="gramStart"/>
            <w:r>
              <w:t>24:SkU</w:t>
            </w:r>
            <w:proofErr w:type="gramEnd"/>
            <w:r>
              <w:t>5.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57BD72E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066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DEF81C1" w14:textId="77777777" w:rsidR="00E94E12" w:rsidRDefault="009B69B1" w:rsidP="000854D9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Tilläggsskatt för företag i stora koncerner (SkU6)</w:t>
            </w:r>
          </w:p>
          <w:p w14:paraId="53DFB51C" w14:textId="385E294C" w:rsidR="009B69B1" w:rsidRDefault="009B69B1" w:rsidP="000854D9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>Utskottet inledde beredningen av proposition 2023/24:32.</w:t>
            </w:r>
          </w:p>
          <w:p w14:paraId="0F630F32" w14:textId="0D0C0163" w:rsidR="00BE3527" w:rsidRDefault="00BE3527" w:rsidP="000854D9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>Inkomna skrivelser angående proposition 2023/24:32 enligt bilaga 2 anmäldes.</w:t>
            </w:r>
          </w:p>
          <w:p w14:paraId="27D2CE4F" w14:textId="30FEC1D1" w:rsidR="00BE3527" w:rsidRPr="009B69B1" w:rsidRDefault="009B69B1" w:rsidP="000854D9">
            <w:pPr>
              <w:tabs>
                <w:tab w:val="left" w:pos="1701"/>
              </w:tabs>
              <w:spacing w:after="240"/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</w:tc>
      </w:tr>
      <w:tr w:rsidR="009B69B1" w14:paraId="7EB42471" w14:textId="77777777" w:rsidTr="007E1B8E">
        <w:tc>
          <w:tcPr>
            <w:tcW w:w="567" w:type="dxa"/>
          </w:tcPr>
          <w:p w14:paraId="1021301F" w14:textId="704B37EE" w:rsidR="009B69B1" w:rsidRDefault="006D07E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99F8E99" w14:textId="77777777" w:rsidR="00586C10" w:rsidRDefault="00586C10" w:rsidP="00586C10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Utgiftsområde 3 </w:t>
            </w:r>
            <w:r w:rsidRPr="00586C10">
              <w:rPr>
                <w:b/>
                <w:bCs/>
                <w:szCs w:val="23"/>
              </w:rPr>
              <w:t>Skatt</w:t>
            </w:r>
            <w:r>
              <w:rPr>
                <w:b/>
              </w:rPr>
              <w:t>, tull och exekution (SkU1)</w:t>
            </w:r>
          </w:p>
          <w:p w14:paraId="29053793" w14:textId="737BC1D6" w:rsidR="00586C10" w:rsidRDefault="00586C10" w:rsidP="00586C1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Pr="00586C10">
              <w:t>fortsatte</w:t>
            </w:r>
            <w:r>
              <w:rPr>
                <w:bCs/>
              </w:rPr>
              <w:t xml:space="preserve"> beredningen av proposition 2023/24:1 del 4</w:t>
            </w:r>
            <w:r w:rsidR="0039595F">
              <w:rPr>
                <w:bCs/>
              </w:rPr>
              <w:t>.</w:t>
            </w:r>
          </w:p>
          <w:p w14:paraId="643FCD4E" w14:textId="1FBEBD95" w:rsidR="00586C10" w:rsidRPr="00586C10" w:rsidRDefault="00586C10" w:rsidP="0039595F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Ärendet bordlades</w:t>
            </w:r>
            <w:r w:rsidR="0039595F">
              <w:rPr>
                <w:bCs/>
              </w:rPr>
              <w:t>.</w:t>
            </w:r>
          </w:p>
        </w:tc>
      </w:tr>
      <w:tr w:rsidR="008F67D6" w14:paraId="7CA38D9D" w14:textId="77777777" w:rsidTr="007E1B8E">
        <w:tc>
          <w:tcPr>
            <w:tcW w:w="567" w:type="dxa"/>
          </w:tcPr>
          <w:p w14:paraId="3599584C" w14:textId="17B216EC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855223E" w14:textId="463911E3" w:rsidR="008F67D6" w:rsidRDefault="008F67D6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Sänkt skatt på bensin och diesel och sänkt skatt på jordbruks</w:t>
            </w:r>
            <w:r>
              <w:rPr>
                <w:b/>
              </w:rPr>
              <w:softHyphen/>
              <w:t>diesel (SkU7)</w:t>
            </w:r>
          </w:p>
          <w:p w14:paraId="1409051E" w14:textId="56C3F6F4" w:rsidR="008F67D6" w:rsidRDefault="008F67D6" w:rsidP="008F67D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</w:t>
            </w:r>
            <w:r w:rsidR="00586C10">
              <w:rPr>
                <w:bCs/>
              </w:rPr>
              <w:t>fortsatte</w:t>
            </w:r>
            <w:r>
              <w:rPr>
                <w:bCs/>
              </w:rPr>
              <w:t xml:space="preserve"> beredningen av proposition 2023/24:24 och motioner.</w:t>
            </w:r>
          </w:p>
          <w:p w14:paraId="56DD2364" w14:textId="3BBE7F58" w:rsidR="008F67D6" w:rsidRPr="008F67D6" w:rsidRDefault="008F67D6" w:rsidP="008F67D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F67D6">
              <w:t>Ärendet</w:t>
            </w:r>
            <w:r>
              <w:rPr>
                <w:bCs/>
              </w:rPr>
              <w:t xml:space="preserve"> bordlades.</w:t>
            </w:r>
          </w:p>
        </w:tc>
      </w:tr>
      <w:tr w:rsidR="008F67D6" w14:paraId="5E7073AA" w14:textId="77777777" w:rsidTr="007E1B8E">
        <w:tc>
          <w:tcPr>
            <w:tcW w:w="567" w:type="dxa"/>
          </w:tcPr>
          <w:p w14:paraId="26033401" w14:textId="679C84FA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640C36BE" w14:textId="46ED655A" w:rsidR="008F67D6" w:rsidRDefault="008F67D6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Pausad uppräkning av skiktgränsen för statlig inkomstskatt för beskattningsåret 2024 (SkU8)</w:t>
            </w:r>
          </w:p>
          <w:p w14:paraId="0C05C435" w14:textId="2A120AC5" w:rsidR="008F67D6" w:rsidRPr="008F67D6" w:rsidRDefault="008F67D6" w:rsidP="008F67D6">
            <w:pPr>
              <w:tabs>
                <w:tab w:val="left" w:pos="1701"/>
              </w:tabs>
              <w:spacing w:before="240" w:after="240"/>
            </w:pPr>
            <w:r w:rsidRPr="008F67D6">
              <w:t xml:space="preserve">Utskottet </w:t>
            </w:r>
            <w:r w:rsidR="00586C10">
              <w:t>fortsatte</w:t>
            </w:r>
            <w:r w:rsidRPr="008F67D6">
              <w:t xml:space="preserve"> beredningen av proposition 2023/24:27 och motion.</w:t>
            </w:r>
          </w:p>
          <w:p w14:paraId="63EEE267" w14:textId="77AC9D82" w:rsidR="008F67D6" w:rsidRPr="00B00E3C" w:rsidRDefault="008F67D6" w:rsidP="008F67D6">
            <w:pPr>
              <w:tabs>
                <w:tab w:val="left" w:pos="1701"/>
              </w:tabs>
              <w:spacing w:before="240" w:after="240"/>
              <w:rPr>
                <w:b/>
              </w:rPr>
            </w:pPr>
            <w:r w:rsidRPr="008F67D6">
              <w:t>Ärendet bordlades</w:t>
            </w:r>
            <w:r>
              <w:t>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5AACF626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69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3364F94" w14:textId="77777777" w:rsidR="00E356E9" w:rsidRDefault="00586C10" w:rsidP="00586C10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586C10">
              <w:rPr>
                <w:b/>
              </w:rPr>
              <w:t>Mottagande</w:t>
            </w:r>
            <w:r>
              <w:t xml:space="preserve"> </w:t>
            </w:r>
            <w:r w:rsidRPr="00586C10">
              <w:rPr>
                <w:b/>
                <w:bCs/>
              </w:rPr>
              <w:t>av</w:t>
            </w:r>
            <w:r>
              <w:t xml:space="preserve"> </w:t>
            </w:r>
            <w:r w:rsidRPr="00586C10">
              <w:rPr>
                <w:b/>
              </w:rPr>
              <w:t>motionsyrkande</w:t>
            </w:r>
          </w:p>
          <w:p w14:paraId="41ECE864" w14:textId="516B417A" w:rsidR="00586C10" w:rsidRPr="00424E5A" w:rsidRDefault="00586C10" w:rsidP="00586C10">
            <w:pPr>
              <w:tabs>
                <w:tab w:val="left" w:pos="1701"/>
              </w:tabs>
              <w:spacing w:before="240" w:after="240"/>
            </w:pPr>
            <w:r>
              <w:lastRenderedPageBreak/>
              <w:t>Utskottet besl</w:t>
            </w:r>
            <w:r w:rsidR="0015797C">
              <w:t>utade</w:t>
            </w:r>
            <w:r>
              <w:t xml:space="preserve"> att </w:t>
            </w:r>
            <w:r w:rsidR="0039595F">
              <w:t>ta emot</w:t>
            </w:r>
            <w:r>
              <w:t xml:space="preserve"> motion 2023/24:2320</w:t>
            </w:r>
            <w:r w:rsidR="00E764E6">
              <w:t xml:space="preserve"> </w:t>
            </w:r>
            <w:r w:rsidR="0039595F">
              <w:t xml:space="preserve">av </w:t>
            </w:r>
            <w:proofErr w:type="spellStart"/>
            <w:r w:rsidR="0039595F" w:rsidRPr="0039595F">
              <w:t>Nooshi</w:t>
            </w:r>
            <w:proofErr w:type="spellEnd"/>
            <w:r w:rsidR="0039595F" w:rsidRPr="0039595F">
              <w:t xml:space="preserve"> </w:t>
            </w:r>
            <w:proofErr w:type="spellStart"/>
            <w:r w:rsidR="0039595F" w:rsidRPr="0039595F">
              <w:t>Dadgostar</w:t>
            </w:r>
            <w:proofErr w:type="spellEnd"/>
            <w:r w:rsidR="0039595F" w:rsidRPr="0039595F">
              <w:t xml:space="preserve"> m.fl</w:t>
            </w:r>
            <w:r w:rsidR="0039595F">
              <w:t>.</w:t>
            </w:r>
            <w:r w:rsidR="00E764E6">
              <w:t xml:space="preserve"> (V)</w:t>
            </w:r>
            <w:r w:rsidR="0039595F" w:rsidRPr="0039595F">
              <w:t xml:space="preserve"> </w:t>
            </w:r>
            <w:r w:rsidR="00E764E6">
              <w:t xml:space="preserve">yrkande 12 </w:t>
            </w:r>
            <w:r>
              <w:t xml:space="preserve">från </w:t>
            </w:r>
            <w:r w:rsidRPr="0039595F">
              <w:t>Civilutskottet</w:t>
            </w:r>
            <w:r w:rsidR="00826737"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5313ECEC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lastRenderedPageBreak/>
              <w:t xml:space="preserve">§ </w:t>
            </w:r>
            <w:r w:rsidR="006968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6D8CAED4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39595F">
              <w:rPr>
                <w:snapToGrid w:val="0"/>
              </w:rPr>
              <w:t>23</w:t>
            </w:r>
            <w:r w:rsidR="004C2DAD">
              <w:rPr>
                <w:snapToGrid w:val="0"/>
              </w:rPr>
              <w:t xml:space="preserve"> </w:t>
            </w:r>
            <w:r w:rsidR="002D71CD">
              <w:rPr>
                <w:snapToGrid w:val="0"/>
              </w:rPr>
              <w:t>november</w:t>
            </w:r>
            <w:r>
              <w:rPr>
                <w:snapToGrid w:val="0"/>
              </w:rPr>
              <w:t xml:space="preserve">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31AA1FF9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39595F">
              <w:t>23</w:t>
            </w:r>
            <w:r w:rsidR="002D71CD">
              <w:t xml:space="preserve"> novem</w:t>
            </w:r>
            <w:r w:rsidR="000E707A">
              <w:t>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07FE51EC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10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274D8AEC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3233F8AF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66BF1766" w:rsidR="00B07302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75A97C1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4BF17F78" w:rsidR="00B07302" w:rsidRPr="001E1FAC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0209C57D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0AB3E927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09CB010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4BEA052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33042661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41412D55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7C74E467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2B6B2B0C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1F9C754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495F26ED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732CFAB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62653B72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3ED4577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60A66D16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6BB3DBAD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D3F9B0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6DFF7142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28868F9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09C6E84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081BAB4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2EC8B27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6474846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1FC5F38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7BA8E317" w:rsidR="00B07302" w:rsidRPr="00E70A95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2BB6D2E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191CDBC6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7362ADE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0327FC7F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300E4524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44B51E92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2E7F47FA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788295AE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63F920C1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Rebecka Le </w:t>
            </w:r>
            <w:proofErr w:type="spellStart"/>
            <w:r w:rsidRPr="00136AB8">
              <w:rPr>
                <w:sz w:val="22"/>
                <w:szCs w:val="22"/>
              </w:rPr>
              <w:t>Moine</w:t>
            </w:r>
            <w:proofErr w:type="spellEnd"/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676A6B45" w:rsidR="00B07302" w:rsidRPr="0078232D" w:rsidRDefault="00A940B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2D4C51" w14:paraId="187540B7" w14:textId="77777777" w:rsidTr="001C11CB">
        <w:tc>
          <w:tcPr>
            <w:tcW w:w="2881" w:type="dxa"/>
          </w:tcPr>
          <w:p w14:paraId="4554A1E0" w14:textId="77777777" w:rsidR="002D4C51" w:rsidRDefault="002D4C51" w:rsidP="001C11CB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5AD2E3CB" w14:textId="77777777" w:rsidR="002D4C51" w:rsidRDefault="002D4C51" w:rsidP="001C11CB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6779BF48" w14:textId="77777777" w:rsidR="002D4C51" w:rsidRDefault="002D4C51" w:rsidP="001C11C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44AC1382" w14:textId="77777777" w:rsidR="002D4C51" w:rsidRDefault="002D4C51" w:rsidP="001C11CB">
            <w:pPr>
              <w:tabs>
                <w:tab w:val="left" w:pos="1276"/>
              </w:tabs>
              <w:rPr>
                <w:b/>
              </w:rPr>
            </w:pPr>
            <w:r>
              <w:t>till protokoll 2023/24:10</w:t>
            </w:r>
          </w:p>
        </w:tc>
      </w:tr>
    </w:tbl>
    <w:p w14:paraId="654061D4" w14:textId="77777777" w:rsidR="002D4C51" w:rsidRDefault="002D4C51" w:rsidP="002D4C51">
      <w:pPr>
        <w:tabs>
          <w:tab w:val="left" w:pos="1276"/>
        </w:tabs>
        <w:ind w:left="-1134" w:firstLine="1134"/>
      </w:pPr>
    </w:p>
    <w:p w14:paraId="71F5E871" w14:textId="77777777" w:rsidR="002D4C51" w:rsidRDefault="002D4C51" w:rsidP="002D4C51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01E31C82" w14:textId="77777777" w:rsidR="002D4C51" w:rsidRDefault="002D4C51" w:rsidP="002D4C5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Skrivelser angående proposition 2023/24:32</w:t>
      </w:r>
    </w:p>
    <w:p w14:paraId="00C9589C" w14:textId="77777777" w:rsidR="002D4C51" w:rsidRDefault="002D4C51" w:rsidP="002D4C51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475900B0" w14:textId="77777777" w:rsidR="002D4C51" w:rsidRPr="00926304" w:rsidRDefault="002D4C51" w:rsidP="002D4C51">
      <w:pPr>
        <w:tabs>
          <w:tab w:val="left" w:pos="142"/>
          <w:tab w:val="left" w:pos="7655"/>
        </w:tabs>
        <w:ind w:left="1985" w:right="-568" w:hanging="1985"/>
        <w:rPr>
          <w:b/>
          <w:bCs/>
          <w:i/>
          <w:szCs w:val="24"/>
        </w:rPr>
      </w:pPr>
      <w:r w:rsidRPr="00926304">
        <w:rPr>
          <w:b/>
          <w:bCs/>
          <w:i/>
          <w:szCs w:val="24"/>
        </w:rPr>
        <w:t>Dnr</w:t>
      </w:r>
      <w:r w:rsidRPr="00926304">
        <w:rPr>
          <w:b/>
          <w:bCs/>
          <w:i/>
          <w:szCs w:val="24"/>
        </w:rPr>
        <w:tab/>
        <w:t>Avsändare /Ämne</w:t>
      </w:r>
    </w:p>
    <w:p w14:paraId="3C7C2A43" w14:textId="77777777" w:rsidR="002D4C51" w:rsidRPr="00EA7ECF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</w:p>
    <w:p w14:paraId="026E1A45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  <w:proofErr w:type="gramStart"/>
      <w:r>
        <w:t>430-2023</w:t>
      </w:r>
      <w:proofErr w:type="gramEnd"/>
      <w:r>
        <w:t>/24</w:t>
      </w:r>
      <w:r>
        <w:tab/>
      </w:r>
      <w:r w:rsidRPr="004A0019">
        <w:t>Fastighetsägarna om Skatteutskottets beredning av proposition 2023/24:32</w:t>
      </w:r>
    </w:p>
    <w:p w14:paraId="54F278F2" w14:textId="77777777" w:rsidR="002D4C51" w:rsidRDefault="002D4C51" w:rsidP="002D4C51">
      <w:pPr>
        <w:tabs>
          <w:tab w:val="left" w:pos="7655"/>
        </w:tabs>
        <w:ind w:left="1985" w:right="-568" w:hanging="1985"/>
      </w:pPr>
    </w:p>
    <w:p w14:paraId="7516B860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</w:p>
    <w:p w14:paraId="03AC3144" w14:textId="77777777" w:rsidR="002D4C51" w:rsidRDefault="002D4C51" w:rsidP="002D4C51">
      <w:pPr>
        <w:tabs>
          <w:tab w:val="left" w:pos="7655"/>
        </w:tabs>
        <w:ind w:left="1985" w:right="-568" w:hanging="1985"/>
      </w:pPr>
      <w:proofErr w:type="gramStart"/>
      <w:r>
        <w:rPr>
          <w:szCs w:val="24"/>
        </w:rPr>
        <w:t>447-2023</w:t>
      </w:r>
      <w:proofErr w:type="gramEnd"/>
      <w:r>
        <w:rPr>
          <w:szCs w:val="24"/>
        </w:rPr>
        <w:t>/24</w:t>
      </w:r>
      <w:r>
        <w:rPr>
          <w:szCs w:val="24"/>
        </w:rPr>
        <w:tab/>
      </w:r>
      <w:r w:rsidRPr="004A0019">
        <w:t>Folksam, Skandia och Länsförsäkringar om Skatteutskottets beredning av proposition 2023/24:32</w:t>
      </w:r>
    </w:p>
    <w:p w14:paraId="7FEAB0E0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</w:p>
    <w:p w14:paraId="699083E6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</w:p>
    <w:p w14:paraId="6820F893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  <w:proofErr w:type="gramStart"/>
      <w:r>
        <w:rPr>
          <w:szCs w:val="24"/>
        </w:rPr>
        <w:t>407-2023</w:t>
      </w:r>
      <w:proofErr w:type="gramEnd"/>
      <w:r>
        <w:rPr>
          <w:szCs w:val="24"/>
        </w:rPr>
        <w:t>/24</w:t>
      </w:r>
      <w:r>
        <w:rPr>
          <w:szCs w:val="24"/>
        </w:rPr>
        <w:tab/>
      </w:r>
      <w:r w:rsidRPr="004A0019">
        <w:t>Svenskt Näringsliv om Skatteutskottets beredning av proposition 2023/24:32</w:t>
      </w:r>
    </w:p>
    <w:p w14:paraId="53ED206E" w14:textId="77777777" w:rsidR="002D4C51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</w:p>
    <w:p w14:paraId="4B01ED8F" w14:textId="77777777" w:rsidR="002D4C51" w:rsidRPr="004C2DAD" w:rsidRDefault="002D4C51" w:rsidP="002D4C51">
      <w:pPr>
        <w:tabs>
          <w:tab w:val="left" w:pos="7655"/>
        </w:tabs>
        <w:ind w:left="1985" w:right="-568" w:hanging="1985"/>
        <w:rPr>
          <w:szCs w:val="24"/>
        </w:rPr>
      </w:pPr>
      <w:r>
        <w:rPr>
          <w:szCs w:val="24"/>
        </w:rPr>
        <w:tab/>
      </w:r>
      <w:r>
        <w:rPr>
          <w:i/>
          <w:iCs/>
          <w:szCs w:val="24"/>
        </w:rPr>
        <w:br/>
      </w:r>
    </w:p>
    <w:p w14:paraId="2403595F" w14:textId="77777777" w:rsidR="002D4C51" w:rsidRDefault="002D4C51" w:rsidP="002D4C51">
      <w:pPr>
        <w:widowControl/>
      </w:pPr>
    </w:p>
    <w:p w14:paraId="2F8863DC" w14:textId="77777777" w:rsidR="002D4C51" w:rsidRDefault="002D4C51" w:rsidP="002D4C51">
      <w:pPr>
        <w:widowControl/>
      </w:pPr>
    </w:p>
    <w:p w14:paraId="1E6BBA4D" w14:textId="77777777" w:rsidR="002D4C51" w:rsidRDefault="002D4C51" w:rsidP="002D4C51">
      <w:pPr>
        <w:widowControl/>
      </w:pPr>
    </w:p>
    <w:p w14:paraId="25D6EB79" w14:textId="77777777" w:rsidR="002D4C51" w:rsidRDefault="002D4C51" w:rsidP="002D4C51">
      <w:pPr>
        <w:widowControl/>
      </w:pPr>
    </w:p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6BCD"/>
    <w:rsid w:val="0019207A"/>
    <w:rsid w:val="0019469E"/>
    <w:rsid w:val="001A1578"/>
    <w:rsid w:val="001B463E"/>
    <w:rsid w:val="001C74B4"/>
    <w:rsid w:val="001D188C"/>
    <w:rsid w:val="001E1EE0"/>
    <w:rsid w:val="001E1FAC"/>
    <w:rsid w:val="001F29A9"/>
    <w:rsid w:val="001F67F5"/>
    <w:rsid w:val="0021301E"/>
    <w:rsid w:val="002174A8"/>
    <w:rsid w:val="00222B70"/>
    <w:rsid w:val="002240E5"/>
    <w:rsid w:val="002348E1"/>
    <w:rsid w:val="002373C0"/>
    <w:rsid w:val="00245992"/>
    <w:rsid w:val="00246D79"/>
    <w:rsid w:val="00246FAC"/>
    <w:rsid w:val="00252470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51DB"/>
    <w:rsid w:val="002C03CD"/>
    <w:rsid w:val="002D2AB5"/>
    <w:rsid w:val="002D4C51"/>
    <w:rsid w:val="002D71CD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94192"/>
    <w:rsid w:val="003952A4"/>
    <w:rsid w:val="0039591D"/>
    <w:rsid w:val="0039595F"/>
    <w:rsid w:val="003A48EB"/>
    <w:rsid w:val="003A729A"/>
    <w:rsid w:val="003B0182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853C2"/>
    <w:rsid w:val="00494D6F"/>
    <w:rsid w:val="004A0DC8"/>
    <w:rsid w:val="004A0EF6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4F6D91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A10C3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6836"/>
    <w:rsid w:val="00697EB5"/>
    <w:rsid w:val="006A511D"/>
    <w:rsid w:val="006B7B0C"/>
    <w:rsid w:val="006C21FA"/>
    <w:rsid w:val="006C33F2"/>
    <w:rsid w:val="006C34A5"/>
    <w:rsid w:val="006D07E1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12B1"/>
    <w:rsid w:val="008D1C8E"/>
    <w:rsid w:val="008E297D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64"/>
    <w:rsid w:val="009A06C3"/>
    <w:rsid w:val="009A68FE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B15F1"/>
    <w:rsid w:val="00AB3136"/>
    <w:rsid w:val="00AC0FE4"/>
    <w:rsid w:val="00AC1A15"/>
    <w:rsid w:val="00AD4893"/>
    <w:rsid w:val="00AF4E88"/>
    <w:rsid w:val="00AF7BF0"/>
    <w:rsid w:val="00AF7C8D"/>
    <w:rsid w:val="00B00E3C"/>
    <w:rsid w:val="00B07302"/>
    <w:rsid w:val="00B10295"/>
    <w:rsid w:val="00B15788"/>
    <w:rsid w:val="00B17955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5852"/>
    <w:rsid w:val="00ED4EF3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316</TotalTime>
  <Pages>4</Pages>
  <Words>439</Words>
  <Characters>3300</Characters>
  <Application>Microsoft Office Word</Application>
  <DocSecurity>0</DocSecurity>
  <Lines>1100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13</cp:revision>
  <cp:lastPrinted>2023-11-15T15:26:00Z</cp:lastPrinted>
  <dcterms:created xsi:type="dcterms:W3CDTF">2023-11-09T13:21:00Z</dcterms:created>
  <dcterms:modified xsi:type="dcterms:W3CDTF">2023-11-20T07:21:00Z</dcterms:modified>
</cp:coreProperties>
</file>