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CB961" w14:textId="77777777" w:rsidR="00ED66B3" w:rsidRDefault="00ED66B3" w:rsidP="00DA0661">
      <w:pPr>
        <w:pStyle w:val="Rubrik"/>
      </w:pPr>
      <w:bookmarkStart w:id="0" w:name="Start"/>
      <w:bookmarkEnd w:id="0"/>
      <w:r>
        <w:t>Svar på fråga 2019/20:</w:t>
      </w:r>
      <w:r w:rsidR="00786D85">
        <w:t>423</w:t>
      </w:r>
      <w:r>
        <w:t xml:space="preserve"> av </w:t>
      </w:r>
      <w:r w:rsidR="007B758D">
        <w:t>Jonas Andersson</w:t>
      </w:r>
      <w:r>
        <w:t xml:space="preserve"> (</w:t>
      </w:r>
      <w:r w:rsidR="007B758D">
        <w:t>SD</w:t>
      </w:r>
      <w:r>
        <w:t>)</w:t>
      </w:r>
      <w:r>
        <w:br/>
      </w:r>
      <w:r w:rsidR="007B758D">
        <w:t>Missbruk av LSS i arbetskraftsinvandringen</w:t>
      </w:r>
    </w:p>
    <w:p w14:paraId="605087E4" w14:textId="77777777" w:rsidR="00FF0FF4" w:rsidRDefault="007B758D" w:rsidP="00424C9E">
      <w:pPr>
        <w:pStyle w:val="Brdtext"/>
        <w:spacing w:after="0"/>
      </w:pPr>
      <w:r>
        <w:t>Jonas Andersson</w:t>
      </w:r>
      <w:r w:rsidR="00ED66B3" w:rsidRPr="003D14C0">
        <w:t xml:space="preserve"> har frågat </w:t>
      </w:r>
      <w:r>
        <w:t>socialministern</w:t>
      </w:r>
      <w:r w:rsidR="00ED66B3" w:rsidRPr="003D14C0">
        <w:t xml:space="preserve"> om </w:t>
      </w:r>
      <w:r>
        <w:t xml:space="preserve">vad </w:t>
      </w:r>
      <w:r w:rsidR="00ED66B3" w:rsidRPr="003D14C0">
        <w:t>hon avser</w:t>
      </w:r>
      <w:r w:rsidR="00415E7C">
        <w:t xml:space="preserve"> att</w:t>
      </w:r>
      <w:r w:rsidR="00ED66B3" w:rsidRPr="003D14C0">
        <w:t xml:space="preserve"> </w:t>
      </w:r>
      <w:r>
        <w:t>göra</w:t>
      </w:r>
      <w:r w:rsidR="00ED66B3" w:rsidRPr="003D14C0">
        <w:t xml:space="preserve"> för att </w:t>
      </w:r>
      <w:r>
        <w:t>komma till rätta med det omfattande LSS-fusket kring arbetskraftsinvandringen.</w:t>
      </w:r>
    </w:p>
    <w:p w14:paraId="0C7A24E0" w14:textId="77777777" w:rsidR="00424C9E" w:rsidRPr="00424C9E" w:rsidRDefault="00424C9E" w:rsidP="00424C9E">
      <w:pPr>
        <w:pStyle w:val="Brdtext"/>
        <w:spacing w:after="0"/>
      </w:pPr>
    </w:p>
    <w:p w14:paraId="44E56032" w14:textId="77777777" w:rsidR="00ED66B3" w:rsidRPr="00424C9E" w:rsidRDefault="00ED66B3" w:rsidP="00424C9E">
      <w:pPr>
        <w:pStyle w:val="Brdtext"/>
        <w:spacing w:after="0"/>
      </w:pPr>
      <w:r w:rsidRPr="00424C9E">
        <w:t>Arbetet inom regeringen är så fördelat att det är jag som ska svara på frågan.</w:t>
      </w:r>
    </w:p>
    <w:p w14:paraId="2EA82832" w14:textId="77777777" w:rsidR="00424C9E" w:rsidRPr="00424C9E" w:rsidRDefault="00424C9E" w:rsidP="00424C9E">
      <w:pPr>
        <w:pStyle w:val="Normalwebb"/>
        <w:spacing w:after="0"/>
        <w:rPr>
          <w:rFonts w:asciiTheme="minorHAnsi" w:eastAsia="Times New Roman" w:hAnsiTheme="minorHAnsi"/>
          <w:sz w:val="25"/>
          <w:szCs w:val="25"/>
          <w:lang w:eastAsia="sv-SE"/>
        </w:rPr>
      </w:pPr>
    </w:p>
    <w:p w14:paraId="07E13697" w14:textId="6348724D" w:rsidR="00D04720" w:rsidRPr="001C4BAA" w:rsidRDefault="00D04720" w:rsidP="00D04720">
      <w:pPr>
        <w:pStyle w:val="Brdtext"/>
      </w:pPr>
      <w:r>
        <w:rPr>
          <w:rFonts w:cs="Times New Roman"/>
        </w:rPr>
        <w:t>Regeringen ser allvarligt på uppgifterna om att regelverket för arbetskraftsinvandring utnyttjas för att komma åt välfärdsmedel.</w:t>
      </w:r>
      <w:r>
        <w:rPr>
          <w:rFonts w:cs="Arial"/>
          <w:shd w:val="clear" w:color="auto" w:fill="FFFFFF"/>
        </w:rPr>
        <w:t xml:space="preserve"> Brottsliga upplägg där arbetstillstånd används ska motverkas inom alla branscher. </w:t>
      </w:r>
    </w:p>
    <w:p w14:paraId="65F806DC" w14:textId="6D55CCAF" w:rsidR="00D04720" w:rsidRPr="003E5F90" w:rsidRDefault="00D04720" w:rsidP="00D04720">
      <w:pPr>
        <w:spacing w:after="0"/>
        <w:rPr>
          <w:rFonts w:cs="Times New Roman"/>
        </w:rPr>
      </w:pPr>
      <w:r>
        <w:rPr>
          <w:rFonts w:cs="Arial"/>
          <w:shd w:val="clear" w:color="auto" w:fill="FFFFFF"/>
        </w:rPr>
        <w:t>Lagen om stöd och service till vissa funktionshindrade (LSS) reglerar bl.a. möjligheten att få personlig assistans. Assistansbr</w:t>
      </w:r>
      <w:r w:rsidRPr="00581C12">
        <w:rPr>
          <w:rFonts w:cs="Arial"/>
          <w:shd w:val="clear" w:color="auto" w:fill="FFFFFF"/>
        </w:rPr>
        <w:t xml:space="preserve">anschen omfattas av de särskilda </w:t>
      </w:r>
      <w:r>
        <w:rPr>
          <w:rFonts w:cs="Arial"/>
          <w:shd w:val="clear" w:color="auto" w:fill="FFFFFF"/>
        </w:rPr>
        <w:t>utrednings</w:t>
      </w:r>
      <w:r w:rsidRPr="00581C12">
        <w:rPr>
          <w:rFonts w:cs="Arial"/>
          <w:shd w:val="clear" w:color="auto" w:fill="FFFFFF"/>
        </w:rPr>
        <w:t>krav</w:t>
      </w:r>
      <w:r>
        <w:rPr>
          <w:rFonts w:cs="Arial"/>
          <w:shd w:val="clear" w:color="auto" w:fill="FFFFFF"/>
        </w:rPr>
        <w:t xml:space="preserve"> för arbetskraftsinvandring</w:t>
      </w:r>
      <w:r w:rsidRPr="00581C12">
        <w:rPr>
          <w:rFonts w:cs="Arial"/>
          <w:shd w:val="clear" w:color="auto" w:fill="FFFFFF"/>
        </w:rPr>
        <w:t xml:space="preserve"> som </w:t>
      </w:r>
      <w:r>
        <w:rPr>
          <w:rFonts w:cs="Arial"/>
          <w:shd w:val="clear" w:color="auto" w:fill="FFFFFF"/>
        </w:rPr>
        <w:t>Migrationsverket tillämpar</w:t>
      </w:r>
      <w:r w:rsidRPr="00581C12">
        <w:rPr>
          <w:rFonts w:cs="Arial"/>
          <w:shd w:val="clear" w:color="auto" w:fill="FFFFFF"/>
        </w:rPr>
        <w:t xml:space="preserve"> för vissa sektorer </w:t>
      </w:r>
      <w:r>
        <w:rPr>
          <w:rFonts w:cs="Arial"/>
          <w:shd w:val="clear" w:color="auto" w:fill="FFFFFF"/>
        </w:rPr>
        <w:t>där</w:t>
      </w:r>
      <w:r w:rsidRPr="00581C12">
        <w:rPr>
          <w:rFonts w:cs="Arial"/>
          <w:shd w:val="clear" w:color="auto" w:fill="FFFFFF"/>
        </w:rPr>
        <w:t xml:space="preserve"> missbruk är mer vanligt förekommande. </w:t>
      </w:r>
      <w:r w:rsidRPr="0090493F">
        <w:rPr>
          <w:rFonts w:cs="Times New Roman"/>
        </w:rPr>
        <w:t>Arbetsgivaren ska bland annat kunna visa att det finns förutsättningar för att betala ut lön till arbetstagaren</w:t>
      </w:r>
      <w:r>
        <w:t xml:space="preserve">. </w:t>
      </w:r>
      <w:r w:rsidRPr="0090493F">
        <w:rPr>
          <w:rFonts w:cs="Times New Roman"/>
        </w:rPr>
        <w:t>För arbetstillstånd som personlig assistent ska arbetstagaren lämna in en kopia av Försäkringskassans beslut om assistansersättning</w:t>
      </w:r>
      <w:r>
        <w:t xml:space="preserve">, vilket </w:t>
      </w:r>
      <w:r w:rsidRPr="0090493F">
        <w:rPr>
          <w:rFonts w:cs="Times New Roman"/>
        </w:rPr>
        <w:t>visar att det finns en person att arbeta hos och att denna person har rätt till assistansersättning.</w:t>
      </w:r>
      <w:r>
        <w:rPr>
          <w:rFonts w:cs="Times New Roman"/>
        </w:rPr>
        <w:t xml:space="preserve"> </w:t>
      </w:r>
      <w:r w:rsidRPr="008558A5">
        <w:rPr>
          <w:rFonts w:cs="Times New Roman"/>
        </w:rPr>
        <w:t xml:space="preserve">Migrationsverket </w:t>
      </w:r>
      <w:r>
        <w:rPr>
          <w:rFonts w:cs="Times New Roman"/>
        </w:rPr>
        <w:t>är också</w:t>
      </w:r>
      <w:r w:rsidRPr="008558A5">
        <w:rPr>
          <w:rFonts w:cs="Times New Roman"/>
        </w:rPr>
        <w:t xml:space="preserve"> observant på ansökningar där en tillståndsgrundande anställning är beroende av assistansmottagarens rätt att vistas här i landet.</w:t>
      </w:r>
      <w:r w:rsidR="00F13FC1">
        <w:rPr>
          <w:rFonts w:cs="Times New Roman"/>
        </w:rPr>
        <w:t xml:space="preserve"> </w:t>
      </w:r>
    </w:p>
    <w:p w14:paraId="772C151D" w14:textId="77777777" w:rsidR="00D04720" w:rsidRDefault="00D04720" w:rsidP="00D04720">
      <w:pPr>
        <w:spacing w:after="0"/>
        <w:rPr>
          <w:rFonts w:eastAsia="Times New Roman" w:cs="Times New Roman"/>
          <w:color w:val="000000"/>
          <w:lang w:eastAsia="sv-SE"/>
        </w:rPr>
      </w:pPr>
    </w:p>
    <w:p w14:paraId="5342570B" w14:textId="77777777" w:rsidR="009A2C5E" w:rsidRDefault="009A2C5E" w:rsidP="00D04720">
      <w:pPr>
        <w:rPr>
          <w:rFonts w:eastAsia="Times New Roman" w:cs="Times New Roman"/>
          <w:color w:val="000000"/>
          <w:lang w:eastAsia="sv-SE"/>
        </w:rPr>
      </w:pPr>
    </w:p>
    <w:p w14:paraId="6644E1B8" w14:textId="77777777" w:rsidR="009A2C5E" w:rsidRDefault="009A2C5E" w:rsidP="00D04720">
      <w:pPr>
        <w:rPr>
          <w:rFonts w:eastAsia="Times New Roman" w:cs="Times New Roman"/>
          <w:color w:val="000000"/>
          <w:lang w:eastAsia="sv-SE"/>
        </w:rPr>
      </w:pPr>
    </w:p>
    <w:p w14:paraId="7132E8A7" w14:textId="2436D2E2" w:rsidR="00D04720" w:rsidRPr="00CC5C8C" w:rsidRDefault="00D04720" w:rsidP="00D04720">
      <w:pPr>
        <w:rPr>
          <w:color w:val="000000"/>
          <w:lang w:eastAsia="sv-SE"/>
        </w:rPr>
      </w:pPr>
      <w:bookmarkStart w:id="1" w:name="_GoBack"/>
      <w:bookmarkEnd w:id="1"/>
      <w:r>
        <w:rPr>
          <w:rFonts w:eastAsia="Times New Roman" w:cs="Times New Roman"/>
          <w:color w:val="000000"/>
          <w:lang w:eastAsia="sv-SE"/>
        </w:rPr>
        <w:lastRenderedPageBreak/>
        <w:t xml:space="preserve">Möjligheten att få </w:t>
      </w:r>
      <w:r w:rsidRPr="00424C9E">
        <w:rPr>
          <w:rFonts w:eastAsia="Times New Roman" w:cs="Times New Roman"/>
          <w:color w:val="000000"/>
          <w:lang w:eastAsia="sv-SE"/>
        </w:rPr>
        <w:t>a</w:t>
      </w:r>
      <w:r>
        <w:rPr>
          <w:rFonts w:eastAsia="Times New Roman" w:cs="Times New Roman"/>
          <w:color w:val="000000"/>
          <w:lang w:eastAsia="sv-SE"/>
        </w:rPr>
        <w:t>rbetstillstånd i Sverige ska</w:t>
      </w:r>
      <w:r w:rsidRPr="00424C9E">
        <w:rPr>
          <w:rFonts w:eastAsia="Times New Roman" w:cs="Times New Roman"/>
          <w:color w:val="000000"/>
          <w:lang w:eastAsia="sv-SE"/>
        </w:rPr>
        <w:t xml:space="preserve"> inte</w:t>
      </w:r>
      <w:r>
        <w:rPr>
          <w:rFonts w:eastAsia="Times New Roman" w:cs="Times New Roman"/>
          <w:color w:val="000000"/>
          <w:lang w:eastAsia="sv-SE"/>
        </w:rPr>
        <w:t xml:space="preserve"> kunna utnyttjas av kriminella aktörer</w:t>
      </w:r>
      <w:r w:rsidRPr="00424C9E">
        <w:rPr>
          <w:rFonts w:eastAsia="Times New Roman" w:cs="Times New Roman"/>
          <w:color w:val="000000"/>
          <w:lang w:eastAsia="sv-SE"/>
        </w:rPr>
        <w:t xml:space="preserve">. </w:t>
      </w:r>
      <w:r>
        <w:rPr>
          <w:color w:val="000000"/>
          <w:lang w:eastAsia="sv-SE"/>
        </w:rPr>
        <w:t xml:space="preserve">Regeringen följer frågan noga. </w:t>
      </w:r>
    </w:p>
    <w:p w14:paraId="491436E5" w14:textId="77777777" w:rsidR="00D04720" w:rsidRPr="003D14C0" w:rsidRDefault="00D04720" w:rsidP="00D04720">
      <w:pPr>
        <w:spacing w:after="0"/>
        <w:rPr>
          <w:rFonts w:ascii="Arial" w:hAnsi="Arial" w:cs="Arial"/>
          <w:shd w:val="clear" w:color="auto" w:fill="FFFFFF"/>
        </w:rPr>
      </w:pPr>
    </w:p>
    <w:p w14:paraId="278ABC25" w14:textId="77777777" w:rsidR="00D04720" w:rsidRPr="003D14C0" w:rsidRDefault="00D04720" w:rsidP="00D04720">
      <w:pPr>
        <w:pStyle w:val="Brdtext"/>
        <w:spacing w:after="0"/>
      </w:pPr>
      <w:r w:rsidRPr="003D14C0">
        <w:t xml:space="preserve">Stockholm den </w:t>
      </w:r>
      <w:sdt>
        <w:sdtPr>
          <w:id w:val="2032990546"/>
          <w:placeholder>
            <w:docPart w:val="8F9EF06FA9AE4E6D906D27C389758399"/>
          </w:placeholder>
          <w:dataBinding w:prefixMappings="xmlns:ns0='http://lp/documentinfo/RK' " w:xpath="/ns0:DocumentInfo[1]/ns0:BaseInfo[1]/ns0:HeaderDate[1]" w:storeItemID="{B7F51C0F-C977-4609-BE6F-37A253854858}"/>
          <w:date w:fullDate="2019-1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november 2019</w:t>
          </w:r>
        </w:sdtContent>
      </w:sdt>
    </w:p>
    <w:p w14:paraId="10609FD3" w14:textId="77777777" w:rsidR="00D04720" w:rsidRDefault="00D04720" w:rsidP="00D04720">
      <w:pPr>
        <w:pStyle w:val="Brdtextutanavstnd"/>
      </w:pPr>
    </w:p>
    <w:p w14:paraId="65E026F6" w14:textId="77777777" w:rsidR="00D04720" w:rsidRDefault="00D04720" w:rsidP="00D04720">
      <w:pPr>
        <w:pStyle w:val="Brdtextutanavstnd"/>
      </w:pPr>
    </w:p>
    <w:p w14:paraId="634385E1" w14:textId="77777777" w:rsidR="00D04720" w:rsidRDefault="00D04720" w:rsidP="00D04720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25C2A1B9F2674107BD88C940F3F16A6D"/>
        </w:placeholder>
        <w:dataBinding w:prefixMappings="xmlns:ns0='http://lp/documentinfo/RK' " w:xpath="/ns0:DocumentInfo[1]/ns0:BaseInfo[1]/ns0:TopSender[1]" w:storeItemID="{B7F51C0F-C977-4609-BE6F-37A253854858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073F2C3" w14:textId="77777777" w:rsidR="00D04720" w:rsidRDefault="00D04720" w:rsidP="00D04720">
          <w:pPr>
            <w:pStyle w:val="Brdtext"/>
            <w:spacing w:after="0"/>
          </w:pPr>
          <w:r>
            <w:t>Morgan Johansson</w:t>
          </w:r>
        </w:p>
      </w:sdtContent>
    </w:sdt>
    <w:p w14:paraId="6B34FD80" w14:textId="77777777" w:rsidR="00D04720" w:rsidRPr="00B16F68" w:rsidRDefault="00D04720" w:rsidP="00D04720">
      <w:pPr>
        <w:pStyle w:val="Brdtext"/>
      </w:pPr>
    </w:p>
    <w:p w14:paraId="5510D9F3" w14:textId="07EC1B55" w:rsidR="00ED66B3" w:rsidRDefault="00ED66B3" w:rsidP="00D04720">
      <w:pPr>
        <w:pStyle w:val="Brdtext"/>
      </w:pPr>
    </w:p>
    <w:sectPr w:rsidR="00ED66B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B573E" w14:textId="77777777" w:rsidR="00B411D2" w:rsidRDefault="00B411D2" w:rsidP="00A87A54">
      <w:pPr>
        <w:spacing w:after="0" w:line="240" w:lineRule="auto"/>
      </w:pPr>
      <w:r>
        <w:separator/>
      </w:r>
    </w:p>
  </w:endnote>
  <w:endnote w:type="continuationSeparator" w:id="0">
    <w:p w14:paraId="494FEA4B" w14:textId="77777777" w:rsidR="00B411D2" w:rsidRDefault="00B411D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937D2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BB32A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DCA3A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034E90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37F566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A274E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E3C47F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47EF65" w14:textId="77777777" w:rsidTr="00C26068">
      <w:trPr>
        <w:trHeight w:val="227"/>
      </w:trPr>
      <w:tc>
        <w:tcPr>
          <w:tcW w:w="4074" w:type="dxa"/>
        </w:tcPr>
        <w:p w14:paraId="386B7A0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35AD5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B7DB2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628B5" w14:textId="77777777" w:rsidR="00B411D2" w:rsidRDefault="00B411D2" w:rsidP="00A87A54">
      <w:pPr>
        <w:spacing w:after="0" w:line="240" w:lineRule="auto"/>
      </w:pPr>
      <w:r>
        <w:separator/>
      </w:r>
    </w:p>
  </w:footnote>
  <w:footnote w:type="continuationSeparator" w:id="0">
    <w:p w14:paraId="3E4174B0" w14:textId="77777777" w:rsidR="00B411D2" w:rsidRDefault="00B411D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D66B3" w14:paraId="6B01DCD2" w14:textId="77777777" w:rsidTr="00C93EBA">
      <w:trPr>
        <w:trHeight w:val="227"/>
      </w:trPr>
      <w:tc>
        <w:tcPr>
          <w:tcW w:w="5534" w:type="dxa"/>
        </w:tcPr>
        <w:p w14:paraId="77E39167" w14:textId="77777777" w:rsidR="00ED66B3" w:rsidRPr="007D73AB" w:rsidRDefault="00ED66B3">
          <w:pPr>
            <w:pStyle w:val="Sidhuvud"/>
          </w:pPr>
        </w:p>
      </w:tc>
      <w:tc>
        <w:tcPr>
          <w:tcW w:w="3170" w:type="dxa"/>
          <w:vAlign w:val="bottom"/>
        </w:tcPr>
        <w:p w14:paraId="704E1503" w14:textId="77777777" w:rsidR="00ED66B3" w:rsidRPr="007D73AB" w:rsidRDefault="00ED66B3" w:rsidP="00340DE0">
          <w:pPr>
            <w:pStyle w:val="Sidhuvud"/>
          </w:pPr>
        </w:p>
      </w:tc>
      <w:tc>
        <w:tcPr>
          <w:tcW w:w="1134" w:type="dxa"/>
        </w:tcPr>
        <w:p w14:paraId="7E890E98" w14:textId="77777777" w:rsidR="00ED66B3" w:rsidRDefault="00ED66B3" w:rsidP="005A703A">
          <w:pPr>
            <w:pStyle w:val="Sidhuvud"/>
          </w:pPr>
        </w:p>
      </w:tc>
    </w:tr>
    <w:tr w:rsidR="00ED66B3" w14:paraId="64338A45" w14:textId="77777777" w:rsidTr="00C93EBA">
      <w:trPr>
        <w:trHeight w:val="1928"/>
      </w:trPr>
      <w:tc>
        <w:tcPr>
          <w:tcW w:w="5534" w:type="dxa"/>
        </w:tcPr>
        <w:p w14:paraId="41814B04" w14:textId="77777777" w:rsidR="00ED66B3" w:rsidRPr="00340DE0" w:rsidRDefault="00ED66B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63318AF" wp14:editId="3146DB00">
                <wp:extent cx="1743633" cy="505162"/>
                <wp:effectExtent l="0" t="0" r="0" b="9525"/>
                <wp:docPr id="3" name="Bildobjekt 3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27B37E" w14:textId="77777777" w:rsidR="00ED66B3" w:rsidRPr="00710A6C" w:rsidRDefault="00ED66B3" w:rsidP="00EE3C0F">
          <w:pPr>
            <w:pStyle w:val="Sidhuvud"/>
            <w:rPr>
              <w:b/>
            </w:rPr>
          </w:pPr>
        </w:p>
        <w:p w14:paraId="461DB6D9" w14:textId="77777777" w:rsidR="00ED66B3" w:rsidRDefault="00ED66B3" w:rsidP="00EE3C0F">
          <w:pPr>
            <w:pStyle w:val="Sidhuvud"/>
          </w:pPr>
        </w:p>
        <w:p w14:paraId="7CFC8702" w14:textId="77777777" w:rsidR="00ED66B3" w:rsidRDefault="00ED66B3" w:rsidP="00EE3C0F">
          <w:pPr>
            <w:pStyle w:val="Sidhuvud"/>
          </w:pPr>
        </w:p>
        <w:p w14:paraId="7ED4524E" w14:textId="77777777" w:rsidR="00ED66B3" w:rsidRDefault="00ED66B3" w:rsidP="00EE3C0F">
          <w:pPr>
            <w:pStyle w:val="Sidhuvud"/>
          </w:pPr>
        </w:p>
        <w:sdt>
          <w:sdtPr>
            <w:alias w:val="Dnr"/>
            <w:tag w:val="ccRKShow_Dnr"/>
            <w:id w:val="640152614"/>
            <w:placeholder>
              <w:docPart w:val="FA8CF2D28986410FA9E335ACB429E97D"/>
            </w:placeholder>
            <w:dataBinding w:prefixMappings="xmlns:ns0='http://lp/documentinfo/RK' " w:xpath="/ns0:DocumentInfo[1]/ns0:BaseInfo[1]/ns0:Dnr[1]" w:storeItemID="{B7F51C0F-C977-4609-BE6F-37A253854858}"/>
            <w:text/>
          </w:sdtPr>
          <w:sdtEndPr/>
          <w:sdtContent>
            <w:p w14:paraId="326680D5" w14:textId="77777777" w:rsidR="00ED66B3" w:rsidRDefault="00E203D8" w:rsidP="00EE3C0F">
              <w:pPr>
                <w:pStyle w:val="Sidhuvud"/>
              </w:pPr>
              <w:r>
                <w:t>Ju2019/03</w:t>
              </w:r>
              <w:r w:rsidR="00786D85">
                <w:t>799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-1040596577"/>
            <w:placeholder>
              <w:docPart w:val="C9AD3D54FCF5458AA577866110770DB5"/>
            </w:placeholder>
            <w:showingPlcHdr/>
            <w:dataBinding w:prefixMappings="xmlns:ns0='http://lp/documentinfo/RK' " w:xpath="/ns0:DocumentInfo[1]/ns0:BaseInfo[1]/ns0:DocNumber[1]" w:storeItemID="{B7F51C0F-C977-4609-BE6F-37A253854858}"/>
            <w:text/>
          </w:sdtPr>
          <w:sdtEndPr/>
          <w:sdtContent>
            <w:p w14:paraId="21694705" w14:textId="77777777" w:rsidR="00ED66B3" w:rsidRDefault="00ED66B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ED643E9" w14:textId="77777777" w:rsidR="00ED66B3" w:rsidRDefault="00ED66B3" w:rsidP="00EE3C0F">
          <w:pPr>
            <w:pStyle w:val="Sidhuvud"/>
          </w:pPr>
        </w:p>
      </w:tc>
      <w:tc>
        <w:tcPr>
          <w:tcW w:w="1134" w:type="dxa"/>
        </w:tcPr>
        <w:p w14:paraId="5CF82B38" w14:textId="77777777" w:rsidR="00ED66B3" w:rsidRDefault="00ED66B3" w:rsidP="0094502D">
          <w:pPr>
            <w:pStyle w:val="Sidhuvud"/>
          </w:pPr>
        </w:p>
        <w:p w14:paraId="379EDA90" w14:textId="77777777" w:rsidR="00ED66B3" w:rsidRPr="0094502D" w:rsidRDefault="00ED66B3" w:rsidP="00EC71A6">
          <w:pPr>
            <w:pStyle w:val="Sidhuvud"/>
          </w:pPr>
        </w:p>
      </w:tc>
    </w:tr>
    <w:tr w:rsidR="00ED66B3" w14:paraId="37A18C6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696577801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84C6F9B" w14:textId="77777777" w:rsidR="00ED66B3" w:rsidRPr="00ED66B3" w:rsidRDefault="00ED66B3" w:rsidP="00340DE0">
              <w:pPr>
                <w:pStyle w:val="Sidhuvud"/>
                <w:rPr>
                  <w:b/>
                </w:rPr>
              </w:pPr>
              <w:r w:rsidRPr="00ED66B3">
                <w:rPr>
                  <w:b/>
                </w:rPr>
                <w:t>Justitiedepartementet</w:t>
              </w:r>
            </w:p>
            <w:p w14:paraId="17624E6D" w14:textId="77777777" w:rsidR="00ED66B3" w:rsidRPr="00340DE0" w:rsidRDefault="00ED66B3" w:rsidP="00340DE0">
              <w:pPr>
                <w:pStyle w:val="Sidhuvud"/>
              </w:pPr>
              <w:r w:rsidRPr="00ED66B3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1356680"/>
          <w:dataBinding w:prefixMappings="xmlns:ns0='http://lp/documentinfo/RK' " w:xpath="/ns0:DocumentInfo[1]/ns0:BaseInfo[1]/ns0:Recipient[1]" w:storeItemID="{B7F51C0F-C977-4609-BE6F-37A253854858}"/>
          <w:text w:multiLine="1"/>
        </w:sdtPr>
        <w:sdtEndPr/>
        <w:sdtContent>
          <w:tc>
            <w:tcPr>
              <w:tcW w:w="3170" w:type="dxa"/>
            </w:tcPr>
            <w:p w14:paraId="31675928" w14:textId="77777777" w:rsidR="00ED66B3" w:rsidRDefault="00ED66B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4D417CA" w14:textId="77777777" w:rsidR="00ED66B3" w:rsidRDefault="00ED66B3" w:rsidP="003E6020">
          <w:pPr>
            <w:pStyle w:val="Sidhuvud"/>
          </w:pPr>
        </w:p>
      </w:tc>
    </w:tr>
  </w:tbl>
  <w:p w14:paraId="4B952EF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06B3D97"/>
    <w:multiLevelType w:val="multilevel"/>
    <w:tmpl w:val="237E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1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D2"/>
    <w:rsid w:val="00000290"/>
    <w:rsid w:val="00001068"/>
    <w:rsid w:val="0000404D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B10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2514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534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4BAA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6CD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A7266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0FEC"/>
    <w:rsid w:val="00341F47"/>
    <w:rsid w:val="00342327"/>
    <w:rsid w:val="0034250B"/>
    <w:rsid w:val="00342FF5"/>
    <w:rsid w:val="00344234"/>
    <w:rsid w:val="0034750A"/>
    <w:rsid w:val="00347C69"/>
    <w:rsid w:val="00347E11"/>
    <w:rsid w:val="003503DD"/>
    <w:rsid w:val="00350696"/>
    <w:rsid w:val="00350C92"/>
    <w:rsid w:val="003542C5"/>
    <w:rsid w:val="003635D8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4C0"/>
    <w:rsid w:val="003D17EF"/>
    <w:rsid w:val="003D3535"/>
    <w:rsid w:val="003D4246"/>
    <w:rsid w:val="003D4D9F"/>
    <w:rsid w:val="003D7B03"/>
    <w:rsid w:val="003E30BD"/>
    <w:rsid w:val="003E38CE"/>
    <w:rsid w:val="003E5A50"/>
    <w:rsid w:val="003E5F9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A3"/>
    <w:rsid w:val="004060B1"/>
    <w:rsid w:val="0041093C"/>
    <w:rsid w:val="0041223B"/>
    <w:rsid w:val="004137EE"/>
    <w:rsid w:val="00413A4E"/>
    <w:rsid w:val="00415163"/>
    <w:rsid w:val="00415273"/>
    <w:rsid w:val="004157BE"/>
    <w:rsid w:val="00415E7C"/>
    <w:rsid w:val="00420359"/>
    <w:rsid w:val="0042068E"/>
    <w:rsid w:val="00422030"/>
    <w:rsid w:val="00422A7F"/>
    <w:rsid w:val="00424C9E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1E92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C12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0F3C"/>
    <w:rsid w:val="00605718"/>
    <w:rsid w:val="00605C66"/>
    <w:rsid w:val="00606310"/>
    <w:rsid w:val="00607814"/>
    <w:rsid w:val="00610D87"/>
    <w:rsid w:val="00610E88"/>
    <w:rsid w:val="006175D7"/>
    <w:rsid w:val="006208E5"/>
    <w:rsid w:val="0062267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5E7D"/>
    <w:rsid w:val="00660D84"/>
    <w:rsid w:val="0066133A"/>
    <w:rsid w:val="00663196"/>
    <w:rsid w:val="0066378C"/>
    <w:rsid w:val="00667F64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6AA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55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D85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758D"/>
    <w:rsid w:val="007C44FF"/>
    <w:rsid w:val="007C6456"/>
    <w:rsid w:val="007C72DA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58A5"/>
    <w:rsid w:val="008573B9"/>
    <w:rsid w:val="0085782D"/>
    <w:rsid w:val="00863BB7"/>
    <w:rsid w:val="008730FD"/>
    <w:rsid w:val="00873DA1"/>
    <w:rsid w:val="00875DDD"/>
    <w:rsid w:val="00881BC6"/>
    <w:rsid w:val="008860CC"/>
    <w:rsid w:val="008863EE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4D7F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93F"/>
    <w:rsid w:val="0090605F"/>
    <w:rsid w:val="00907CED"/>
    <w:rsid w:val="0091053B"/>
    <w:rsid w:val="00912158"/>
    <w:rsid w:val="00912945"/>
    <w:rsid w:val="009144EE"/>
    <w:rsid w:val="00915D4C"/>
    <w:rsid w:val="009279B2"/>
    <w:rsid w:val="00935814"/>
    <w:rsid w:val="009414BD"/>
    <w:rsid w:val="00942802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C5E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5EFF"/>
    <w:rsid w:val="00A870B0"/>
    <w:rsid w:val="00A8728A"/>
    <w:rsid w:val="00A87A54"/>
    <w:rsid w:val="00AA105C"/>
    <w:rsid w:val="00AA1809"/>
    <w:rsid w:val="00AA1FFE"/>
    <w:rsid w:val="00AA2750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1D2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61B2"/>
    <w:rsid w:val="00BE0567"/>
    <w:rsid w:val="00BE18F0"/>
    <w:rsid w:val="00BE1BAF"/>
    <w:rsid w:val="00BE302F"/>
    <w:rsid w:val="00BE3210"/>
    <w:rsid w:val="00BE350E"/>
    <w:rsid w:val="00BE3E56"/>
    <w:rsid w:val="00BE45C1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AB0"/>
    <w:rsid w:val="00C346BC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DF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460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522"/>
    <w:rsid w:val="00CE20BC"/>
    <w:rsid w:val="00CF1362"/>
    <w:rsid w:val="00CF16D8"/>
    <w:rsid w:val="00CF1FD8"/>
    <w:rsid w:val="00CF20D0"/>
    <w:rsid w:val="00CF44A1"/>
    <w:rsid w:val="00CF45F2"/>
    <w:rsid w:val="00CF4FDC"/>
    <w:rsid w:val="00D00E9E"/>
    <w:rsid w:val="00D021D2"/>
    <w:rsid w:val="00D04720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20C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5A1"/>
    <w:rsid w:val="00E124DC"/>
    <w:rsid w:val="00E15A41"/>
    <w:rsid w:val="00E203D8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C87"/>
    <w:rsid w:val="00ED592E"/>
    <w:rsid w:val="00ED66B3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FC1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8C7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532"/>
    <w:rsid w:val="00F848D6"/>
    <w:rsid w:val="00F859AE"/>
    <w:rsid w:val="00F922B2"/>
    <w:rsid w:val="00F943C8"/>
    <w:rsid w:val="00F94EC4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D641A"/>
    <w:rsid w:val="00FE1DCC"/>
    <w:rsid w:val="00FE2B19"/>
    <w:rsid w:val="00FF0538"/>
    <w:rsid w:val="00FF0FF4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9E38E5C"/>
  <w15:docId w15:val="{F8DF9170-4FA3-4F49-A3F3-E182153C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C33AB0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8CF2D28986410FA9E335ACB429E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5A418-993E-4692-BF35-612C89106C74}"/>
      </w:docPartPr>
      <w:docPartBody>
        <w:p w:rsidR="00F13EF1" w:rsidRDefault="00F13EF1">
          <w:pPr>
            <w:pStyle w:val="FA8CF2D28986410FA9E335ACB429E97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9AD3D54FCF5458AA577866110770D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79573-5B52-4722-9712-EDB0F32EB63C}"/>
      </w:docPartPr>
      <w:docPartBody>
        <w:p w:rsidR="00F13EF1" w:rsidRDefault="00F13EF1">
          <w:pPr>
            <w:pStyle w:val="C9AD3D54FCF5458AA577866110770DB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F9EF06FA9AE4E6D906D27C3897583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711ECD-A564-45F1-A009-29ADBE1EDB9B}"/>
      </w:docPartPr>
      <w:docPartBody>
        <w:p w:rsidR="00301DEC" w:rsidRDefault="00833CF8" w:rsidP="00833CF8">
          <w:pPr>
            <w:pStyle w:val="8F9EF06FA9AE4E6D906D27C38975839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5C2A1B9F2674107BD88C940F3F16A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052B5-5C79-4C39-886B-D7E123818D23}"/>
      </w:docPartPr>
      <w:docPartBody>
        <w:p w:rsidR="00301DEC" w:rsidRDefault="00833CF8" w:rsidP="00833CF8">
          <w:pPr>
            <w:pStyle w:val="25C2A1B9F2674107BD88C940F3F16A6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F1"/>
    <w:rsid w:val="00301DEC"/>
    <w:rsid w:val="00833CF8"/>
    <w:rsid w:val="00F1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33CF8"/>
    <w:rPr>
      <w:noProof w:val="0"/>
      <w:color w:val="808080"/>
    </w:rPr>
  </w:style>
  <w:style w:type="paragraph" w:customStyle="1" w:styleId="FA8CF2D28986410FA9E335ACB429E97D">
    <w:name w:val="FA8CF2D28986410FA9E335ACB429E97D"/>
  </w:style>
  <w:style w:type="paragraph" w:customStyle="1" w:styleId="C9AD3D54FCF5458AA577866110770DB5">
    <w:name w:val="C9AD3D54FCF5458AA577866110770DB5"/>
  </w:style>
  <w:style w:type="paragraph" w:customStyle="1" w:styleId="8F9EF06FA9AE4E6D906D27C389758399">
    <w:name w:val="8F9EF06FA9AE4E6D906D27C389758399"/>
    <w:rsid w:val="00833CF8"/>
  </w:style>
  <w:style w:type="paragraph" w:customStyle="1" w:styleId="25C2A1B9F2674107BD88C940F3F16A6D">
    <w:name w:val="25C2A1B9F2674107BD88C940F3F16A6D"/>
    <w:rsid w:val="00833C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a27787a6-ca43-4fbb-baac-56295bf307e9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2019-11-27T00:00:00</HeaderDate>
    <Office/>
    <Dnr>Ju2019/03799/POL</Dnr>
    <ParagrafNr/>
    <DocumentTitle/>
    <VisitingAddress/>
    <Extra1/>
    <Extra2/>
    <Extra3>Ali Esbati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36a2143-9f9c-4cd6-9b4c-d54931c1b4e6">JKMS4WWMRU5W-233686450-3324</_dlc_DocId>
    <_dlc_DocIdUrl xmlns="d36a2143-9f9c-4cd6-9b4c-d54931c1b4e6">
      <Url>https://dhs.sp.regeringskansliet.se/yta/ju-ema/_layouts/15/DocIdRedir.aspx?ID=JKMS4WWMRU5W-233686450-3324</Url>
      <Description>JKMS4WWMRU5W-233686450-3324</Description>
    </_dlc_DocIdUrl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B40EA-715A-4410-8D1C-543D6BAC76B9}"/>
</file>

<file path=customXml/itemProps2.xml><?xml version="1.0" encoding="utf-8"?>
<ds:datastoreItem xmlns:ds="http://schemas.openxmlformats.org/officeDocument/2006/customXml" ds:itemID="{7551CFBA-5C15-49A4-AB5A-42B0D3FF0FB2}"/>
</file>

<file path=customXml/itemProps3.xml><?xml version="1.0" encoding="utf-8"?>
<ds:datastoreItem xmlns:ds="http://schemas.openxmlformats.org/officeDocument/2006/customXml" ds:itemID="{B7F51C0F-C977-4609-BE6F-37A253854858}"/>
</file>

<file path=customXml/itemProps4.xml><?xml version="1.0" encoding="utf-8"?>
<ds:datastoreItem xmlns:ds="http://schemas.openxmlformats.org/officeDocument/2006/customXml" ds:itemID="{7551CFBA-5C15-49A4-AB5A-42B0D3FF0FB2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36a2143-9f9c-4cd6-9b4c-d54931c1b4e6"/>
    <ds:schemaRef ds:uri="18f3d968-6251-40b0-9f11-012b293496c2"/>
    <ds:schemaRef ds:uri="4e9c2f0c-7bf8-49af-8356-cbf363fc78a7"/>
    <ds:schemaRef ds:uri="http://schemas.microsoft.com/office/2006/metadata/properties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0D42A24-8C9C-48B3-BD72-4E15F09C8C5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E7F77AB-8C46-4D7A-BBA3-65905E5990BB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E1C834E-75BD-4DA0-BEEF-9F0C69F764A1}"/>
</file>

<file path=customXml/itemProps8.xml><?xml version="1.0" encoding="utf-8"?>
<ds:datastoreItem xmlns:ds="http://schemas.openxmlformats.org/officeDocument/2006/customXml" ds:itemID="{003D94CC-AD1B-4098-A795-CCB7CD816D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423 av Jonas Andersson (SD) Missbruk av LSS i arbetskraftsinvandringen.docx</dc:title>
  <dc:subject/>
  <dc:creator>Oscar Berger</dc:creator>
  <cp:keywords/>
  <dc:description/>
  <cp:lastModifiedBy>Gunilla Hansson-Böe</cp:lastModifiedBy>
  <cp:revision>3</cp:revision>
  <cp:lastPrinted>2019-11-21T14:08:00Z</cp:lastPrinted>
  <dcterms:created xsi:type="dcterms:W3CDTF">2019-11-27T07:39:00Z</dcterms:created>
  <dcterms:modified xsi:type="dcterms:W3CDTF">2019-11-27T07:40:00Z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3d2deafd-b6ab-4ba7-b82e-5475e98586df</vt:lpwstr>
  </property>
</Properties>
</file>