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6539F8" w:rsidTr="006539F8">
        <w:tc>
          <w:tcPr>
            <w:tcW w:w="5471" w:type="dxa"/>
          </w:tcPr>
          <w:p w:rsidR="006539F8" w:rsidRDefault="00C85E8E" w:rsidP="006539F8">
            <w:pPr>
              <w:pStyle w:val="RSKRbeteckning"/>
              <w:spacing w:before="240"/>
            </w:pPr>
            <w:bookmarkStart w:id="0" w:name="_GoBack"/>
            <w:r>
              <w:t>Riksdagsskrivelse</w:t>
            </w:r>
          </w:p>
          <w:p w:rsidR="006539F8" w:rsidRDefault="00C85E8E" w:rsidP="006539F8">
            <w:pPr>
              <w:pStyle w:val="RSKRbeteckning"/>
            </w:pPr>
            <w:r>
              <w:t>2019/20</w:t>
            </w:r>
            <w:r w:rsidR="006539F8">
              <w:t>:</w:t>
            </w:r>
            <w:r>
              <w:t>227</w:t>
            </w:r>
          </w:p>
        </w:tc>
        <w:tc>
          <w:tcPr>
            <w:tcW w:w="2551" w:type="dxa"/>
          </w:tcPr>
          <w:p w:rsidR="006539F8" w:rsidRDefault="006539F8" w:rsidP="006539F8">
            <w:pPr>
              <w:jc w:val="right"/>
            </w:pPr>
          </w:p>
        </w:tc>
      </w:tr>
      <w:tr w:rsidR="006539F8" w:rsidRPr="006539F8" w:rsidTr="006539F8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6539F8" w:rsidRPr="006539F8" w:rsidRDefault="006539F8" w:rsidP="006539F8">
            <w:pPr>
              <w:rPr>
                <w:sz w:val="10"/>
              </w:rPr>
            </w:pPr>
          </w:p>
        </w:tc>
      </w:tr>
    </w:tbl>
    <w:p w:rsidR="005E6CE0" w:rsidRDefault="005E6CE0" w:rsidP="006539F8"/>
    <w:p w:rsidR="006539F8" w:rsidRDefault="00C85E8E" w:rsidP="006539F8">
      <w:pPr>
        <w:pStyle w:val="Mottagare1"/>
      </w:pPr>
      <w:r>
        <w:t>Regeringen</w:t>
      </w:r>
    </w:p>
    <w:p w:rsidR="006539F8" w:rsidRDefault="00C85E8E" w:rsidP="006539F8">
      <w:pPr>
        <w:pStyle w:val="Mottagare2"/>
      </w:pPr>
      <w:r>
        <w:rPr>
          <w:noProof/>
        </w:rPr>
        <w:t>Miljödepartementet</w:t>
      </w:r>
    </w:p>
    <w:p w:rsidR="006539F8" w:rsidRDefault="006539F8" w:rsidP="006539F8">
      <w:r>
        <w:t xml:space="preserve">Med överlämnande av </w:t>
      </w:r>
      <w:r w:rsidR="00C85E8E">
        <w:t>miljö- och jordbruksutskottet</w:t>
      </w:r>
      <w:r>
        <w:t xml:space="preserve">s betänkande </w:t>
      </w:r>
      <w:r w:rsidR="00C85E8E">
        <w:t>2019/20</w:t>
      </w:r>
      <w:r>
        <w:t>:</w:t>
      </w:r>
      <w:r w:rsidR="00C85E8E">
        <w:t>MJU18</w:t>
      </w:r>
      <w:r>
        <w:t xml:space="preserve"> </w:t>
      </w:r>
      <w:r w:rsidR="00C85E8E">
        <w:t>Tillfällig åtgärd för att underlätta övergången till sommarbensin</w:t>
      </w:r>
      <w:r>
        <w:t xml:space="preserve"> får jag anmäla att riksdagen denna dag bifallit utskottets förslag till riksdagsbeslut.</w:t>
      </w:r>
    </w:p>
    <w:p w:rsidR="006539F8" w:rsidRDefault="006539F8" w:rsidP="006539F8">
      <w:pPr>
        <w:pStyle w:val="Stockholm"/>
      </w:pPr>
      <w:r>
        <w:t xml:space="preserve">Stockholm </w:t>
      </w:r>
      <w:r w:rsidR="00C85E8E">
        <w:t>den 29 april 2020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6539F8" w:rsidTr="006539F8">
        <w:tc>
          <w:tcPr>
            <w:tcW w:w="3628" w:type="dxa"/>
          </w:tcPr>
          <w:p w:rsidR="006539F8" w:rsidRDefault="00C85E8E" w:rsidP="006539F8">
            <w:pPr>
              <w:pStyle w:val="AvsTalman"/>
            </w:pPr>
            <w:r>
              <w:t>Lotta Johnsson Fornarve</w:t>
            </w:r>
          </w:p>
        </w:tc>
        <w:tc>
          <w:tcPr>
            <w:tcW w:w="3628" w:type="dxa"/>
          </w:tcPr>
          <w:p w:rsidR="006539F8" w:rsidRDefault="00C85E8E" w:rsidP="006539F8">
            <w:pPr>
              <w:pStyle w:val="AvsTjnsteman"/>
            </w:pPr>
            <w:r>
              <w:t>Claes Mårtensson</w:t>
            </w:r>
          </w:p>
        </w:tc>
      </w:tr>
      <w:bookmarkEnd w:id="0"/>
    </w:tbl>
    <w:p w:rsidR="006539F8" w:rsidRPr="006539F8" w:rsidRDefault="006539F8" w:rsidP="006539F8"/>
    <w:sectPr w:rsidR="006539F8" w:rsidRPr="006539F8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539F8" w:rsidRDefault="006539F8" w:rsidP="002C3923">
      <w:r>
        <w:separator/>
      </w:r>
    </w:p>
  </w:endnote>
  <w:endnote w:type="continuationSeparator" w:id="0">
    <w:p w:rsidR="006539F8" w:rsidRDefault="006539F8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539F8" w:rsidRDefault="006539F8" w:rsidP="002C3923">
      <w:r>
        <w:separator/>
      </w:r>
    </w:p>
  </w:footnote>
  <w:footnote w:type="continuationSeparator" w:id="0">
    <w:p w:rsidR="006539F8" w:rsidRDefault="006539F8" w:rsidP="002C39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5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39F8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39F8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906D6"/>
    <w:rsid w:val="00AA5830"/>
    <w:rsid w:val="00AD0924"/>
    <w:rsid w:val="00AE30E8"/>
    <w:rsid w:val="00AE6BB8"/>
    <w:rsid w:val="00AF718B"/>
    <w:rsid w:val="00B517B6"/>
    <w:rsid w:val="00B63A62"/>
    <w:rsid w:val="00B6463F"/>
    <w:rsid w:val="00B73ED0"/>
    <w:rsid w:val="00BF1C6D"/>
    <w:rsid w:val="00C20D40"/>
    <w:rsid w:val="00C4170A"/>
    <w:rsid w:val="00C7184C"/>
    <w:rsid w:val="00C85E8E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300F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5:docId w15:val="{175C4D7A-3878-4E5F-9FF9-6040B4AF22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A4018F-594D-40A3-9A06-EDF7A5866AD0}">
  <ds:schemaRefs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microsoft.com/sharepoint/v4"/>
    <ds:schemaRef ds:uri="http://purl.org/dc/terms/"/>
    <ds:schemaRef ds:uri="http://schemas.openxmlformats.org/package/2006/metadata/core-properties"/>
    <ds:schemaRef ds:uri="60e4b847-d454-401e-b238-4117b4f1204c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038CA6F-0753-4F0A-AE50-02956FEC38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</Words>
  <Characters>308</Characters>
  <Application>Microsoft Office Word</Application>
  <DocSecurity>0</DocSecurity>
  <Lines>2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Caroline Johansson</dc:creator>
  <dc:description>Version 5.3</dc:description>
  <cp:lastModifiedBy>Caroline Johansson</cp:lastModifiedBy>
  <cp:revision>4</cp:revision>
  <dcterms:created xsi:type="dcterms:W3CDTF">2020-04-29T15:30:00Z</dcterms:created>
  <dcterms:modified xsi:type="dcterms:W3CDTF">2020-04-29T15:30:00Z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2020-04-29</vt:lpwstr>
  </property>
  <property fmtid="{D5CDD505-2E9C-101B-9397-08002B2CF9AE}" pid="6" name="DatumIText">
    <vt:lpwstr>den 29 april 2020</vt:lpwstr>
  </property>
  <property fmtid="{D5CDD505-2E9C-101B-9397-08002B2CF9AE}" pid="7" name="Årsuppgift">
    <vt:lpwstr>2019/20</vt:lpwstr>
  </property>
  <property fmtid="{D5CDD505-2E9C-101B-9397-08002B2CF9AE}" pid="8" name="ÅrKort">
    <vt:lpwstr>201920</vt:lpwstr>
  </property>
  <property fmtid="{D5CDD505-2E9C-101B-9397-08002B2CF9AE}" pid="9" name="Nummer">
    <vt:lpwstr>227</vt:lpwstr>
  </property>
  <property fmtid="{D5CDD505-2E9C-101B-9397-08002B2CF9AE}" pid="10" name="Talman">
    <vt:lpwstr>Lotta Johnsson Fornarve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Miljödepartementet</vt:lpwstr>
  </property>
  <property fmtid="{D5CDD505-2E9C-101B-9397-08002B2CF9AE}" pid="14" name="RefRM">
    <vt:lpwstr>2019/20</vt:lpwstr>
  </property>
  <property fmtid="{D5CDD505-2E9C-101B-9397-08002B2CF9AE}" pid="15" name="Utskott">
    <vt:lpwstr>Miljö- och jordbruksutskottet</vt:lpwstr>
  </property>
  <property fmtid="{D5CDD505-2E9C-101B-9397-08002B2CF9AE}" pid="16" name="UskBet">
    <vt:lpwstr>MJU</vt:lpwstr>
  </property>
  <property fmtid="{D5CDD505-2E9C-101B-9397-08002B2CF9AE}" pid="17" name="RefNr">
    <vt:lpwstr>18</vt:lpwstr>
  </property>
  <property fmtid="{D5CDD505-2E9C-101B-9397-08002B2CF9AE}" pid="18" name="RefRubrik">
    <vt:lpwstr>Tillfällig åtgärd för att underlätta övergången till sommarbensin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