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CDC7262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1B3B5F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0F1BCB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B33DC9">
              <w:rPr>
                <w:sz w:val="20"/>
              </w:rPr>
              <w:t>10</w:t>
            </w:r>
            <w:r w:rsidR="00C4366B">
              <w:rPr>
                <w:sz w:val="20"/>
              </w:rPr>
              <w:t>-</w:t>
            </w:r>
            <w:r w:rsidR="001B3B5F">
              <w:rPr>
                <w:sz w:val="20"/>
              </w:rPr>
              <w:t>16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C10321F" w:rsidR="00185056" w:rsidRDefault="001B3B5F" w:rsidP="006F1C58">
            <w:pPr>
              <w:rPr>
                <w:sz w:val="20"/>
              </w:rPr>
            </w:pPr>
            <w:r w:rsidRPr="003E53DB">
              <w:rPr>
                <w:sz w:val="20"/>
              </w:rPr>
              <w:t>09</w:t>
            </w:r>
            <w:r w:rsidR="0038745D" w:rsidRPr="003E53DB">
              <w:rPr>
                <w:sz w:val="20"/>
              </w:rPr>
              <w:t>:</w:t>
            </w:r>
            <w:r w:rsidRPr="003E53DB">
              <w:rPr>
                <w:sz w:val="20"/>
              </w:rPr>
              <w:t>0</w:t>
            </w:r>
            <w:r w:rsidR="00B33DC9" w:rsidRPr="003E53DB">
              <w:rPr>
                <w:sz w:val="20"/>
              </w:rPr>
              <w:t>0</w:t>
            </w:r>
            <w:r w:rsidR="00737BBD" w:rsidRPr="003E53DB">
              <w:rPr>
                <w:sz w:val="20"/>
              </w:rPr>
              <w:t>-</w:t>
            </w:r>
            <w:r w:rsidR="003E53DB">
              <w:rPr>
                <w:sz w:val="20"/>
              </w:rPr>
              <w:t>12:00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8745D" w:rsidRPr="0013710D" w14:paraId="6CEC543E" w14:textId="77777777" w:rsidTr="00BC1EF7">
        <w:trPr>
          <w:trHeight w:val="884"/>
        </w:trPr>
        <w:tc>
          <w:tcPr>
            <w:tcW w:w="567" w:type="dxa"/>
          </w:tcPr>
          <w:p w14:paraId="54A13773" w14:textId="13815421" w:rsidR="0038745D" w:rsidRPr="00CC1C68" w:rsidRDefault="0038745D" w:rsidP="003874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bCs/>
                <w:snapToGrid w:val="0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6696DD9" w14:textId="371B84AC" w:rsidR="0038745D" w:rsidRDefault="001B3B5F" w:rsidP="0038745D">
            <w:pPr>
              <w:rPr>
                <w:b/>
              </w:rPr>
            </w:pPr>
            <w:r>
              <w:rPr>
                <w:b/>
              </w:rPr>
              <w:t>Information från Försvarets Materielverk</w:t>
            </w:r>
            <w:r w:rsidR="00FD21B8">
              <w:rPr>
                <w:b/>
              </w:rPr>
              <w:t xml:space="preserve"> (FMV)</w:t>
            </w:r>
          </w:p>
          <w:p w14:paraId="64A908F1" w14:textId="77777777" w:rsidR="00C104EB" w:rsidRDefault="00C104EB" w:rsidP="0038745D">
            <w:pPr>
              <w:rPr>
                <w:bCs/>
              </w:rPr>
            </w:pPr>
          </w:p>
          <w:p w14:paraId="2FB6828F" w14:textId="423775A5" w:rsidR="0038745D" w:rsidRDefault="003E53DB" w:rsidP="0038745D">
            <w:pPr>
              <w:rPr>
                <w:bCs/>
              </w:rPr>
            </w:pPr>
            <w:r>
              <w:rPr>
                <w:bCs/>
              </w:rPr>
              <w:t>Mikael Granholm, Generaldirektör på FMV, informerade utskottet om svenska köp av israeliska vapen.</w:t>
            </w:r>
          </w:p>
          <w:p w14:paraId="47D90D9E" w14:textId="3FBC23CF" w:rsidR="001B3B5F" w:rsidRPr="007B3E59" w:rsidRDefault="001B3B5F" w:rsidP="0038745D">
            <w:pPr>
              <w:rPr>
                <w:b/>
              </w:rPr>
            </w:pPr>
          </w:p>
        </w:tc>
      </w:tr>
      <w:tr w:rsidR="006F06A4" w:rsidRPr="0013710D" w14:paraId="7381BF19" w14:textId="77777777" w:rsidTr="00BC1EF7">
        <w:trPr>
          <w:trHeight w:val="884"/>
        </w:trPr>
        <w:tc>
          <w:tcPr>
            <w:tcW w:w="567" w:type="dxa"/>
          </w:tcPr>
          <w:p w14:paraId="6E7F8462" w14:textId="0D771371" w:rsidR="006F06A4" w:rsidRPr="00CC1C68" w:rsidRDefault="006F06A4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3DC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428F7EC" w14:textId="18AEA711" w:rsidR="006F06A4" w:rsidRDefault="001B3B5F" w:rsidP="006F06A4">
            <w:pPr>
              <w:rPr>
                <w:b/>
              </w:rPr>
            </w:pPr>
            <w:r>
              <w:rPr>
                <w:b/>
              </w:rPr>
              <w:t>Information från Utrikesdepartementet</w:t>
            </w:r>
          </w:p>
          <w:p w14:paraId="0CB02B2F" w14:textId="77777777" w:rsidR="00C104EB" w:rsidRDefault="00C104EB" w:rsidP="001B3B5F"/>
          <w:p w14:paraId="7B9A5E93" w14:textId="43C8E2C3" w:rsidR="006F06A4" w:rsidRPr="003E53DB" w:rsidRDefault="003E53DB" w:rsidP="001B3B5F">
            <w:r w:rsidRPr="003E53DB">
              <w:t xml:space="preserve">Kabinettssekreterare Dag Hartelius med medarbetare informerade </w:t>
            </w:r>
            <w:proofErr w:type="spellStart"/>
            <w:r w:rsidRPr="003E53DB">
              <w:t>uskottet</w:t>
            </w:r>
            <w:proofErr w:type="spellEnd"/>
            <w:r w:rsidRPr="003E53DB">
              <w:t xml:space="preserve"> inför Utrikesrådet (FAC).</w:t>
            </w:r>
          </w:p>
          <w:p w14:paraId="2D06A8AD" w14:textId="56F12161" w:rsidR="003E53DB" w:rsidRPr="00C704E4" w:rsidRDefault="003E53DB" w:rsidP="001B3B5F">
            <w:pPr>
              <w:rPr>
                <w:b/>
                <w:bCs/>
              </w:rPr>
            </w:pPr>
          </w:p>
        </w:tc>
      </w:tr>
      <w:tr w:rsidR="001B3B5F" w:rsidRPr="0013710D" w14:paraId="39EED114" w14:textId="77777777" w:rsidTr="00BC1EF7">
        <w:trPr>
          <w:trHeight w:val="884"/>
        </w:trPr>
        <w:tc>
          <w:tcPr>
            <w:tcW w:w="567" w:type="dxa"/>
          </w:tcPr>
          <w:p w14:paraId="3B12858A" w14:textId="7FAF0990" w:rsidR="001B3B5F" w:rsidRDefault="001B3B5F" w:rsidP="001B3B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57BF91E5" w14:textId="77777777" w:rsidR="001B3B5F" w:rsidRDefault="001B3B5F" w:rsidP="001B3B5F">
            <w:pPr>
              <w:rPr>
                <w:b/>
              </w:rPr>
            </w:pPr>
            <w:r>
              <w:rPr>
                <w:b/>
              </w:rPr>
              <w:t>Information från Utrikesdepartementet</w:t>
            </w:r>
          </w:p>
          <w:p w14:paraId="7B75D1AD" w14:textId="77777777" w:rsidR="00C104EB" w:rsidRDefault="00C104EB" w:rsidP="003E53DB"/>
          <w:p w14:paraId="7CE5F49D" w14:textId="2CC05A65" w:rsidR="003E53DB" w:rsidRPr="003E53DB" w:rsidRDefault="003E53DB" w:rsidP="003E53DB">
            <w:r w:rsidRPr="003E53DB">
              <w:t xml:space="preserve">Kabinettssekreterare Dag Hartelius med medarbetare informerade </w:t>
            </w:r>
            <w:proofErr w:type="spellStart"/>
            <w:r w:rsidRPr="003E53DB">
              <w:t>uskottet</w:t>
            </w:r>
            <w:proofErr w:type="spellEnd"/>
            <w:r w:rsidRPr="003E53DB">
              <w:t xml:space="preserve"> </w:t>
            </w:r>
            <w:r>
              <w:t>om utgiftso</w:t>
            </w:r>
            <w:r w:rsidR="00FB1981">
              <w:t>m</w:t>
            </w:r>
            <w:r>
              <w:t xml:space="preserve">råde 1. </w:t>
            </w:r>
          </w:p>
          <w:p w14:paraId="5099DE37" w14:textId="77777777" w:rsidR="001B3B5F" w:rsidRDefault="001B3B5F" w:rsidP="001B3B5F">
            <w:pPr>
              <w:rPr>
                <w:b/>
              </w:rPr>
            </w:pPr>
          </w:p>
        </w:tc>
      </w:tr>
      <w:tr w:rsidR="003E53DB" w:rsidRPr="0013710D" w14:paraId="4587B51F" w14:textId="77777777" w:rsidTr="00BC1EF7">
        <w:trPr>
          <w:trHeight w:val="884"/>
        </w:trPr>
        <w:tc>
          <w:tcPr>
            <w:tcW w:w="567" w:type="dxa"/>
          </w:tcPr>
          <w:p w14:paraId="474A8579" w14:textId="5ACD6A20" w:rsidR="003E53DB" w:rsidRDefault="003E53DB" w:rsidP="001B3B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24E64255" w14:textId="77777777" w:rsidR="003E53DB" w:rsidRDefault="003E53DB" w:rsidP="003E53DB">
            <w:pPr>
              <w:rPr>
                <w:b/>
              </w:rPr>
            </w:pPr>
            <w:r>
              <w:rPr>
                <w:b/>
              </w:rPr>
              <w:t>Information från Utrikesdepartementet</w:t>
            </w:r>
          </w:p>
          <w:p w14:paraId="1651F760" w14:textId="77777777" w:rsidR="00C104EB" w:rsidRDefault="00C104EB" w:rsidP="003E53DB"/>
          <w:p w14:paraId="70594CC5" w14:textId="185D0FB9" w:rsidR="003E53DB" w:rsidRPr="003E53DB" w:rsidRDefault="003E53DB" w:rsidP="003E53DB">
            <w:r w:rsidRPr="003E53DB">
              <w:t xml:space="preserve">Kabinettssekreterare Dag Hartelius med medarbetare informerade </w:t>
            </w:r>
            <w:proofErr w:type="spellStart"/>
            <w:r w:rsidRPr="003E53DB">
              <w:t>uskottet</w:t>
            </w:r>
            <w:proofErr w:type="spellEnd"/>
            <w:r w:rsidRPr="003E53DB">
              <w:t xml:space="preserve"> </w:t>
            </w:r>
            <w:r>
              <w:t>om utgiftso</w:t>
            </w:r>
            <w:r w:rsidR="002272B3">
              <w:t>m</w:t>
            </w:r>
            <w:r>
              <w:t xml:space="preserve">råde 5. </w:t>
            </w:r>
          </w:p>
          <w:p w14:paraId="10EF4070" w14:textId="77777777" w:rsidR="003E53DB" w:rsidRDefault="003E53DB" w:rsidP="001B3B5F">
            <w:pPr>
              <w:rPr>
                <w:b/>
              </w:rPr>
            </w:pPr>
          </w:p>
        </w:tc>
      </w:tr>
      <w:tr w:rsidR="001B3B5F" w:rsidRPr="0013710D" w14:paraId="57208931" w14:textId="77777777" w:rsidTr="00BC1EF7">
        <w:trPr>
          <w:trHeight w:val="884"/>
        </w:trPr>
        <w:tc>
          <w:tcPr>
            <w:tcW w:w="567" w:type="dxa"/>
          </w:tcPr>
          <w:p w14:paraId="26A0DA4F" w14:textId="1C0AD54F" w:rsidR="001B3B5F" w:rsidRDefault="001B3B5F" w:rsidP="001B3B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E53D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21D0159D" w14:textId="77777777" w:rsidR="001B3B5F" w:rsidRDefault="001B3B5F" w:rsidP="001B3B5F">
            <w:pPr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="003E53DB">
              <w:rPr>
                <w:b/>
              </w:rPr>
              <w:t>Utrikesdepartementet</w:t>
            </w:r>
          </w:p>
          <w:p w14:paraId="4E1EA205" w14:textId="77777777" w:rsidR="00C104EB" w:rsidRDefault="00C104EB" w:rsidP="001B3B5F"/>
          <w:p w14:paraId="0AB39AC0" w14:textId="6D51D508" w:rsidR="003E53DB" w:rsidRDefault="003E53DB" w:rsidP="001B3B5F">
            <w:r>
              <w:t>Kabinettssekreterare Dag Hartelius med medarbetare informerade utskottet om anslutning till Aseans vänskaps- och samarbetsfördrag.</w:t>
            </w:r>
          </w:p>
          <w:p w14:paraId="77669528" w14:textId="3575061C" w:rsidR="009E2AF6" w:rsidRDefault="009E2AF6" w:rsidP="001B3B5F"/>
          <w:p w14:paraId="65782D45" w14:textId="36911A19" w:rsidR="009E2AF6" w:rsidRPr="009E2AF6" w:rsidRDefault="00DB5BF1" w:rsidP="001B3B5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Sammanträdet </w:t>
            </w:r>
            <w:r w:rsidR="009E2AF6" w:rsidRPr="009E2AF6">
              <w:rPr>
                <w:i/>
                <w:iCs/>
              </w:rPr>
              <w:t>ajournerades kl. 11</w:t>
            </w:r>
            <w:r w:rsidR="00DE7F6B">
              <w:rPr>
                <w:i/>
                <w:iCs/>
              </w:rPr>
              <w:t>:</w:t>
            </w:r>
            <w:r w:rsidR="009E2AF6" w:rsidRPr="009E2AF6">
              <w:rPr>
                <w:i/>
                <w:iCs/>
              </w:rPr>
              <w:t>05</w:t>
            </w:r>
          </w:p>
          <w:p w14:paraId="01266B57" w14:textId="39F096D6" w:rsidR="009E2AF6" w:rsidRPr="009E2AF6" w:rsidRDefault="009E2AF6" w:rsidP="001B3B5F">
            <w:pPr>
              <w:rPr>
                <w:i/>
                <w:iCs/>
              </w:rPr>
            </w:pPr>
          </w:p>
          <w:p w14:paraId="5DD76C5A" w14:textId="26D1D80E" w:rsidR="009E2AF6" w:rsidRPr="009E2AF6" w:rsidRDefault="00DB5BF1" w:rsidP="001B3B5F">
            <w:pPr>
              <w:rPr>
                <w:i/>
                <w:iCs/>
              </w:rPr>
            </w:pPr>
            <w:r>
              <w:rPr>
                <w:i/>
                <w:iCs/>
              </w:rPr>
              <w:t>Sammanträdet</w:t>
            </w:r>
            <w:r w:rsidR="009E2AF6" w:rsidRPr="009E2AF6">
              <w:rPr>
                <w:i/>
                <w:iCs/>
              </w:rPr>
              <w:t xml:space="preserve"> återupptogs kl. 11</w:t>
            </w:r>
            <w:r w:rsidR="00DE7F6B">
              <w:rPr>
                <w:i/>
                <w:iCs/>
              </w:rPr>
              <w:t>:</w:t>
            </w:r>
            <w:r w:rsidR="009E2AF6" w:rsidRPr="009E2AF6">
              <w:rPr>
                <w:i/>
                <w:iCs/>
              </w:rPr>
              <w:t>15</w:t>
            </w:r>
          </w:p>
          <w:p w14:paraId="03E3D9A0" w14:textId="5C3F7D37" w:rsidR="003E53DB" w:rsidRDefault="003E53DB" w:rsidP="001B3B5F">
            <w:pPr>
              <w:rPr>
                <w:b/>
              </w:rPr>
            </w:pPr>
          </w:p>
        </w:tc>
      </w:tr>
      <w:tr w:rsidR="001B3B5F" w:rsidRPr="0013710D" w14:paraId="697D3C16" w14:textId="77777777" w:rsidTr="00BC1EF7">
        <w:trPr>
          <w:trHeight w:val="884"/>
        </w:trPr>
        <w:tc>
          <w:tcPr>
            <w:tcW w:w="567" w:type="dxa"/>
          </w:tcPr>
          <w:p w14:paraId="3581B90C" w14:textId="311170F1" w:rsidR="001B3B5F" w:rsidRDefault="001B3B5F" w:rsidP="001B3B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41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B635F59" w14:textId="77777777" w:rsidR="001B3B5F" w:rsidRDefault="001B3B5F" w:rsidP="001B3B5F">
            <w:pPr>
              <w:rPr>
                <w:b/>
              </w:rPr>
            </w:pPr>
            <w:r>
              <w:rPr>
                <w:b/>
              </w:rPr>
              <w:t>Fråga om hänvisning av proposition till sammansatt utrikes- och försvarsutskott (</w:t>
            </w:r>
            <w:proofErr w:type="spellStart"/>
            <w:r>
              <w:rPr>
                <w:b/>
              </w:rPr>
              <w:t>UFöU</w:t>
            </w:r>
            <w:proofErr w:type="spellEnd"/>
            <w:r>
              <w:rPr>
                <w:b/>
              </w:rPr>
              <w:t>)</w:t>
            </w:r>
          </w:p>
          <w:p w14:paraId="45120A1A" w14:textId="77777777" w:rsidR="00C104EB" w:rsidRDefault="00C104EB" w:rsidP="001B3B5F">
            <w:pPr>
              <w:rPr>
                <w:bCs/>
              </w:rPr>
            </w:pPr>
          </w:p>
          <w:p w14:paraId="0D45A2EC" w14:textId="7124D64A" w:rsidR="00F66A17" w:rsidRDefault="00F66A17" w:rsidP="001B3B5F">
            <w:pPr>
              <w:rPr>
                <w:szCs w:val="24"/>
              </w:rPr>
            </w:pPr>
            <w:r w:rsidRPr="00F66A17">
              <w:rPr>
                <w:bCs/>
              </w:rPr>
              <w:t>Regeringen har</w:t>
            </w:r>
            <w:r>
              <w:rPr>
                <w:bCs/>
              </w:rPr>
              <w:t xml:space="preserve"> aviserat en proposition 2025/26:25 Natos avskräckning och försvar 2026. </w:t>
            </w:r>
            <w:r w:rsidRPr="002B6EE1">
              <w:rPr>
                <w:szCs w:val="24"/>
              </w:rPr>
              <w:t>Utskottet beslutade att propositionen jämte ev. följdmotioner ska beredas av utrikesutskottet och försvarsutskottet gemensamt i ett sammansatt utskott.</w:t>
            </w:r>
          </w:p>
          <w:p w14:paraId="4CA4CDF0" w14:textId="49138798" w:rsidR="00F66A17" w:rsidRDefault="00F66A17" w:rsidP="00844EF8">
            <w:pPr>
              <w:rPr>
                <w:b/>
              </w:rPr>
            </w:pPr>
          </w:p>
        </w:tc>
      </w:tr>
      <w:tr w:rsidR="001B3B5F" w:rsidRPr="0013710D" w14:paraId="259B79E5" w14:textId="77777777" w:rsidTr="00BC1EF7">
        <w:trPr>
          <w:trHeight w:val="884"/>
        </w:trPr>
        <w:tc>
          <w:tcPr>
            <w:tcW w:w="567" w:type="dxa"/>
          </w:tcPr>
          <w:p w14:paraId="0824A192" w14:textId="33DCDC70" w:rsidR="001B3B5F" w:rsidRDefault="001B3B5F" w:rsidP="001B3B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41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9B43D68" w14:textId="77777777" w:rsidR="00C104EB" w:rsidRDefault="00F66A17" w:rsidP="001B3B5F">
            <w:pPr>
              <w:rPr>
                <w:b/>
              </w:rPr>
            </w:pPr>
            <w:r>
              <w:rPr>
                <w:b/>
              </w:rPr>
              <w:t>Uppföljning av riksdagens tillämpning av subsidiaritetsprincipen (</w:t>
            </w:r>
            <w:proofErr w:type="spellStart"/>
            <w:r>
              <w:rPr>
                <w:b/>
              </w:rPr>
              <w:t>UUy</w:t>
            </w:r>
            <w:proofErr w:type="spellEnd"/>
            <w:r>
              <w:rPr>
                <w:b/>
              </w:rPr>
              <w:t>)</w:t>
            </w:r>
          </w:p>
          <w:p w14:paraId="546AE4DD" w14:textId="77777777" w:rsidR="00C104EB" w:rsidRDefault="00C104EB" w:rsidP="001B3B5F">
            <w:pPr>
              <w:rPr>
                <w:b/>
              </w:rPr>
            </w:pPr>
          </w:p>
          <w:p w14:paraId="4A9A7C98" w14:textId="77777777" w:rsidR="00D32BC8" w:rsidRDefault="00C104EB" w:rsidP="00D32BC8">
            <w:r>
              <w:t xml:space="preserve">Utskottet behandlade frågan om yttrande till konstitutionsutskottet över </w:t>
            </w:r>
            <w:r w:rsidR="00D32BC8">
              <w:t>uppföljningen av riksdagens tillämpning av subsidiaritetsprincipen – hösten 2025.</w:t>
            </w:r>
          </w:p>
          <w:p w14:paraId="5D66A782" w14:textId="77777777" w:rsidR="00D32BC8" w:rsidRDefault="00D32BC8" w:rsidP="00D32BC8"/>
          <w:p w14:paraId="0057065B" w14:textId="53097104" w:rsidR="001B3B5F" w:rsidRPr="00844EF8" w:rsidRDefault="00D32BC8" w:rsidP="00D32BC8">
            <w:r>
              <w:t xml:space="preserve">Utskottet beslutade att inte yttra sig. </w:t>
            </w:r>
            <w:r w:rsidR="001B3B5F">
              <w:rPr>
                <w:b/>
              </w:rPr>
              <w:br/>
            </w:r>
          </w:p>
        </w:tc>
      </w:tr>
      <w:tr w:rsidR="001B3B5F" w:rsidRPr="0013710D" w14:paraId="00940E99" w14:textId="77777777" w:rsidTr="00BC1EF7">
        <w:trPr>
          <w:trHeight w:val="884"/>
        </w:trPr>
        <w:tc>
          <w:tcPr>
            <w:tcW w:w="567" w:type="dxa"/>
          </w:tcPr>
          <w:p w14:paraId="091E8122" w14:textId="570DC4E7" w:rsidR="001B3B5F" w:rsidRDefault="001B3B5F" w:rsidP="001B3B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66A1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06A17143" w14:textId="42DA22E1" w:rsidR="00D32BC8" w:rsidRDefault="001B3B5F" w:rsidP="001B3B5F">
            <w:pPr>
              <w:rPr>
                <w:b/>
              </w:rPr>
            </w:pPr>
            <w:r>
              <w:rPr>
                <w:b/>
              </w:rPr>
              <w:t>Utgiftsramar för utgiftsområde 7 (</w:t>
            </w:r>
            <w:proofErr w:type="spellStart"/>
            <w:r>
              <w:rPr>
                <w:b/>
              </w:rPr>
              <w:t>UUy</w:t>
            </w:r>
            <w:proofErr w:type="spellEnd"/>
            <w:r>
              <w:rPr>
                <w:b/>
              </w:rPr>
              <w:t>)</w:t>
            </w:r>
          </w:p>
          <w:p w14:paraId="0427A292" w14:textId="160E95A5" w:rsidR="001B3B5F" w:rsidRDefault="001B3B5F" w:rsidP="001B3B5F">
            <w:r>
              <w:rPr>
                <w:b/>
              </w:rPr>
              <w:br/>
            </w:r>
            <w:r w:rsidR="00D32BC8">
              <w:t xml:space="preserve">Utskottet behandlade frågan om yttrande till finansutskottet över proposition </w:t>
            </w:r>
            <w:r w:rsidR="00D32BC8" w:rsidRPr="00D32BC8">
              <w:t>2025/26:1</w:t>
            </w:r>
            <w:r w:rsidR="00D32BC8">
              <w:t>.</w:t>
            </w:r>
          </w:p>
          <w:p w14:paraId="09A0E673" w14:textId="7CB59108" w:rsidR="00D32BC8" w:rsidRDefault="00D32BC8" w:rsidP="001B3B5F"/>
          <w:p w14:paraId="5C89D624" w14:textId="59A67857" w:rsidR="00D32BC8" w:rsidRDefault="00D32BC8" w:rsidP="001B3B5F">
            <w:r>
              <w:t>Frågan bordlades.</w:t>
            </w:r>
          </w:p>
          <w:p w14:paraId="724C9F9C" w14:textId="7A82BA07" w:rsidR="00D32BC8" w:rsidRDefault="00D32BC8" w:rsidP="001B3B5F">
            <w:pPr>
              <w:rPr>
                <w:b/>
              </w:rPr>
            </w:pPr>
          </w:p>
        </w:tc>
      </w:tr>
      <w:tr w:rsidR="00966F11" w:rsidRPr="0013710D" w14:paraId="7DF06E37" w14:textId="77777777" w:rsidTr="00BC1EF7">
        <w:trPr>
          <w:trHeight w:val="884"/>
        </w:trPr>
        <w:tc>
          <w:tcPr>
            <w:tcW w:w="567" w:type="dxa"/>
          </w:tcPr>
          <w:p w14:paraId="0E3D7072" w14:textId="074D9470" w:rsidR="00966F11" w:rsidRDefault="00966F11" w:rsidP="001B3B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4D36E403" w14:textId="4D59DB64" w:rsidR="00966F11" w:rsidRDefault="00966F11" w:rsidP="00966F11">
            <w:pPr>
              <w:rPr>
                <w:b/>
              </w:rPr>
            </w:pPr>
            <w:r>
              <w:rPr>
                <w:b/>
              </w:rPr>
              <w:t xml:space="preserve">Utgiftsramar för utgiftsområde 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UUy</w:t>
            </w:r>
            <w:proofErr w:type="spellEnd"/>
            <w:r>
              <w:rPr>
                <w:b/>
              </w:rPr>
              <w:t>)</w:t>
            </w:r>
          </w:p>
          <w:p w14:paraId="0B425BA8" w14:textId="77777777" w:rsidR="00966F11" w:rsidRDefault="00966F11" w:rsidP="00966F11">
            <w:pPr>
              <w:rPr>
                <w:b/>
              </w:rPr>
            </w:pPr>
          </w:p>
          <w:p w14:paraId="39034424" w14:textId="4ECD3285" w:rsidR="00966F11" w:rsidRDefault="00966F11" w:rsidP="00966F11">
            <w:r>
              <w:t xml:space="preserve">Utskottet behandlade frågan om yttrande till finansutskottet över proposition </w:t>
            </w:r>
            <w:r w:rsidRPr="00D32BC8">
              <w:t>2025/26:1</w:t>
            </w:r>
            <w:r>
              <w:t>.</w:t>
            </w:r>
          </w:p>
          <w:p w14:paraId="311803B1" w14:textId="01525BF2" w:rsidR="00966F11" w:rsidRDefault="00966F11" w:rsidP="00966F11"/>
          <w:p w14:paraId="4F9E00B2" w14:textId="7B8D85D4" w:rsidR="00966F11" w:rsidRDefault="00966F11" w:rsidP="00966F11">
            <w:r>
              <w:t>Utskottet beslutade att inte yttra sig.</w:t>
            </w:r>
          </w:p>
          <w:p w14:paraId="660F8F11" w14:textId="77777777" w:rsidR="00966F11" w:rsidRDefault="00966F11" w:rsidP="001B3B5F">
            <w:pPr>
              <w:rPr>
                <w:b/>
              </w:rPr>
            </w:pPr>
          </w:p>
        </w:tc>
      </w:tr>
      <w:tr w:rsidR="001B3B5F" w:rsidRPr="0013710D" w14:paraId="6F1D8B5C" w14:textId="77777777" w:rsidTr="00BC1EF7">
        <w:trPr>
          <w:trHeight w:val="884"/>
        </w:trPr>
        <w:tc>
          <w:tcPr>
            <w:tcW w:w="567" w:type="dxa"/>
          </w:tcPr>
          <w:p w14:paraId="2ABECD37" w14:textId="03C4DB63" w:rsidR="001B3B5F" w:rsidRDefault="001B3B5F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F66A17">
              <w:rPr>
                <w:b/>
                <w:snapToGrid w:val="0"/>
                <w:szCs w:val="24"/>
              </w:rPr>
              <w:t xml:space="preserve"> </w:t>
            </w:r>
            <w:r w:rsidR="00966F11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1DE74CD8" w14:textId="77777777" w:rsidR="001B3B5F" w:rsidRDefault="001B3B5F" w:rsidP="006F06A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D0216FC" w14:textId="77777777" w:rsidR="00C104EB" w:rsidRDefault="00C104EB" w:rsidP="001B3B5F">
            <w:pPr>
              <w:rPr>
                <w:bCs/>
              </w:rPr>
            </w:pPr>
          </w:p>
          <w:p w14:paraId="5A546D95" w14:textId="150A2E46" w:rsidR="001B3B5F" w:rsidRDefault="001B3B5F" w:rsidP="001B3B5F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CD70F7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CD70F7">
              <w:rPr>
                <w:bCs/>
              </w:rPr>
              <w:t>:</w:t>
            </w:r>
            <w:r>
              <w:rPr>
                <w:bCs/>
              </w:rPr>
              <w:t xml:space="preserve">4 och </w:t>
            </w:r>
          </w:p>
          <w:p w14:paraId="7CB10C00" w14:textId="2F265B9B" w:rsidR="001B3B5F" w:rsidRDefault="001B3B5F" w:rsidP="006F06A4">
            <w:pPr>
              <w:rPr>
                <w:bCs/>
              </w:rPr>
            </w:pPr>
            <w:r>
              <w:rPr>
                <w:bCs/>
              </w:rPr>
              <w:t>besöksprotokoll 2025/26:3</w:t>
            </w:r>
            <w:r w:rsidR="00D32BC8">
              <w:rPr>
                <w:bCs/>
              </w:rPr>
              <w:t>.</w:t>
            </w:r>
          </w:p>
          <w:p w14:paraId="74D37432" w14:textId="7F94709C" w:rsidR="00D32BC8" w:rsidRPr="00C104EB" w:rsidRDefault="00D32BC8" w:rsidP="006F06A4">
            <w:pPr>
              <w:rPr>
                <w:bCs/>
              </w:rPr>
            </w:pPr>
          </w:p>
        </w:tc>
      </w:tr>
      <w:tr w:rsidR="006F06A4" w:rsidRPr="0013710D" w14:paraId="2E3C8B20" w14:textId="77777777" w:rsidTr="00BC1EF7">
        <w:trPr>
          <w:trHeight w:val="884"/>
        </w:trPr>
        <w:tc>
          <w:tcPr>
            <w:tcW w:w="567" w:type="dxa"/>
          </w:tcPr>
          <w:p w14:paraId="2D987D79" w14:textId="3A3D9E07" w:rsidR="006F06A4" w:rsidRPr="00CC1C68" w:rsidRDefault="006F06A4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1B3B5F">
              <w:rPr>
                <w:b/>
                <w:snapToGrid w:val="0"/>
                <w:szCs w:val="24"/>
              </w:rPr>
              <w:t>1</w:t>
            </w:r>
            <w:r w:rsidR="00966F1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78A8FD8F" w14:textId="77777777" w:rsidR="006F06A4" w:rsidRDefault="006F06A4" w:rsidP="006F06A4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061453DC" w14:textId="77777777" w:rsidR="006F06A4" w:rsidRDefault="006F06A4" w:rsidP="006F06A4">
            <w:pPr>
              <w:rPr>
                <w:b/>
              </w:rPr>
            </w:pPr>
          </w:p>
          <w:p w14:paraId="54E1CA9B" w14:textId="77777777" w:rsidR="006F06A4" w:rsidRDefault="006F06A4" w:rsidP="006F06A4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E12470D" w14:textId="2F8411BB" w:rsidR="006F06A4" w:rsidRPr="009B36EA" w:rsidRDefault="006F06A4" w:rsidP="006F06A4"/>
        </w:tc>
      </w:tr>
      <w:tr w:rsidR="00C104EB" w:rsidRPr="002B6EE1" w14:paraId="0FADE794" w14:textId="77777777" w:rsidTr="00BC1EF7">
        <w:trPr>
          <w:trHeight w:val="884"/>
        </w:trPr>
        <w:tc>
          <w:tcPr>
            <w:tcW w:w="567" w:type="dxa"/>
          </w:tcPr>
          <w:p w14:paraId="6EDBE141" w14:textId="15D5257F" w:rsidR="00C104EB" w:rsidRPr="002B6EE1" w:rsidRDefault="00C104EB" w:rsidP="00C104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966F1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FB9A372" w14:textId="77777777" w:rsidR="00C104EB" w:rsidRDefault="00C104EB" w:rsidP="00C104EB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PM om aktuella EU-frågor</w:t>
            </w:r>
          </w:p>
          <w:p w14:paraId="7E44CB6E" w14:textId="77777777" w:rsidR="00C104EB" w:rsidRDefault="00C104EB" w:rsidP="00C104EB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045D7068" w14:textId="6F99E721" w:rsidR="00C104EB" w:rsidRPr="00C104EB" w:rsidRDefault="00C104EB" w:rsidP="00C104EB">
            <w:pPr>
              <w:rPr>
                <w:bCs/>
              </w:rPr>
            </w:pPr>
          </w:p>
        </w:tc>
      </w:tr>
      <w:tr w:rsidR="00C104EB" w:rsidRPr="002B6EE1" w14:paraId="120F279F" w14:textId="77777777" w:rsidTr="00BC1EF7">
        <w:trPr>
          <w:trHeight w:val="884"/>
        </w:trPr>
        <w:tc>
          <w:tcPr>
            <w:tcW w:w="567" w:type="dxa"/>
          </w:tcPr>
          <w:p w14:paraId="2C975D31" w14:textId="495FDA74" w:rsidR="00C104EB" w:rsidRPr="002B6EE1" w:rsidRDefault="00C104EB" w:rsidP="00C104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966F1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3F64496D" w14:textId="35105715" w:rsidR="00C104EB" w:rsidRPr="002B6EE1" w:rsidRDefault="00C104EB" w:rsidP="00C104EB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 xml:space="preserve">Kanslimeddelanden </w:t>
            </w:r>
          </w:p>
          <w:p w14:paraId="3CEE6E60" w14:textId="65F0C1A6" w:rsidR="00C104EB" w:rsidRPr="00D32BC8" w:rsidRDefault="00D32BC8" w:rsidP="00C104EB">
            <w:pPr>
              <w:rPr>
                <w:bCs/>
              </w:rPr>
            </w:pPr>
            <w:r w:rsidRPr="00D32BC8">
              <w:rPr>
                <w:bCs/>
              </w:rPr>
              <w:t>Utskottet beslutade:</w:t>
            </w:r>
          </w:p>
          <w:p w14:paraId="162C1EEE" w14:textId="7D717D2C" w:rsidR="0027344B" w:rsidRPr="0027344B" w:rsidRDefault="00D32BC8" w:rsidP="002B03F8">
            <w:pPr>
              <w:pStyle w:val="Liststycke"/>
              <w:rPr>
                <w:bCs/>
              </w:rPr>
            </w:pPr>
            <w:r>
              <w:rPr>
                <w:bCs/>
              </w:rPr>
              <w:t xml:space="preserve">Att </w:t>
            </w:r>
            <w:r w:rsidR="0027344B">
              <w:rPr>
                <w:bCs/>
              </w:rPr>
              <w:t xml:space="preserve">torsdag </w:t>
            </w:r>
            <w:r>
              <w:rPr>
                <w:bCs/>
              </w:rPr>
              <w:t>den</w:t>
            </w:r>
            <w:r w:rsidRPr="00D32BC8">
              <w:rPr>
                <w:bCs/>
              </w:rPr>
              <w:t xml:space="preserve"> 23 oktober kl. 14.00 ta emot UNDP:s Ukraina-representant </w:t>
            </w:r>
            <w:proofErr w:type="spellStart"/>
            <w:r w:rsidRPr="00D32BC8">
              <w:rPr>
                <w:bCs/>
              </w:rPr>
              <w:t>Auke</w:t>
            </w:r>
            <w:proofErr w:type="spellEnd"/>
            <w:r w:rsidRPr="00D32BC8">
              <w:rPr>
                <w:bCs/>
              </w:rPr>
              <w:t xml:space="preserve"> </w:t>
            </w:r>
            <w:proofErr w:type="spellStart"/>
            <w:r w:rsidRPr="00D32BC8">
              <w:rPr>
                <w:bCs/>
              </w:rPr>
              <w:t>Lootsma</w:t>
            </w:r>
            <w:proofErr w:type="spellEnd"/>
            <w:r w:rsidRPr="00D32BC8">
              <w:rPr>
                <w:bCs/>
              </w:rPr>
              <w:t xml:space="preserve"> </w:t>
            </w:r>
            <w:r w:rsidR="0027344B">
              <w:rPr>
                <w:bCs/>
              </w:rPr>
              <w:t xml:space="preserve">för </w:t>
            </w:r>
            <w:r w:rsidR="003F5DA8">
              <w:rPr>
                <w:bCs/>
              </w:rPr>
              <w:t xml:space="preserve">att </w:t>
            </w:r>
            <w:r w:rsidR="0027344B">
              <w:rPr>
                <w:bCs/>
              </w:rPr>
              <w:t>informera</w:t>
            </w:r>
            <w:r w:rsidRPr="00D32BC8">
              <w:rPr>
                <w:bCs/>
              </w:rPr>
              <w:t xml:space="preserve"> om situationen</w:t>
            </w:r>
            <w:r w:rsidR="00ED099A">
              <w:rPr>
                <w:bCs/>
              </w:rPr>
              <w:t xml:space="preserve"> </w:t>
            </w:r>
            <w:proofErr w:type="gramStart"/>
            <w:r w:rsidR="00ED099A">
              <w:rPr>
                <w:bCs/>
              </w:rPr>
              <w:t xml:space="preserve">i </w:t>
            </w:r>
            <w:r w:rsidRPr="00D32BC8">
              <w:rPr>
                <w:bCs/>
              </w:rPr>
              <w:t xml:space="preserve"> </w:t>
            </w:r>
            <w:r w:rsidR="0027344B">
              <w:rPr>
                <w:bCs/>
              </w:rPr>
              <w:t>Ukraina</w:t>
            </w:r>
            <w:proofErr w:type="gramEnd"/>
            <w:r w:rsidRPr="00D32BC8">
              <w:rPr>
                <w:bCs/>
              </w:rPr>
              <w:t xml:space="preserve"> och UNDP:s arbete</w:t>
            </w:r>
            <w:r w:rsidR="0027344B">
              <w:rPr>
                <w:bCs/>
              </w:rPr>
              <w:t>.</w:t>
            </w:r>
          </w:p>
          <w:p w14:paraId="6CBBE68B" w14:textId="77777777" w:rsidR="00D32BC8" w:rsidRPr="00D32BC8" w:rsidRDefault="00D32BC8" w:rsidP="00C104EB">
            <w:pPr>
              <w:rPr>
                <w:bCs/>
              </w:rPr>
            </w:pPr>
          </w:p>
          <w:p w14:paraId="7BE6C7E3" w14:textId="77777777" w:rsidR="00D32BC8" w:rsidRPr="00D32BC8" w:rsidRDefault="00D32BC8" w:rsidP="00C104EB">
            <w:pPr>
              <w:rPr>
                <w:bCs/>
              </w:rPr>
            </w:pPr>
            <w:r w:rsidRPr="00D32BC8">
              <w:rPr>
                <w:bCs/>
              </w:rPr>
              <w:t>Utskottet fick information om:</w:t>
            </w:r>
          </w:p>
          <w:p w14:paraId="39CD7BE7" w14:textId="107D6926" w:rsidR="00A46C0F" w:rsidRDefault="00A46C0F" w:rsidP="00D32BC8">
            <w:pPr>
              <w:pStyle w:val="Liststycke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Att s</w:t>
            </w:r>
            <w:r w:rsidRPr="00A46C0F">
              <w:rPr>
                <w:bCs/>
              </w:rPr>
              <w:t>tatliga offentliga utredningar SOU 2025:94 TITEL och 2024:77 TITEL samt om ev. tidpunkt för när regeringen kan återkomma med proposition till riksdagen.</w:t>
            </w:r>
          </w:p>
          <w:p w14:paraId="4EE09D5D" w14:textId="23A2DB8D" w:rsidR="00D32BC8" w:rsidRDefault="0027344B" w:rsidP="00D32BC8">
            <w:pPr>
              <w:pStyle w:val="Liststycke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 xml:space="preserve">Att tisdag </w:t>
            </w:r>
            <w:r w:rsidRPr="0027344B">
              <w:rPr>
                <w:bCs/>
              </w:rPr>
              <w:t xml:space="preserve">den 21 oktober kl. 14.05-14.45 </w:t>
            </w:r>
            <w:r>
              <w:rPr>
                <w:bCs/>
              </w:rPr>
              <w:t xml:space="preserve">tar talmanskonferensen emot </w:t>
            </w:r>
            <w:r w:rsidRPr="0027344B">
              <w:rPr>
                <w:bCs/>
              </w:rPr>
              <w:t>Montenegros president</w:t>
            </w:r>
            <w:r>
              <w:rPr>
                <w:bCs/>
              </w:rPr>
              <w:t xml:space="preserve">. </w:t>
            </w:r>
            <w:r w:rsidRPr="0027344B">
              <w:rPr>
                <w:bCs/>
              </w:rPr>
              <w:t>U</w:t>
            </w:r>
            <w:r>
              <w:rPr>
                <w:bCs/>
              </w:rPr>
              <w:t>trikesutskottet</w:t>
            </w:r>
            <w:r w:rsidRPr="0027344B">
              <w:rPr>
                <w:bCs/>
              </w:rPr>
              <w:t xml:space="preserve"> </w:t>
            </w:r>
            <w:r>
              <w:rPr>
                <w:bCs/>
              </w:rPr>
              <w:t xml:space="preserve">har </w:t>
            </w:r>
            <w:r w:rsidRPr="0027344B">
              <w:rPr>
                <w:bCs/>
              </w:rPr>
              <w:t>bjudits in att delta med 4 ledamöter.</w:t>
            </w:r>
          </w:p>
          <w:p w14:paraId="27CD8570" w14:textId="0FB38056" w:rsidR="0027344B" w:rsidRDefault="0027344B" w:rsidP="00D32BC8">
            <w:pPr>
              <w:pStyle w:val="Liststycke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 xml:space="preserve">Att Utrikesrådet för utvecklingsfrågor i november kan komma att utgå. Bistånds- och utrikeshandelsminister Benjamin </w:t>
            </w:r>
            <w:proofErr w:type="spellStart"/>
            <w:r>
              <w:rPr>
                <w:bCs/>
              </w:rPr>
              <w:t>Dousa</w:t>
            </w:r>
            <w:proofErr w:type="spellEnd"/>
            <w:r>
              <w:rPr>
                <w:bCs/>
              </w:rPr>
              <w:t xml:space="preserve"> kommer fortsatt till utskottet den 12 november för att informera om stödet till Ukraina, utbetalningar till Gaza och biståndet till Somalia. </w:t>
            </w:r>
          </w:p>
          <w:p w14:paraId="744F26C0" w14:textId="2B856DBD" w:rsidR="0027344B" w:rsidRDefault="0027344B" w:rsidP="00D32BC8">
            <w:pPr>
              <w:pStyle w:val="Liststycke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 xml:space="preserve">Att utskottssammanträdet den 12 november tidigareläggs till klockan 08.00 då utrikesministern deltar istället för kabinettssekreteraren. </w:t>
            </w:r>
          </w:p>
          <w:p w14:paraId="38CFB64A" w14:textId="43747E0D" w:rsidR="00A46C0F" w:rsidRPr="0027344B" w:rsidRDefault="00A46C0F" w:rsidP="00D32BC8">
            <w:pPr>
              <w:pStyle w:val="Liststycke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 xml:space="preserve">Att det nu går att anmäla sitt intresse till utskottsresa till London den </w:t>
            </w:r>
            <w:proofErr w:type="gramStart"/>
            <w:r>
              <w:rPr>
                <w:bCs/>
              </w:rPr>
              <w:t>7-9</w:t>
            </w:r>
            <w:proofErr w:type="gramEnd"/>
            <w:r>
              <w:rPr>
                <w:bCs/>
              </w:rPr>
              <w:t xml:space="preserve"> december med fokus på utrikes- och säkerhetspolitik. Åtta till nio ledamöter kommer ges tillfälle att delta. </w:t>
            </w:r>
            <w:r>
              <w:t>Platserna för denna resa och för utskottsresan till Ukraina under våren fördelas så att det sammantaget blir en fördelning i enlighet med utrikesutskottets partisammansättning.</w:t>
            </w:r>
          </w:p>
          <w:p w14:paraId="65CB4DCC" w14:textId="42C2F2B0" w:rsidR="00D32BC8" w:rsidRDefault="00A46C0F" w:rsidP="00D32BC8">
            <w:pPr>
              <w:pStyle w:val="Liststycke"/>
              <w:numPr>
                <w:ilvl w:val="0"/>
                <w:numId w:val="38"/>
              </w:numPr>
              <w:rPr>
                <w:bCs/>
              </w:rPr>
            </w:pPr>
            <w:r w:rsidRPr="00A46C0F">
              <w:rPr>
                <w:bCs/>
              </w:rPr>
              <w:lastRenderedPageBreak/>
              <w:t>Att</w:t>
            </w:r>
            <w:r>
              <w:rPr>
                <w:bCs/>
              </w:rPr>
              <w:t xml:space="preserve"> ledamöter från utskottet besöker Sipri onsdagen den 22 oktober</w:t>
            </w:r>
            <w:r w:rsidR="00ED099A">
              <w:rPr>
                <w:bCs/>
              </w:rPr>
              <w:t xml:space="preserve"> kl. 11.00-12.30</w:t>
            </w:r>
            <w:r>
              <w:rPr>
                <w:bCs/>
              </w:rPr>
              <w:t>.</w:t>
            </w:r>
          </w:p>
          <w:p w14:paraId="37F3C531" w14:textId="05DBFEA5" w:rsidR="00A46C0F" w:rsidRPr="00A46C0F" w:rsidRDefault="00A46C0F" w:rsidP="00140951">
            <w:pPr>
              <w:pStyle w:val="Liststycke"/>
              <w:numPr>
                <w:ilvl w:val="0"/>
                <w:numId w:val="38"/>
              </w:numPr>
              <w:rPr>
                <w:b/>
              </w:rPr>
            </w:pPr>
            <w:r w:rsidRPr="00A46C0F">
              <w:rPr>
                <w:bCs/>
              </w:rPr>
              <w:t>Att ärendeplanen för hösten nu är fas</w:t>
            </w:r>
            <w:r w:rsidR="00ED099A">
              <w:rPr>
                <w:bCs/>
              </w:rPr>
              <w:t>t</w:t>
            </w:r>
            <w:r w:rsidRPr="00A46C0F">
              <w:rPr>
                <w:bCs/>
              </w:rPr>
              <w:t xml:space="preserve">ställd. </w:t>
            </w:r>
            <w:r>
              <w:rPr>
                <w:bCs/>
              </w:rPr>
              <w:t xml:space="preserve">Tiderna för debatt av ärenden i UU och </w:t>
            </w:r>
            <w:proofErr w:type="spellStart"/>
            <w:r>
              <w:rPr>
                <w:bCs/>
              </w:rPr>
              <w:t>UFöU</w:t>
            </w:r>
            <w:proofErr w:type="spellEnd"/>
            <w:r>
              <w:rPr>
                <w:bCs/>
              </w:rPr>
              <w:t xml:space="preserve"> kommer att skickas ut av kansliet i DMT.</w:t>
            </w:r>
          </w:p>
          <w:p w14:paraId="45DEDE9E" w14:textId="0BE6FFE6" w:rsidR="00A46C0F" w:rsidRPr="00A46C0F" w:rsidRDefault="00A46C0F" w:rsidP="00A46C0F">
            <w:pPr>
              <w:rPr>
                <w:b/>
              </w:rPr>
            </w:pPr>
          </w:p>
        </w:tc>
      </w:tr>
      <w:tr w:rsidR="00C104EB" w:rsidRPr="002B6EE1" w14:paraId="4781D8C2" w14:textId="77777777" w:rsidTr="00BC1EF7">
        <w:trPr>
          <w:trHeight w:val="884"/>
        </w:trPr>
        <w:tc>
          <w:tcPr>
            <w:tcW w:w="567" w:type="dxa"/>
          </w:tcPr>
          <w:p w14:paraId="438946C1" w14:textId="792F5BD3" w:rsidR="00C104EB" w:rsidRPr="002B6EE1" w:rsidRDefault="00C104EB" w:rsidP="00C104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966F1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BC9CCAA" w14:textId="1B30EB9A" w:rsidR="00C104EB" w:rsidRPr="002B6EE1" w:rsidRDefault="00C104EB" w:rsidP="00C104EB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3727E4EF" w14:textId="5A0B544E" w:rsidR="00A46C0F" w:rsidRDefault="00ED099A" w:rsidP="00C104EB">
            <w:pPr>
              <w:rPr>
                <w:bCs/>
              </w:rPr>
            </w:pPr>
            <w:r>
              <w:t>Ledamoten Kerstin Lundgren</w:t>
            </w:r>
            <w:r>
              <w:t xml:space="preserve"> (C)</w:t>
            </w:r>
            <w:r>
              <w:t xml:space="preserve"> framförde önskemål om möte med Ukrainas ambassadör i Sverige</w:t>
            </w:r>
            <w:r>
              <w:rPr>
                <w:bCs/>
              </w:rPr>
              <w:t>.</w:t>
            </w:r>
          </w:p>
          <w:p w14:paraId="046C3D8C" w14:textId="4EDE09B9" w:rsidR="00ED099A" w:rsidRPr="00296078" w:rsidRDefault="00ED099A" w:rsidP="00C104EB">
            <w:pPr>
              <w:rPr>
                <w:bCs/>
              </w:rPr>
            </w:pPr>
          </w:p>
        </w:tc>
      </w:tr>
      <w:tr w:rsidR="001B29B6" w:rsidRPr="002B6EE1" w14:paraId="716C4981" w14:textId="77777777" w:rsidTr="00BC1EF7">
        <w:trPr>
          <w:trHeight w:val="884"/>
        </w:trPr>
        <w:tc>
          <w:tcPr>
            <w:tcW w:w="567" w:type="dxa"/>
          </w:tcPr>
          <w:p w14:paraId="026715C7" w14:textId="47919CB2" w:rsidR="001B29B6" w:rsidRPr="002B6EE1" w:rsidRDefault="001B29B6" w:rsidP="00C104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966F1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19901EE1" w14:textId="77777777" w:rsidR="001B29B6" w:rsidRDefault="001B29B6" w:rsidP="00C104EB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Information från Riksrevisionen</w:t>
            </w:r>
          </w:p>
          <w:p w14:paraId="47BB244C" w14:textId="4BF601BD" w:rsidR="001B29B6" w:rsidRPr="001B29B6" w:rsidRDefault="001B29B6" w:rsidP="00C104EB">
            <w:pPr>
              <w:widowControl/>
              <w:spacing w:after="200" w:line="280" w:lineRule="exact"/>
              <w:rPr>
                <w:bCs/>
              </w:rPr>
            </w:pPr>
            <w:r w:rsidRPr="001B29B6">
              <w:rPr>
                <w:bCs/>
              </w:rPr>
              <w:t>Riksrevisor Christina Gellerbrant Hagberg med medarbetare informerade utskottet om utgiftsområde 7.</w:t>
            </w:r>
          </w:p>
        </w:tc>
      </w:tr>
      <w:tr w:rsidR="00C104EB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6983ABB1" w:rsidR="00C104EB" w:rsidRPr="002B6EE1" w:rsidRDefault="00C104EB" w:rsidP="00C104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966F1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1633001" w14:textId="77777777" w:rsidR="00C104EB" w:rsidRPr="002B6EE1" w:rsidRDefault="00C104EB" w:rsidP="00C104EB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7B63D733" w:rsidR="00C104EB" w:rsidRPr="002B6EE1" w:rsidRDefault="00C104EB" w:rsidP="00C104EB">
            <w:pPr>
              <w:rPr>
                <w:bCs/>
              </w:rPr>
            </w:pPr>
            <w:r w:rsidRPr="002B6EE1">
              <w:rPr>
                <w:bCs/>
              </w:rPr>
              <w:t>Nästa sammanträde äger rum t</w:t>
            </w:r>
            <w:r>
              <w:rPr>
                <w:bCs/>
              </w:rPr>
              <w:t>isdagen</w:t>
            </w:r>
            <w:r w:rsidRPr="002B6EE1">
              <w:rPr>
                <w:bCs/>
              </w:rPr>
              <w:t xml:space="preserve"> den </w:t>
            </w:r>
            <w:r>
              <w:rPr>
                <w:bCs/>
              </w:rPr>
              <w:t>21</w:t>
            </w:r>
            <w:r w:rsidRPr="002B6EE1">
              <w:rPr>
                <w:bCs/>
              </w:rPr>
              <w:t xml:space="preserve"> </w:t>
            </w:r>
            <w:r>
              <w:rPr>
                <w:bCs/>
              </w:rPr>
              <w:t>oktober</w:t>
            </w:r>
            <w:r w:rsidRPr="002B6EE1">
              <w:rPr>
                <w:bCs/>
              </w:rPr>
              <w:t xml:space="preserve"> kl. </w:t>
            </w:r>
            <w:r>
              <w:rPr>
                <w:bCs/>
              </w:rPr>
              <w:t>11.00</w:t>
            </w:r>
            <w:r w:rsidRPr="002B6EE1">
              <w:rPr>
                <w:bCs/>
              </w:rPr>
              <w:t>.</w:t>
            </w:r>
          </w:p>
          <w:p w14:paraId="4537FE0F" w14:textId="77777777" w:rsidR="00C104EB" w:rsidRPr="002B6EE1" w:rsidRDefault="00C104EB" w:rsidP="00C104EB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DD73223" w:rsidR="00E97ABF" w:rsidRPr="006F350C" w:rsidRDefault="002E2E9A" w:rsidP="006F1C58">
            <w:pPr>
              <w:tabs>
                <w:tab w:val="left" w:pos="1701"/>
              </w:tabs>
            </w:pPr>
            <w:r>
              <w:t>Ingrid Norén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4AFF2AD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1B3B5F">
              <w:t>21</w:t>
            </w:r>
            <w:r w:rsidR="00817E42">
              <w:t xml:space="preserve"> </w:t>
            </w:r>
            <w:r w:rsidR="0051516F">
              <w:t>oktober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821E6C1" w:rsidR="001248C4" w:rsidRPr="004B327E" w:rsidRDefault="005E0DDD" w:rsidP="006F1C58">
            <w:pPr>
              <w:tabs>
                <w:tab w:val="left" w:pos="1701"/>
              </w:tabs>
            </w:pPr>
            <w:r>
              <w:t>Mattias Karlsson</w:t>
            </w:r>
            <w:r w:rsidR="00013CC7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0708ACDA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1B3B5F">
              <w:rPr>
                <w:sz w:val="20"/>
              </w:rPr>
              <w:t>5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6C06EAB9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 w:rsidR="000633CA">
              <w:rPr>
                <w:sz w:val="19"/>
                <w:szCs w:val="19"/>
              </w:rPr>
              <w:t>1</w:t>
            </w:r>
            <w:r w:rsidR="00F17285">
              <w:rPr>
                <w:sz w:val="19"/>
                <w:szCs w:val="19"/>
              </w:rPr>
              <w:t>-5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539897DA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F17285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76653589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4B7B0E">
              <w:rPr>
                <w:sz w:val="19"/>
                <w:szCs w:val="19"/>
              </w:rPr>
              <w:t>7-1</w:t>
            </w:r>
            <w:r w:rsidR="00966F11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28834FE5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4B7B0E">
              <w:rPr>
                <w:sz w:val="19"/>
                <w:szCs w:val="19"/>
              </w:rPr>
              <w:t>1</w:t>
            </w:r>
            <w:r w:rsidR="00966F11">
              <w:rPr>
                <w:sz w:val="19"/>
                <w:szCs w:val="19"/>
              </w:rPr>
              <w:t>5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1E6C1F05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B1DE6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37B8709A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21A5F">
              <w:rPr>
                <w:snapToGrid w:val="0"/>
                <w:sz w:val="22"/>
                <w:szCs w:val="22"/>
              </w:rPr>
              <w:t>Mattias Karlsso</w:t>
            </w:r>
            <w:r w:rsidR="00714F8C">
              <w:rPr>
                <w:snapToGrid w:val="0"/>
                <w:sz w:val="22"/>
                <w:szCs w:val="22"/>
              </w:rPr>
              <w:t>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 w:rsidR="00714F8C"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720911EC" w:rsidR="003B1DE6" w:rsidRPr="00993706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32EB869E" w:rsidR="003B1DE6" w:rsidRPr="0099370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496A98AB" w:rsidR="003B1DE6" w:rsidRPr="00993706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8A0C761" w:rsidR="003B1DE6" w:rsidRPr="001B42F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3B1DE6" w:rsidRPr="0099370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3B1DE6" w:rsidRPr="0004578D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3B1DE6" w:rsidRPr="00284231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3B1DE6" w:rsidRPr="00FE5589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3B1DE6" w:rsidRPr="00FE5589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B1DE6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61018C22" w:rsidR="003B1DE6" w:rsidRPr="00993706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10981C37" w:rsidR="003B1DE6" w:rsidRPr="0099370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196FC73E" w:rsidR="003B1DE6" w:rsidRPr="00993706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1E2F5FBA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3B1DE6" w:rsidRPr="00900235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Magdalena </w:t>
            </w:r>
            <w:proofErr w:type="spellStart"/>
            <w:r w:rsidRPr="00900235">
              <w:rPr>
                <w:snapToGrid w:val="0"/>
                <w:sz w:val="22"/>
                <w:szCs w:val="22"/>
                <w:lang w:val="en-US"/>
              </w:rPr>
              <w:t>Thuresson</w:t>
            </w:r>
            <w:proofErr w:type="spellEnd"/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1369E8DE" w:rsidR="003B1DE6" w:rsidRPr="00136879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367F2207" w:rsidR="003B1DE6" w:rsidRPr="00277300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703B574F" w:rsidR="003B1DE6" w:rsidRPr="00516E3B" w:rsidRDefault="004B7B0E" w:rsidP="003B1DE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1A781CCB" w:rsidR="003B1DE6" w:rsidRPr="00516E3B" w:rsidRDefault="00F17285" w:rsidP="003B1DE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</w:tr>
      <w:tr w:rsidR="003B1DE6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1DA71D4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0A95533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3D82D58D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3198A3B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6117516E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46493B49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2F915DF9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0CF55065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Olle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Thorell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1204568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4B782373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49550DF3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Cederfelt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569BDF6C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02744A12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1B610112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3A19F275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3B1DE6" w:rsidRPr="0004578D" w:rsidRDefault="003B1DE6" w:rsidP="003B1D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proofErr w:type="spellStart"/>
            <w:r w:rsidRPr="0009326E">
              <w:rPr>
                <w:snapToGrid w:val="0"/>
                <w:sz w:val="22"/>
                <w:szCs w:val="22"/>
                <w:lang w:val="en-US"/>
              </w:rPr>
              <w:t>Linnéa</w:t>
            </w:r>
            <w:proofErr w:type="spellEnd"/>
            <w:r w:rsidRPr="0009326E">
              <w:rPr>
                <w:snapToGrid w:val="0"/>
                <w:sz w:val="22"/>
                <w:szCs w:val="22"/>
                <w:lang w:val="en-US"/>
              </w:rPr>
              <w:t xml:space="preserve">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34D712BE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424A5341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7372C569" w:rsidR="003B1DE6" w:rsidRPr="002F53EA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10773C16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Joar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39F6DB11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3868BFBB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150C3DFD" w:rsidR="003B1DE6" w:rsidRPr="002F53EA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4948D9B4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4E3EDF0F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25902E9E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11B2DBAB" w:rsidR="003B1DE6" w:rsidRPr="002F53EA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0AD4B3B2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Ann-Sofie </w:t>
            </w: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Alm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5D003204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27593A64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15A1F0E9" w:rsidR="003B1DE6" w:rsidRPr="002F53EA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1CFE7D52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6B8BAF0C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2521E3C0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00A3E08F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6A1A7B78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68C75944" w:rsidR="003B1DE6" w:rsidRPr="00004DC0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202AF2ED" w:rsidR="003B1DE6" w:rsidRPr="00004DC0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29EA6D1F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4FF8BC7" w:rsidR="003B1DE6" w:rsidRPr="001B42F6" w:rsidRDefault="00F17285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3B1DE6" w:rsidRPr="00246B3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3B1DE6" w:rsidRPr="002F53E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3B1DE6" w:rsidRPr="003504F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3B1DE6" w:rsidRPr="003504F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1110108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0840A379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21690752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2AA21B53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John E </w:t>
            </w: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Weinerhall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394405FE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5AF7199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554A9796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27FF0450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01A6B246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2A12E07A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29A63FEE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7D553DA3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7311E877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313A8409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69EF54F1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4A2A887B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3B1DE6" w:rsidRPr="004A0318" w:rsidRDefault="003B1DE6" w:rsidP="003B1DE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4970194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6C87BB3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75810F8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3B1DE6" w:rsidRPr="001B42F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B1DE6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 xml:space="preserve">Johan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Büser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30579EDB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2CE80D56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D9A8655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5CC2B0AC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Tolgfors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08C2AB51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2F33019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1F4724BD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6DCC499A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 xml:space="preserve">Azra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Muranovic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52D0DC6A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31A4B131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07592754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5C6FC93C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571E347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3CCFC86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proofErr w:type="spellStart"/>
            <w:r w:rsidRPr="00334D0B">
              <w:rPr>
                <w:sz w:val="22"/>
                <w:szCs w:val="22"/>
              </w:rPr>
              <w:t>Jytte</w:t>
            </w:r>
            <w:proofErr w:type="spellEnd"/>
            <w:r w:rsidRPr="00334D0B">
              <w:rPr>
                <w:sz w:val="22"/>
                <w:szCs w:val="22"/>
              </w:rPr>
              <w:t xml:space="preserve">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Ernkrans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A3F906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 w:rsidRPr="00334D0B"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0A488F2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1CA7D22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 xml:space="preserve">Lotta Johnsson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Fornarve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162E60B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0C423ED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02466BA1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0239272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65A0A2B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2C7602CA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5D545B55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7D5888CB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05071FB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4D80AE8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ABD5C0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3B1DE6" w:rsidRPr="00915B99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334D0B">
              <w:rPr>
                <w:snapToGrid w:val="0"/>
                <w:sz w:val="22"/>
                <w:szCs w:val="22"/>
                <w:lang w:val="en-US"/>
              </w:rPr>
              <w:t>Alm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230E025C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6B7D5B2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8E43E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4655C0F2" w:rsidR="003B1DE6" w:rsidRPr="0004578D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32CC1966" w:rsidR="003B1DE6" w:rsidRPr="0004578D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5FC12AC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109416C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5EBD17B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23"/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1C3A800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0B4E34B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629BB61C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5248C50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4CBB0C4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</w:t>
            </w:r>
            <w:proofErr w:type="spellStart"/>
            <w:r w:rsidRPr="007474C0">
              <w:rPr>
                <w:snapToGrid w:val="0"/>
                <w:sz w:val="22"/>
                <w:szCs w:val="22"/>
              </w:rPr>
              <w:t>Nohrén</w:t>
            </w:r>
            <w:proofErr w:type="spellEnd"/>
            <w:r w:rsidRPr="007474C0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3ED4151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69398D0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225BADBE" w:rsidR="003B1DE6" w:rsidRPr="00334D0B" w:rsidRDefault="00296078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5FE56EC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3B1DE6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3B1DE6" w:rsidRPr="00516E3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FD7016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65DF96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668B6F4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Markus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62D7DB47" w:rsidR="003B1DE6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63AAD346" w:rsidR="003B1DE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4C202A1E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34009618" w:rsidR="003B1DE6" w:rsidRPr="001B42F6" w:rsidRDefault="00F17285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66252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803" w14:textId="76E3B3B8" w:rsidR="003B1DE6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20E">
              <w:rPr>
                <w:snapToGrid w:val="0"/>
                <w:sz w:val="22"/>
                <w:szCs w:val="22"/>
              </w:rPr>
              <w:t>Chris Dahlqvist</w:t>
            </w:r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FF1" w14:textId="0E042B0E" w:rsidR="003B1DE6" w:rsidRDefault="00E87172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D45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F69" w14:textId="62C86C4A" w:rsidR="003B1DE6" w:rsidRDefault="006D25EA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5FC" w14:textId="2CADD8BC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265" w14:textId="39531B36" w:rsidR="003B1DE6" w:rsidRPr="00004DC0" w:rsidRDefault="004B7B0E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EB1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4506A" w14:textId="5F638CCC" w:rsidR="003B1DE6" w:rsidRPr="001B42F6" w:rsidRDefault="009E09DF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DB1A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F20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372A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3392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472F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74B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615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4EF1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4D05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9AE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4D0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</w:tr>
    </w:tbl>
    <w:p w14:paraId="60D2DC5E" w14:textId="1B22E4E8" w:rsidR="001F15D4" w:rsidRPr="00615F2B" w:rsidRDefault="001F15D4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1F15D4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9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1"/>
  </w:num>
  <w:num w:numId="4">
    <w:abstractNumId w:val="18"/>
  </w:num>
  <w:num w:numId="5">
    <w:abstractNumId w:val="5"/>
  </w:num>
  <w:num w:numId="6">
    <w:abstractNumId w:val="19"/>
  </w:num>
  <w:num w:numId="7">
    <w:abstractNumId w:val="32"/>
  </w:num>
  <w:num w:numId="8">
    <w:abstractNumId w:val="37"/>
  </w:num>
  <w:num w:numId="9">
    <w:abstractNumId w:val="35"/>
  </w:num>
  <w:num w:numId="10">
    <w:abstractNumId w:val="10"/>
  </w:num>
  <w:num w:numId="11">
    <w:abstractNumId w:val="15"/>
  </w:num>
  <w:num w:numId="12">
    <w:abstractNumId w:val="25"/>
  </w:num>
  <w:num w:numId="13">
    <w:abstractNumId w:val="6"/>
  </w:num>
  <w:num w:numId="14">
    <w:abstractNumId w:val="14"/>
  </w:num>
  <w:num w:numId="15">
    <w:abstractNumId w:val="9"/>
  </w:num>
  <w:num w:numId="16">
    <w:abstractNumId w:val="26"/>
  </w:num>
  <w:num w:numId="17">
    <w:abstractNumId w:val="29"/>
  </w:num>
  <w:num w:numId="18">
    <w:abstractNumId w:val="2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3"/>
  </w:num>
  <w:num w:numId="23">
    <w:abstractNumId w:val="16"/>
  </w:num>
  <w:num w:numId="24">
    <w:abstractNumId w:val="31"/>
  </w:num>
  <w:num w:numId="25">
    <w:abstractNumId w:val="20"/>
  </w:num>
  <w:num w:numId="26">
    <w:abstractNumId w:val="33"/>
  </w:num>
  <w:num w:numId="27">
    <w:abstractNumId w:val="17"/>
  </w:num>
  <w:num w:numId="28">
    <w:abstractNumId w:val="4"/>
  </w:num>
  <w:num w:numId="29">
    <w:abstractNumId w:val="38"/>
  </w:num>
  <w:num w:numId="30">
    <w:abstractNumId w:val="0"/>
  </w:num>
  <w:num w:numId="31">
    <w:abstractNumId w:val="27"/>
  </w:num>
  <w:num w:numId="32">
    <w:abstractNumId w:val="11"/>
  </w:num>
  <w:num w:numId="33">
    <w:abstractNumId w:val="3"/>
  </w:num>
  <w:num w:numId="34">
    <w:abstractNumId w:val="36"/>
  </w:num>
  <w:num w:numId="35">
    <w:abstractNumId w:val="30"/>
  </w:num>
  <w:num w:numId="36">
    <w:abstractNumId w:val="22"/>
  </w:num>
  <w:num w:numId="37">
    <w:abstractNumId w:val="1"/>
  </w:num>
  <w:num w:numId="38">
    <w:abstractNumId w:val="34"/>
  </w:num>
  <w:num w:numId="3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F5F"/>
    <w:rsid w:val="00512491"/>
    <w:rsid w:val="00512544"/>
    <w:rsid w:val="005129BA"/>
    <w:rsid w:val="00513FAB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6C0F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C1423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353E"/>
    <w:rsid w:val="00DB3A62"/>
    <w:rsid w:val="00DB59B0"/>
    <w:rsid w:val="00DB5BF1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100</TotalTime>
  <Pages>4</Pages>
  <Words>955</Words>
  <Characters>5520</Characters>
  <Application>Microsoft Office Word</Application>
  <DocSecurity>0</DocSecurity>
  <Lines>184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24</cp:revision>
  <cp:lastPrinted>2025-07-10T10:39:00Z</cp:lastPrinted>
  <dcterms:created xsi:type="dcterms:W3CDTF">2025-10-13T11:44:00Z</dcterms:created>
  <dcterms:modified xsi:type="dcterms:W3CDTF">2025-10-16T13:02:00Z</dcterms:modified>
</cp:coreProperties>
</file>