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E0A9E" w:rsidRDefault="00315DAA" w14:paraId="61DDA969" w14:textId="77777777">
      <w:pPr>
        <w:pStyle w:val="RubrikFrslagTIllRiksdagsbeslut"/>
      </w:pPr>
      <w:sdt>
        <w:sdtPr>
          <w:alias w:val="CC_Boilerplate_4"/>
          <w:tag w:val="CC_Boilerplate_4"/>
          <w:id w:val="-1644581176"/>
          <w:lock w:val="sdtContentLocked"/>
          <w:placeholder>
            <w:docPart w:val="72D2CD4C297F44AD940CA54194259EE3"/>
          </w:placeholder>
          <w:text/>
        </w:sdtPr>
        <w:sdtEndPr/>
        <w:sdtContent>
          <w:r w:rsidRPr="009B062B" w:rsidR="00AF30DD">
            <w:t>Förslag till riksdagsbeslut</w:t>
          </w:r>
        </w:sdtContent>
      </w:sdt>
      <w:bookmarkEnd w:id="0"/>
      <w:bookmarkEnd w:id="1"/>
    </w:p>
    <w:sdt>
      <w:sdtPr>
        <w:alias w:val="Yrkande 1"/>
        <w:tag w:val="f7d85525-6e0c-4fcb-a9be-0535885be654"/>
        <w:id w:val="1447509510"/>
        <w:lock w:val="sdtLocked"/>
      </w:sdtPr>
      <w:sdtEndPr/>
      <w:sdtContent>
        <w:p w:rsidR="00E23756" w:rsidRDefault="00786D57" w14:paraId="202B72F2" w14:textId="77777777">
          <w:pPr>
            <w:pStyle w:val="Frslagstext"/>
            <w:numPr>
              <w:ilvl w:val="0"/>
              <w:numId w:val="0"/>
            </w:numPr>
          </w:pPr>
          <w:r>
            <w:t>Riksdagen ställer sig bakom det som anförs i motionen om att överväga att tillåta skolor att genomföra drogtester på elever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E38624CC0D40FFB8F0F4E5411036E7"/>
        </w:placeholder>
        <w:text/>
      </w:sdtPr>
      <w:sdtEndPr/>
      <w:sdtContent>
        <w:p w:rsidRPr="009B062B" w:rsidR="006D79C9" w:rsidP="00333E95" w:rsidRDefault="006D79C9" w14:paraId="470B6103" w14:textId="77777777">
          <w:pPr>
            <w:pStyle w:val="Rubrik1"/>
          </w:pPr>
          <w:r>
            <w:t>Motivering</w:t>
          </w:r>
        </w:p>
      </w:sdtContent>
    </w:sdt>
    <w:bookmarkEnd w:displacedByCustomXml="prev" w:id="3"/>
    <w:bookmarkEnd w:displacedByCustomXml="prev" w:id="4"/>
    <w:p w:rsidR="007D7EB2" w:rsidP="00315DAA" w:rsidRDefault="007D7EB2" w14:paraId="3B26E87F" w14:textId="4AA0B0CD">
      <w:pPr>
        <w:pStyle w:val="Normalutanindragellerluft"/>
      </w:pPr>
      <w:r w:rsidRPr="007D7EB2">
        <w:t>Droganvändning bland ungdomar är ett allvarligt samhällsproblem som påverkar både individens framtidsutsikter och skolans arbetsmiljö. För att effektivt kunna bekämpa detta problem måste skolor ges möjlighet att tidigt upptäcka och ingripa mot drog</w:t>
      </w:r>
      <w:r w:rsidR="00315DAA">
        <w:softHyphen/>
      </w:r>
      <w:r w:rsidRPr="007D7EB2">
        <w:t xml:space="preserve">användning. Drogtester är ett nödvändigt verktyg för att säkerställa en trygg och drogfri skolmiljö, och elevernas hälsa och säkerhet måste prioriteras framför hänsyn till personlig integritet. I USA har många skolor rätt att genomföra drogtester på elever, särskilt i samband med deltagande i idrott eller andra aktiviteter. </w:t>
      </w:r>
    </w:p>
    <w:p w:rsidR="007D7EB2" w:rsidP="00315DAA" w:rsidRDefault="007D7EB2" w14:paraId="4F899714" w14:textId="3A3BC83D">
      <w:r w:rsidRPr="007D7EB2">
        <w:t xml:space="preserve">Enligt National </w:t>
      </w:r>
      <w:proofErr w:type="spellStart"/>
      <w:r w:rsidRPr="007D7EB2">
        <w:t>Institute</w:t>
      </w:r>
      <w:proofErr w:type="spellEnd"/>
      <w:r w:rsidRPr="007D7EB2">
        <w:t xml:space="preserve"> on </w:t>
      </w:r>
      <w:proofErr w:type="spellStart"/>
      <w:r w:rsidRPr="007D7EB2">
        <w:t>Drug</w:t>
      </w:r>
      <w:proofErr w:type="spellEnd"/>
      <w:r w:rsidRPr="007D7EB2">
        <w:t xml:space="preserve"> Abuse (NIDA) har drogtester visat sig ha en avskräckande effekt och bidrar till att minska droganvändningen bland ungdomar. Införandet av ett liknande system i Sverige skulle säkerställa att skolorna har verktyg att omedelbart agera när droger upptäcks, och tydliggöra att droganvändning inte tolereras i skolmiljön. För att effektivt motverka droganvändning bör </w:t>
      </w:r>
      <w:r>
        <w:t xml:space="preserve">skolor ges rätt </w:t>
      </w:r>
      <w:r w:rsidR="00786D57">
        <w:t xml:space="preserve">att </w:t>
      </w:r>
      <w:r>
        <w:t>testa elever</w:t>
      </w:r>
      <w:r w:rsidRPr="007D7EB2">
        <w:t xml:space="preserve"> utan krav på misstanke om missbruk eller samtycke från eleven eller vårdnadshavare. </w:t>
      </w:r>
    </w:p>
    <w:p w:rsidR="00BB6339" w:rsidP="00315DAA" w:rsidRDefault="007D7EB2" w14:paraId="74E20C40" w14:textId="11AB744E">
      <w:r w:rsidRPr="007D7EB2">
        <w:t xml:space="preserve">Detta skulle minimera risken för att elever som använder droger undgår upptäckt och säkerställa att skolmiljön förblir säker och drogfri. Slumpmässiga tester kan komplettera regelbundna kontroller för att ytterligare stärka förebyggande insatser. Att skydda </w:t>
      </w:r>
      <w:r w:rsidRPr="00315DAA">
        <w:rPr>
          <w:spacing w:val="-1"/>
        </w:rPr>
        <w:t>ungdomar från droger och säkerställa en trygg skolmiljö måste vara överordnat elevernas</w:t>
      </w:r>
      <w:r w:rsidRPr="007D7EB2">
        <w:t xml:space="preserve"> rätt till personlig integritet. Skolor bör därför ha mandat att genomföra drog</w:t>
      </w:r>
      <w:r w:rsidR="00315DAA">
        <w:softHyphen/>
      </w:r>
      <w:r w:rsidRPr="007D7EB2">
        <w:t>tester för att effektivt förebygga och motverka droganvändning, och skapa en säkrare skolmiljö för alla elever.</w:t>
      </w:r>
    </w:p>
    <w:sdt>
      <w:sdtPr>
        <w:alias w:val="CC_Underskrifter"/>
        <w:tag w:val="CC_Underskrifter"/>
        <w:id w:val="583496634"/>
        <w:lock w:val="sdtContentLocked"/>
        <w:placeholder>
          <w:docPart w:val="AB173ECEB94C4226BF3D2BA678F7AC71"/>
        </w:placeholder>
      </w:sdtPr>
      <w:sdtEndPr/>
      <w:sdtContent>
        <w:p w:rsidR="005E0A9E" w:rsidP="005E0A9E" w:rsidRDefault="005E0A9E" w14:paraId="04368E9E" w14:textId="77777777"/>
        <w:p w:rsidRPr="008E0FE2" w:rsidR="004801AC" w:rsidP="005E0A9E" w:rsidRDefault="00315DAA" w14:paraId="6A61EBE2" w14:textId="7E1A9A15"/>
      </w:sdtContent>
    </w:sdt>
    <w:tbl>
      <w:tblPr>
        <w:tblW w:w="5000" w:type="pct"/>
        <w:tblLook w:val="04A0" w:firstRow="1" w:lastRow="0" w:firstColumn="1" w:lastColumn="0" w:noHBand="0" w:noVBand="1"/>
        <w:tblCaption w:val="underskrifter"/>
      </w:tblPr>
      <w:tblGrid>
        <w:gridCol w:w="4252"/>
        <w:gridCol w:w="4252"/>
      </w:tblGrid>
      <w:tr w:rsidR="00E23756" w14:paraId="071A137F" w14:textId="77777777">
        <w:trPr>
          <w:cantSplit/>
        </w:trPr>
        <w:tc>
          <w:tcPr>
            <w:tcW w:w="50" w:type="pct"/>
            <w:vAlign w:val="bottom"/>
          </w:tcPr>
          <w:p w:rsidR="00E23756" w:rsidRDefault="00786D57" w14:paraId="6256BE77" w14:textId="77777777">
            <w:pPr>
              <w:pStyle w:val="Underskrifter"/>
              <w:spacing w:after="0"/>
            </w:pPr>
            <w:r>
              <w:lastRenderedPageBreak/>
              <w:t>Arin Karapet (M)</w:t>
            </w:r>
          </w:p>
        </w:tc>
        <w:tc>
          <w:tcPr>
            <w:tcW w:w="50" w:type="pct"/>
            <w:vAlign w:val="bottom"/>
          </w:tcPr>
          <w:p w:rsidR="00E23756" w:rsidRDefault="00E23756" w14:paraId="34D5BF56" w14:textId="77777777">
            <w:pPr>
              <w:pStyle w:val="Underskrifter"/>
              <w:spacing w:after="0"/>
            </w:pPr>
          </w:p>
        </w:tc>
      </w:tr>
    </w:tbl>
    <w:p w:rsidR="00CA5A62" w:rsidRDefault="00CA5A62" w14:paraId="36109138" w14:textId="77777777"/>
    <w:sectPr w:rsidR="00CA5A6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67A8" w14:textId="77777777" w:rsidR="005072F2" w:rsidRDefault="005072F2" w:rsidP="000C1CAD">
      <w:pPr>
        <w:spacing w:line="240" w:lineRule="auto"/>
      </w:pPr>
      <w:r>
        <w:separator/>
      </w:r>
    </w:p>
  </w:endnote>
  <w:endnote w:type="continuationSeparator" w:id="0">
    <w:p w14:paraId="4717E851" w14:textId="77777777" w:rsidR="005072F2" w:rsidRDefault="0050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2D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45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38ABC" w14:textId="59BE67F6" w:rsidR="00262EA3" w:rsidRPr="005E0A9E" w:rsidRDefault="00262EA3" w:rsidP="005E0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F380C" w14:textId="77777777" w:rsidR="005072F2" w:rsidRDefault="005072F2" w:rsidP="000C1CAD">
      <w:pPr>
        <w:spacing w:line="240" w:lineRule="auto"/>
      </w:pPr>
      <w:r>
        <w:separator/>
      </w:r>
    </w:p>
  </w:footnote>
  <w:footnote w:type="continuationSeparator" w:id="0">
    <w:p w14:paraId="60A672D1" w14:textId="77777777" w:rsidR="005072F2" w:rsidRDefault="005072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9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F55ED" wp14:editId="57D05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DE11FA" w14:textId="313848AE" w:rsidR="00262EA3" w:rsidRDefault="00315DAA" w:rsidP="008103B5">
                          <w:pPr>
                            <w:jc w:val="right"/>
                          </w:pPr>
                          <w:sdt>
                            <w:sdtPr>
                              <w:alias w:val="CC_Noformat_Partikod"/>
                              <w:tag w:val="CC_Noformat_Partikod"/>
                              <w:id w:val="-53464382"/>
                              <w:text/>
                            </w:sdtPr>
                            <w:sdtEndPr/>
                            <w:sdtContent>
                              <w:r w:rsidR="00912506">
                                <w:t>M</w:t>
                              </w:r>
                            </w:sdtContent>
                          </w:sdt>
                          <w:sdt>
                            <w:sdtPr>
                              <w:alias w:val="CC_Noformat_Partinummer"/>
                              <w:tag w:val="CC_Noformat_Partinummer"/>
                              <w:id w:val="-1709555926"/>
                              <w:text/>
                            </w:sdtPr>
                            <w:sdtEndPr/>
                            <w:sdtContent>
                              <w:r w:rsidR="00CE28B3">
                                <w:t>1761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F55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DE11FA" w14:textId="313848AE" w:rsidR="00262EA3" w:rsidRDefault="00315DAA" w:rsidP="008103B5">
                    <w:pPr>
                      <w:jc w:val="right"/>
                    </w:pPr>
                    <w:sdt>
                      <w:sdtPr>
                        <w:alias w:val="CC_Noformat_Partikod"/>
                        <w:tag w:val="CC_Noformat_Partikod"/>
                        <w:id w:val="-53464382"/>
                        <w:text/>
                      </w:sdtPr>
                      <w:sdtEndPr/>
                      <w:sdtContent>
                        <w:r w:rsidR="00912506">
                          <w:t>M</w:t>
                        </w:r>
                      </w:sdtContent>
                    </w:sdt>
                    <w:sdt>
                      <w:sdtPr>
                        <w:alias w:val="CC_Noformat_Partinummer"/>
                        <w:tag w:val="CC_Noformat_Partinummer"/>
                        <w:id w:val="-1709555926"/>
                        <w:text/>
                      </w:sdtPr>
                      <w:sdtEndPr/>
                      <w:sdtContent>
                        <w:r w:rsidR="00CE28B3">
                          <w:t>1761</w:t>
                        </w:r>
                      </w:sdtContent>
                    </w:sdt>
                  </w:p>
                </w:txbxContent>
              </v:textbox>
              <w10:wrap anchorx="page"/>
            </v:shape>
          </w:pict>
        </mc:Fallback>
      </mc:AlternateContent>
    </w:r>
  </w:p>
  <w:p w14:paraId="5B35AB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72343" w14:textId="77777777" w:rsidR="00262EA3" w:rsidRDefault="00262EA3" w:rsidP="008563AC">
    <w:pPr>
      <w:jc w:val="right"/>
    </w:pPr>
  </w:p>
  <w:p w14:paraId="51E0AB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3207" w14:textId="77777777" w:rsidR="00262EA3" w:rsidRDefault="00315D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5868D6" wp14:editId="50BAC3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D80F1B" w14:textId="267D8AA4" w:rsidR="00262EA3" w:rsidRDefault="00315DAA" w:rsidP="00A314CF">
    <w:pPr>
      <w:pStyle w:val="FSHNormal"/>
      <w:spacing w:before="40"/>
    </w:pPr>
    <w:sdt>
      <w:sdtPr>
        <w:alias w:val="CC_Noformat_Motionstyp"/>
        <w:tag w:val="CC_Noformat_Motionstyp"/>
        <w:id w:val="1162973129"/>
        <w:lock w:val="sdtContentLocked"/>
        <w15:appearance w15:val="hidden"/>
        <w:text/>
      </w:sdtPr>
      <w:sdtEndPr/>
      <w:sdtContent>
        <w:r w:rsidR="005E0A9E">
          <w:t>Enskild motion</w:t>
        </w:r>
      </w:sdtContent>
    </w:sdt>
    <w:r w:rsidR="00821B36">
      <w:t xml:space="preserve"> </w:t>
    </w:r>
    <w:sdt>
      <w:sdtPr>
        <w:alias w:val="CC_Noformat_Partikod"/>
        <w:tag w:val="CC_Noformat_Partikod"/>
        <w:id w:val="1471015553"/>
        <w:text/>
      </w:sdtPr>
      <w:sdtEndPr/>
      <w:sdtContent>
        <w:r w:rsidR="00912506">
          <w:t>M</w:t>
        </w:r>
      </w:sdtContent>
    </w:sdt>
    <w:sdt>
      <w:sdtPr>
        <w:alias w:val="CC_Noformat_Partinummer"/>
        <w:tag w:val="CC_Noformat_Partinummer"/>
        <w:id w:val="-2014525982"/>
        <w:text/>
      </w:sdtPr>
      <w:sdtEndPr/>
      <w:sdtContent>
        <w:r w:rsidR="00CE28B3">
          <w:t>1761</w:t>
        </w:r>
      </w:sdtContent>
    </w:sdt>
  </w:p>
  <w:p w14:paraId="14C8737A" w14:textId="77777777" w:rsidR="00262EA3" w:rsidRPr="008227B3" w:rsidRDefault="00315D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02BBC0" w14:textId="2ADEB518" w:rsidR="00262EA3" w:rsidRPr="008227B3" w:rsidRDefault="00315D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0A9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0A9E">
          <w:t>:2377</w:t>
        </w:r>
      </w:sdtContent>
    </w:sdt>
  </w:p>
  <w:p w14:paraId="28E9A9F1" w14:textId="1C009E67" w:rsidR="00262EA3" w:rsidRDefault="00315DAA" w:rsidP="00E03A3D">
    <w:pPr>
      <w:pStyle w:val="Motionr"/>
    </w:pPr>
    <w:sdt>
      <w:sdtPr>
        <w:alias w:val="CC_Noformat_Avtext"/>
        <w:tag w:val="CC_Noformat_Avtext"/>
        <w:id w:val="-2020768203"/>
        <w:lock w:val="sdtContentLocked"/>
        <w15:appearance w15:val="hidden"/>
        <w:text/>
      </w:sdtPr>
      <w:sdtEndPr/>
      <w:sdtContent>
        <w:r w:rsidR="005E0A9E">
          <w:t>av Arin Karapet (M)</w:t>
        </w:r>
      </w:sdtContent>
    </w:sdt>
  </w:p>
  <w:sdt>
    <w:sdtPr>
      <w:alias w:val="CC_Noformat_Rubtext"/>
      <w:tag w:val="CC_Noformat_Rubtext"/>
      <w:id w:val="-218060500"/>
      <w:lock w:val="sdtLocked"/>
      <w:text/>
    </w:sdtPr>
    <w:sdtEndPr/>
    <w:sdtContent>
      <w:p w14:paraId="27293953" w14:textId="2DEE3C6A" w:rsidR="00262EA3" w:rsidRDefault="00D543AF" w:rsidP="00283E0F">
        <w:pPr>
          <w:pStyle w:val="FSHRub2"/>
        </w:pPr>
        <w:r>
          <w:t>Drogtester i skolor</w:t>
        </w:r>
      </w:p>
    </w:sdtContent>
  </w:sdt>
  <w:sdt>
    <w:sdtPr>
      <w:alias w:val="CC_Boilerplate_3"/>
      <w:tag w:val="CC_Boilerplate_3"/>
      <w:id w:val="1606463544"/>
      <w:lock w:val="sdtContentLocked"/>
      <w15:appearance w15:val="hidden"/>
      <w:text w:multiLine="1"/>
    </w:sdtPr>
    <w:sdtEndPr/>
    <w:sdtContent>
      <w:p w14:paraId="7388F6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2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76"/>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C16"/>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A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F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F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A9E"/>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6D57"/>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EB2"/>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06"/>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A62"/>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B3"/>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3A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756"/>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12D5DA"/>
  <w15:chartTrackingRefBased/>
  <w15:docId w15:val="{B07CB2F8-2C9D-445B-8EBC-BC14BAB9E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3731718">
      <w:bodyDiv w:val="1"/>
      <w:marLeft w:val="0"/>
      <w:marRight w:val="0"/>
      <w:marTop w:val="0"/>
      <w:marBottom w:val="0"/>
      <w:divBdr>
        <w:top w:val="none" w:sz="0" w:space="0" w:color="auto"/>
        <w:left w:val="none" w:sz="0" w:space="0" w:color="auto"/>
        <w:bottom w:val="none" w:sz="0" w:space="0" w:color="auto"/>
        <w:right w:val="none" w:sz="0" w:space="0" w:color="auto"/>
      </w:divBdr>
    </w:div>
    <w:div w:id="173804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D2CD4C297F44AD940CA54194259EE3"/>
        <w:category>
          <w:name w:val="Allmänt"/>
          <w:gallery w:val="placeholder"/>
        </w:category>
        <w:types>
          <w:type w:val="bbPlcHdr"/>
        </w:types>
        <w:behaviors>
          <w:behavior w:val="content"/>
        </w:behaviors>
        <w:guid w:val="{2E239B3B-A32D-4AA1-B13D-AEC4FCD7D42B}"/>
      </w:docPartPr>
      <w:docPartBody>
        <w:p w:rsidR="00DA56C8" w:rsidRDefault="008C3326">
          <w:pPr>
            <w:pStyle w:val="72D2CD4C297F44AD940CA54194259EE3"/>
          </w:pPr>
          <w:r w:rsidRPr="005A0A93">
            <w:rPr>
              <w:rStyle w:val="Platshllartext"/>
            </w:rPr>
            <w:t>Förslag till riksdagsbeslut</w:t>
          </w:r>
        </w:p>
      </w:docPartBody>
    </w:docPart>
    <w:docPart>
      <w:docPartPr>
        <w:name w:val="C5E38624CC0D40FFB8F0F4E5411036E7"/>
        <w:category>
          <w:name w:val="Allmänt"/>
          <w:gallery w:val="placeholder"/>
        </w:category>
        <w:types>
          <w:type w:val="bbPlcHdr"/>
        </w:types>
        <w:behaviors>
          <w:behavior w:val="content"/>
        </w:behaviors>
        <w:guid w:val="{1B5E3729-3F94-4FAF-AF70-88775E72BA8B}"/>
      </w:docPartPr>
      <w:docPartBody>
        <w:p w:rsidR="00DA56C8" w:rsidRDefault="008C3326">
          <w:pPr>
            <w:pStyle w:val="C5E38624CC0D40FFB8F0F4E5411036E7"/>
          </w:pPr>
          <w:r w:rsidRPr="005A0A93">
            <w:rPr>
              <w:rStyle w:val="Platshllartext"/>
            </w:rPr>
            <w:t>Motivering</w:t>
          </w:r>
        </w:p>
      </w:docPartBody>
    </w:docPart>
    <w:docPart>
      <w:docPartPr>
        <w:name w:val="AB173ECEB94C4226BF3D2BA678F7AC71"/>
        <w:category>
          <w:name w:val="Allmänt"/>
          <w:gallery w:val="placeholder"/>
        </w:category>
        <w:types>
          <w:type w:val="bbPlcHdr"/>
        </w:types>
        <w:behaviors>
          <w:behavior w:val="content"/>
        </w:behaviors>
        <w:guid w:val="{31F5B039-69FC-485D-8ADA-E4DEAF32B941}"/>
      </w:docPartPr>
      <w:docPartBody>
        <w:p w:rsidR="008853C6" w:rsidRDefault="008853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6C8"/>
    <w:rsid w:val="00587063"/>
    <w:rsid w:val="008853C6"/>
    <w:rsid w:val="008C3326"/>
    <w:rsid w:val="00DA5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D2CD4C297F44AD940CA54194259EE3">
    <w:name w:val="72D2CD4C297F44AD940CA54194259EE3"/>
  </w:style>
  <w:style w:type="paragraph" w:customStyle="1" w:styleId="C5E38624CC0D40FFB8F0F4E5411036E7">
    <w:name w:val="C5E38624CC0D40FFB8F0F4E5411036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3F25E8-4BCD-43B4-B66B-4A97BF1B2398}"/>
</file>

<file path=customXml/itemProps2.xml><?xml version="1.0" encoding="utf-8"?>
<ds:datastoreItem xmlns:ds="http://schemas.openxmlformats.org/officeDocument/2006/customXml" ds:itemID="{E8F57F95-68A5-4E13-82BA-7D1CFA3BB50E}"/>
</file>

<file path=customXml/itemProps3.xml><?xml version="1.0" encoding="utf-8"?>
<ds:datastoreItem xmlns:ds="http://schemas.openxmlformats.org/officeDocument/2006/customXml" ds:itemID="{EB2591F8-8045-4934-BE74-A80B6CD6E95F}"/>
</file>

<file path=docProps/app.xml><?xml version="1.0" encoding="utf-8"?>
<Properties xmlns="http://schemas.openxmlformats.org/officeDocument/2006/extended-properties" xmlns:vt="http://schemas.openxmlformats.org/officeDocument/2006/docPropsVTypes">
  <Template>Normal</Template>
  <TotalTime>4</TotalTime>
  <Pages>2</Pages>
  <Words>260</Words>
  <Characters>1600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