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6B2B" w:rsidRPr="004B6F25" w:rsidRDefault="00F954C0">
      <w:pPr>
        <w:pStyle w:val="Hemstlrubrik"/>
      </w:pPr>
      <w:r w:rsidRPr="004B6F25">
        <w:t>Förslag till riksdagsbeslut</w:t>
      </w:r>
    </w:p>
    <w:p w:rsidR="0097628C" w:rsidRPr="004B6F25" w:rsidRDefault="0097628C">
      <w:pPr>
        <w:pStyle w:val="Hemstlatt"/>
        <w:ind w:left="0"/>
      </w:pPr>
      <w:r w:rsidRPr="004B6F25">
        <w:t>Riksdagen tillkännager för regeringen som sin mening vad i motionen anförs om Riksutställningar och Riksantikvarieämb</w:t>
      </w:r>
      <w:r w:rsidRPr="004B6F25">
        <w:t>e</w:t>
      </w:r>
      <w:r w:rsidRPr="004B6F25">
        <w:t>tet.</w:t>
      </w:r>
    </w:p>
    <w:p w:rsidR="00F26B2B" w:rsidRPr="004B6F25" w:rsidRDefault="00F954C0" w:rsidP="009750EB">
      <w:pPr>
        <w:pStyle w:val="Rubrik1"/>
      </w:pPr>
      <w:r w:rsidRPr="004B6F25">
        <w:t>Motivering</w:t>
      </w:r>
    </w:p>
    <w:p w:rsidR="00F26B2B" w:rsidRPr="004B6F25" w:rsidRDefault="00F954C0">
      <w:r w:rsidRPr="004B6F25">
        <w:t>När besluten togs om att Riksutställningar (RU) och delar av Riksantikvari</w:t>
      </w:r>
      <w:r w:rsidRPr="004B6F25">
        <w:t>e</w:t>
      </w:r>
      <w:r w:rsidRPr="004B6F25">
        <w:t>ämbetet (RAÄ) skulle omlokaliseras till Gotland blev de lovade att de skulle få full kompensation för de extra kostnader som flytten skulle komma att medföra. Kompensationen skulle gälla såväl förberedelser och flyttkostnader som omställningskostnader på den nya orten liksom de bestående fördyringar som kunde uppstå. Enligt de beräkningar vi fått från riksdagens utredning</w:t>
      </w:r>
      <w:r w:rsidRPr="004B6F25">
        <w:t>s</w:t>
      </w:r>
      <w:r w:rsidRPr="004B6F25">
        <w:t>tjänst är kostnaderna visserligen ännu osäkra, men kan ändå uppskattas u</w:t>
      </w:r>
      <w:r w:rsidRPr="004B6F25">
        <w:t>t</w:t>
      </w:r>
      <w:r w:rsidRPr="004B6F25">
        <w:t>ifrån beräknade rekryteringskostnader för ny personal, pensionsersättningar och andra utgifter för personal som inte följer med till den nya orten, loka</w:t>
      </w:r>
      <w:r w:rsidRPr="004B6F25">
        <w:t>l</w:t>
      </w:r>
      <w:r w:rsidRPr="004B6F25">
        <w:t xml:space="preserve">planering, flyttkostnader, resekostnader osv. </w:t>
      </w:r>
    </w:p>
    <w:p w:rsidR="00F26B2B" w:rsidRPr="004B6F25" w:rsidRDefault="00F954C0">
      <w:pPr>
        <w:pStyle w:val="Normaltindrag"/>
      </w:pPr>
      <w:r w:rsidRPr="004B6F25">
        <w:t>I budgetpropositionen finns inte några som helst medel avsatta för detta. När det gäller RU handlar det exempelvis så småningom om extrakostnader årligen för transporter av utställningsfordon och mellanlagring av utställnin</w:t>
      </w:r>
      <w:r w:rsidRPr="004B6F25">
        <w:t>g</w:t>
      </w:r>
      <w:r w:rsidRPr="004B6F25">
        <w:t>ar på fastlandet, för RAÄ om produktionsförlust under nyrekryteringar m.m.</w:t>
      </w:r>
    </w:p>
    <w:p w:rsidR="00F26B2B" w:rsidRPr="004B6F25" w:rsidRDefault="00F954C0">
      <w:pPr>
        <w:pStyle w:val="Normaltindrag"/>
      </w:pPr>
      <w:r w:rsidRPr="004B6F25">
        <w:t xml:space="preserve">Riksdagen bör därför besluta att för kostnader på grund av omlokalisering i RU:s budget för 2007 avsätta 26 miljoner kronor, för 2008 14 miljoner kronor och för 2009 25 miljoner kronor, samt att i RAÄ:s budget för 2007 25 miljoner kronor, för 2008 46 miljoner kronor och för 2009 30 miljoner kronor. Medlen ska föras till anslag 28:32 </w:t>
      </w:r>
      <w:r w:rsidRPr="004B6F25">
        <w:rPr>
          <w:i/>
        </w:rPr>
        <w:t>Riksutställning</w:t>
      </w:r>
      <w:r w:rsidR="009750EB" w:rsidRPr="004B6F25">
        <w:rPr>
          <w:i/>
        </w:rPr>
        <w:t>a</w:t>
      </w:r>
      <w:r w:rsidRPr="004B6F25">
        <w:rPr>
          <w:i/>
        </w:rPr>
        <w:t>r</w:t>
      </w:r>
      <w:r w:rsidRPr="004B6F25">
        <w:t xml:space="preserve"> respektive 28:24, </w:t>
      </w:r>
      <w:r w:rsidRPr="004B6F25">
        <w:rPr>
          <w:i/>
        </w:rPr>
        <w:t>Riksantikvarieämbetet.</w:t>
      </w:r>
      <w:r w:rsidRPr="004B6F25">
        <w:t xml:space="preserve"> Detta yrkande återfinns i Vänsterpartiets budgetm</w:t>
      </w:r>
      <w:r w:rsidRPr="004B6F25">
        <w:t>o</w:t>
      </w:r>
      <w:r w:rsidRPr="004B6F25">
        <w:t>tion för utgiftsområde 17 (Kr279). Detta vill vi att riksdagen som sin mening skall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6F25">
        <w:trPr>
          <w:cantSplit/>
        </w:trPr>
        <w:tc>
          <w:tcPr>
            <w:tcW w:w="3046" w:type="dxa"/>
          </w:tcPr>
          <w:p w:rsidR="0097628C" w:rsidRPr="004B6F25" w:rsidRDefault="0097628C">
            <w:pPr>
              <w:pStyle w:val="UnderskriftDatum"/>
              <w:spacing w:before="240"/>
            </w:pPr>
            <w:r w:rsidRPr="004B6F25">
              <w:lastRenderedPageBreak/>
              <w:t>Stockholm den 30 oktober 2006</w:t>
            </w:r>
          </w:p>
        </w:tc>
        <w:tc>
          <w:tcPr>
            <w:tcW w:w="3047" w:type="dxa"/>
          </w:tcPr>
          <w:p w:rsidR="0097628C" w:rsidRPr="004B6F25" w:rsidRDefault="0097628C">
            <w:pPr>
              <w:pStyle w:val="Underskrifter"/>
              <w:spacing w:before="240"/>
            </w:pPr>
          </w:p>
        </w:tc>
      </w:tr>
      <w:tr w:rsidR="00000000" w:rsidRPr="004B6F25">
        <w:trPr>
          <w:cantSplit/>
        </w:trPr>
        <w:tc>
          <w:tcPr>
            <w:tcW w:w="3046" w:type="dxa"/>
          </w:tcPr>
          <w:p w:rsidR="0097628C" w:rsidRPr="004B6F25" w:rsidRDefault="0097628C">
            <w:pPr>
              <w:pStyle w:val="Underskrifter"/>
            </w:pPr>
            <w:r w:rsidRPr="004B6F25">
              <w:t>Siv Holma (v)</w:t>
            </w:r>
          </w:p>
        </w:tc>
        <w:tc>
          <w:tcPr>
            <w:tcW w:w="3046" w:type="dxa"/>
          </w:tcPr>
          <w:p w:rsidR="0097628C" w:rsidRPr="004B6F25" w:rsidRDefault="0097628C">
            <w:pPr>
              <w:pStyle w:val="Underskrifter"/>
            </w:pPr>
          </w:p>
        </w:tc>
      </w:tr>
      <w:tr w:rsidR="00000000" w:rsidRPr="004B6F25">
        <w:trPr>
          <w:cantSplit/>
        </w:trPr>
        <w:tc>
          <w:tcPr>
            <w:tcW w:w="3046" w:type="dxa"/>
          </w:tcPr>
          <w:p w:rsidR="0097628C" w:rsidRPr="004B6F25" w:rsidRDefault="0097628C">
            <w:pPr>
              <w:pStyle w:val="Underskrifter"/>
            </w:pPr>
            <w:r w:rsidRPr="004B6F25">
              <w:t>Torbjörn Björlund (v)</w:t>
            </w:r>
          </w:p>
        </w:tc>
        <w:tc>
          <w:tcPr>
            <w:tcW w:w="3046" w:type="dxa"/>
          </w:tcPr>
          <w:p w:rsidR="0097628C" w:rsidRPr="004B6F25" w:rsidRDefault="0097628C">
            <w:pPr>
              <w:pStyle w:val="Underskrifter"/>
            </w:pPr>
            <w:r w:rsidRPr="004B6F25">
              <w:t>Rossana Dinamarca (v)</w:t>
            </w:r>
          </w:p>
        </w:tc>
      </w:tr>
      <w:tr w:rsidR="00000000" w:rsidRPr="004B6F25">
        <w:trPr>
          <w:cantSplit/>
        </w:trPr>
        <w:tc>
          <w:tcPr>
            <w:tcW w:w="3046" w:type="dxa"/>
          </w:tcPr>
          <w:p w:rsidR="0097628C" w:rsidRPr="004B6F25" w:rsidRDefault="0097628C">
            <w:pPr>
              <w:pStyle w:val="Underskrifter"/>
            </w:pPr>
            <w:r w:rsidRPr="004B6F25">
              <w:t>Egon Frid (v)</w:t>
            </w:r>
          </w:p>
        </w:tc>
        <w:tc>
          <w:tcPr>
            <w:tcW w:w="3046" w:type="dxa"/>
          </w:tcPr>
          <w:p w:rsidR="0097628C" w:rsidRPr="004B6F25" w:rsidRDefault="0097628C">
            <w:pPr>
              <w:pStyle w:val="Underskrifter"/>
            </w:pPr>
            <w:r w:rsidRPr="004B6F25">
              <w:t>Elina Linna (v)</w:t>
            </w:r>
          </w:p>
        </w:tc>
      </w:tr>
      <w:tr w:rsidR="00000000" w:rsidRPr="004B6F25">
        <w:trPr>
          <w:cantSplit/>
        </w:trPr>
        <w:tc>
          <w:tcPr>
            <w:tcW w:w="3046" w:type="dxa"/>
          </w:tcPr>
          <w:p w:rsidR="0097628C" w:rsidRPr="004B6F25" w:rsidRDefault="0097628C">
            <w:pPr>
              <w:pStyle w:val="Underskrifter"/>
            </w:pPr>
            <w:r w:rsidRPr="004B6F25">
              <w:t>Eva Olofsson (v)</w:t>
            </w:r>
          </w:p>
        </w:tc>
        <w:tc>
          <w:tcPr>
            <w:tcW w:w="3046" w:type="dxa"/>
          </w:tcPr>
          <w:p w:rsidR="0097628C" w:rsidRPr="004B6F25" w:rsidRDefault="0097628C">
            <w:pPr>
              <w:pStyle w:val="Underskrifter"/>
            </w:pPr>
            <w:r w:rsidRPr="004B6F25">
              <w:t>LiseLotte Olsson (v)</w:t>
            </w:r>
          </w:p>
        </w:tc>
      </w:tr>
      <w:tr w:rsidR="00000000" w:rsidRPr="004B6F25">
        <w:trPr>
          <w:cantSplit/>
        </w:trPr>
        <w:tc>
          <w:tcPr>
            <w:tcW w:w="3046" w:type="dxa"/>
          </w:tcPr>
          <w:p w:rsidR="0097628C" w:rsidRPr="004B6F25" w:rsidRDefault="0097628C">
            <w:pPr>
              <w:pStyle w:val="Underskrifter"/>
            </w:pPr>
            <w:r w:rsidRPr="004B6F25">
              <w:t>Peter Pedersen (v)</w:t>
            </w:r>
          </w:p>
        </w:tc>
        <w:tc>
          <w:tcPr>
            <w:tcW w:w="3046" w:type="dxa"/>
          </w:tcPr>
          <w:p w:rsidR="0097628C" w:rsidRPr="004B6F25" w:rsidRDefault="0097628C">
            <w:pPr>
              <w:pStyle w:val="Underskrifter"/>
            </w:pPr>
            <w:r w:rsidRPr="004B6F25">
              <w:t>Gunilla Wahlén (v)</w:t>
            </w:r>
          </w:p>
        </w:tc>
      </w:tr>
    </w:tbl>
    <w:p w:rsidR="00F26B2B" w:rsidRPr="004B6F25" w:rsidRDefault="00F26B2B">
      <w:pPr>
        <w:pStyle w:val="Normaltindrag"/>
      </w:pPr>
    </w:p>
    <w:sectPr w:rsidR="00F26B2B" w:rsidRPr="004B6F25" w:rsidSect="00F26B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628C" w:rsidRPr="004B6F25" w:rsidRDefault="0097628C">
      <w:r w:rsidRPr="004B6F25">
        <w:separator/>
      </w:r>
    </w:p>
  </w:endnote>
  <w:endnote w:type="continuationSeparator" w:id="0">
    <w:p w:rsidR="0097628C" w:rsidRPr="004B6F25" w:rsidRDefault="0097628C">
      <w:r w:rsidRPr="004B6F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B2B" w:rsidRPr="004B6F25" w:rsidRDefault="004B6F25">
    <w:pPr>
      <w:pStyle w:val="Sidfot"/>
    </w:pPr>
    <w:r w:rsidRPr="004B6F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248987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B2B" w:rsidRDefault="0097628C">
                          <w:pPr>
                            <w:pStyle w:val="NormalS5sidnrV"/>
                          </w:pPr>
                          <w:r>
                            <w:fldChar w:fldCharType="begin"/>
                          </w:r>
                          <w:r w:rsidR="00F954C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6B2B" w:rsidRDefault="0097628C">
                    <w:pPr>
                      <w:pStyle w:val="NormalS5sidnrV"/>
                    </w:pPr>
                    <w:r>
                      <w:fldChar w:fldCharType="begin"/>
                    </w:r>
                    <w:r w:rsidR="00F954C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B2B" w:rsidRPr="004B6F25" w:rsidRDefault="004B6F25">
    <w:pPr>
      <w:pStyle w:val="Sidfot"/>
    </w:pPr>
    <w:r w:rsidRPr="004B6F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07469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B2B" w:rsidRDefault="0097628C">
                          <w:pPr>
                            <w:pStyle w:val="NormalS5sidnrH"/>
                            <w:ind w:right="0"/>
                          </w:pPr>
                          <w:r>
                            <w:fldChar w:fldCharType="begin"/>
                          </w:r>
                          <w:r w:rsidR="00F954C0">
                            <w:instrText xml:space="preserve"> PAGE *\charformat</w:instrText>
                          </w:r>
                          <w:r>
                            <w:fldChar w:fldCharType="separate"/>
                          </w:r>
                          <w:r w:rsidR="00F954C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6B2B" w:rsidRDefault="0097628C">
                    <w:pPr>
                      <w:pStyle w:val="NormalS5sidnrH"/>
                      <w:ind w:right="0"/>
                    </w:pPr>
                    <w:r>
                      <w:fldChar w:fldCharType="begin"/>
                    </w:r>
                    <w:r w:rsidR="00F954C0">
                      <w:instrText xml:space="preserve"> PAGE *\charformat</w:instrText>
                    </w:r>
                    <w:r>
                      <w:fldChar w:fldCharType="separate"/>
                    </w:r>
                    <w:r w:rsidR="00F954C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B2B" w:rsidRPr="004B6F25" w:rsidRDefault="004B6F25">
    <w:pPr>
      <w:pStyle w:val="Sidfot"/>
    </w:pPr>
    <w:r w:rsidRPr="004B6F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05075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B2B" w:rsidRDefault="0097628C">
                          <w:pPr>
                            <w:pStyle w:val="NormalS5sidnrH"/>
                            <w:ind w:right="0"/>
                          </w:pPr>
                          <w:r>
                            <w:fldChar w:fldCharType="begin"/>
                          </w:r>
                          <w:r w:rsidR="00F954C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6B2B" w:rsidRDefault="0097628C">
                    <w:pPr>
                      <w:pStyle w:val="NormalS5sidnrH"/>
                      <w:ind w:right="0"/>
                    </w:pPr>
                    <w:r>
                      <w:fldChar w:fldCharType="begin"/>
                    </w:r>
                    <w:r w:rsidR="00F954C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628C" w:rsidRPr="004B6F25" w:rsidRDefault="0097628C">
      <w:r w:rsidRPr="004B6F25">
        <w:separator/>
      </w:r>
    </w:p>
  </w:footnote>
  <w:footnote w:type="continuationSeparator" w:id="0">
    <w:p w:rsidR="0097628C" w:rsidRPr="004B6F25" w:rsidRDefault="0097628C">
      <w:r w:rsidRPr="004B6F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B2B" w:rsidRPr="004B6F25" w:rsidRDefault="004B6F25">
    <w:pPr>
      <w:pStyle w:val="Sidhuvud"/>
    </w:pPr>
    <w:r w:rsidRPr="004B6F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130424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B2B" w:rsidRDefault="0097628C">
                          <w:pPr>
                            <w:pStyle w:val="KantRubrikS5V"/>
                          </w:pPr>
                          <w:r>
                            <w:fldChar w:fldCharType="begin"/>
                          </w:r>
                          <w:r w:rsidR="00F954C0">
                            <w:instrText xml:space="preserve"> DOCPROPERTY "YearUser" *\charformat </w:instrText>
                          </w:r>
                          <w:r>
                            <w:fldChar w:fldCharType="separate"/>
                          </w:r>
                          <w:r w:rsidR="00F64186">
                            <w:t>2006/07</w:t>
                          </w:r>
                          <w:r>
                            <w:fldChar w:fldCharType="end"/>
                          </w:r>
                          <w:r w:rsidR="00F954C0">
                            <w:t>:</w:t>
                          </w:r>
                          <w:r>
                            <w:fldChar w:fldCharType="begin"/>
                          </w:r>
                          <w:r w:rsidR="00F954C0">
                            <w:instrText xml:space="preserve"> DOCPROPERTY "Motionsnummer" *\charformat </w:instrText>
                          </w:r>
                          <w:r>
                            <w:fldChar w:fldCharType="separate"/>
                          </w:r>
                          <w:r w:rsidR="00F64186">
                            <w:t>Kr249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6B2B" w:rsidRDefault="0097628C">
                    <w:pPr>
                      <w:pStyle w:val="KantRubrikS5V"/>
                    </w:pPr>
                    <w:r>
                      <w:fldChar w:fldCharType="begin"/>
                    </w:r>
                    <w:r w:rsidR="00F954C0">
                      <w:instrText xml:space="preserve"> DOCPROPERTY "YearUser" *\charformat </w:instrText>
                    </w:r>
                    <w:r>
                      <w:fldChar w:fldCharType="separate"/>
                    </w:r>
                    <w:r w:rsidR="00F64186">
                      <w:t>2006/07</w:t>
                    </w:r>
                    <w:r>
                      <w:fldChar w:fldCharType="end"/>
                    </w:r>
                    <w:r w:rsidR="00F954C0">
                      <w:t>:</w:t>
                    </w:r>
                    <w:r>
                      <w:fldChar w:fldCharType="begin"/>
                    </w:r>
                    <w:r w:rsidR="00F954C0">
                      <w:instrText xml:space="preserve"> DOCPROPERTY "Motionsnummer" *\charformat </w:instrText>
                    </w:r>
                    <w:r>
                      <w:fldChar w:fldCharType="separate"/>
                    </w:r>
                    <w:r w:rsidR="00F64186">
                      <w:t>Kr249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B2B" w:rsidRPr="004B6F25" w:rsidRDefault="004B6F25">
    <w:pPr>
      <w:pStyle w:val="Sidhuvud"/>
    </w:pPr>
    <w:r w:rsidRPr="004B6F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485668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B2B" w:rsidRDefault="0097628C">
                          <w:pPr>
                            <w:pStyle w:val="KantRubrikS5H"/>
                            <w:ind w:right="0"/>
                          </w:pPr>
                          <w:r>
                            <w:fldChar w:fldCharType="begin"/>
                          </w:r>
                          <w:r w:rsidR="00F954C0">
                            <w:instrText xml:space="preserve"> DOCPROPERTY "YearUser" *\charformat </w:instrText>
                          </w:r>
                          <w:r>
                            <w:fldChar w:fldCharType="separate"/>
                          </w:r>
                          <w:r w:rsidR="00F64186">
                            <w:t>2006/07</w:t>
                          </w:r>
                          <w:r>
                            <w:fldChar w:fldCharType="end"/>
                          </w:r>
                          <w:r w:rsidR="00F954C0">
                            <w:t>:</w:t>
                          </w:r>
                          <w:r>
                            <w:fldChar w:fldCharType="begin"/>
                          </w:r>
                          <w:r w:rsidR="00F954C0">
                            <w:instrText xml:space="preserve"> DOCPROPERTY "Motionsnummer" *\charformat </w:instrText>
                          </w:r>
                          <w:r>
                            <w:fldChar w:fldCharType="separate"/>
                          </w:r>
                          <w:r w:rsidR="00F64186">
                            <w:t>Kr249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6B2B" w:rsidRDefault="0097628C">
                    <w:pPr>
                      <w:pStyle w:val="KantRubrikS5H"/>
                      <w:ind w:right="0"/>
                    </w:pPr>
                    <w:r>
                      <w:fldChar w:fldCharType="begin"/>
                    </w:r>
                    <w:r w:rsidR="00F954C0">
                      <w:instrText xml:space="preserve"> DOCPROPERTY "YearUser" *\charformat </w:instrText>
                    </w:r>
                    <w:r>
                      <w:fldChar w:fldCharType="separate"/>
                    </w:r>
                    <w:r w:rsidR="00F64186">
                      <w:t>2006/07</w:t>
                    </w:r>
                    <w:r>
                      <w:fldChar w:fldCharType="end"/>
                    </w:r>
                    <w:r w:rsidR="00F954C0">
                      <w:t>:</w:t>
                    </w:r>
                    <w:r>
                      <w:fldChar w:fldCharType="begin"/>
                    </w:r>
                    <w:r w:rsidR="00F954C0">
                      <w:instrText xml:space="preserve"> DOCPROPERTY "Motionsnummer" *\charformat </w:instrText>
                    </w:r>
                    <w:r>
                      <w:fldChar w:fldCharType="separate"/>
                    </w:r>
                    <w:r w:rsidR="00F64186">
                      <w:t>Kr249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28C" w:rsidRPr="004B6F25" w:rsidRDefault="0097628C">
    <w:pPr>
      <w:pStyle w:val="FSHNormal"/>
      <w:tabs>
        <w:tab w:val="right" w:pos="5840"/>
      </w:tabs>
    </w:pPr>
    <w:r w:rsidRPr="004B6F25">
      <w:br/>
    </w:r>
    <w:r w:rsidRPr="004B6F25">
      <w:fldChar w:fldCharType="begin" w:fldLock="1"/>
    </w:r>
    <w:r w:rsidRPr="004B6F25">
      <w:instrText xml:space="preserve"> DOCPROPERTY</w:instrText>
    </w:r>
    <w:r w:rsidRPr="004B6F25">
      <w:rPr>
        <w:sz w:val="18"/>
      </w:rPr>
      <w:instrText xml:space="preserve"> "YearUser" *\charformat </w:instrText>
    </w:r>
    <w:r w:rsidRPr="004B6F25">
      <w:fldChar w:fldCharType="separate"/>
    </w:r>
    <w:r w:rsidRPr="004B6F25">
      <w:t>2006/07</w:t>
    </w:r>
    <w:r w:rsidRPr="004B6F25">
      <w:fldChar w:fldCharType="end"/>
    </w:r>
    <w:r w:rsidRPr="004B6F25">
      <w:t xml:space="preserve"> </w:t>
    </w:r>
    <w:r w:rsidRPr="004B6F25">
      <w:tab/>
      <w:t xml:space="preserve">mnr: </w:t>
    </w:r>
    <w:r w:rsidRPr="004B6F25">
      <w:fldChar w:fldCharType="begin" w:fldLock="1"/>
    </w:r>
    <w:r w:rsidRPr="004B6F25">
      <w:instrText xml:space="preserve"> DOCPROPERTY</w:instrText>
    </w:r>
    <w:r w:rsidRPr="004B6F25">
      <w:rPr>
        <w:sz w:val="18"/>
      </w:rPr>
      <w:instrText xml:space="preserve"> "Motionsnummer" *\charformat </w:instrText>
    </w:r>
    <w:r w:rsidRPr="004B6F25">
      <w:fldChar w:fldCharType="separate"/>
    </w:r>
    <w:r w:rsidRPr="004B6F25">
      <w:t>Kr249</w:t>
    </w:r>
    <w:r w:rsidRPr="004B6F25">
      <w:fldChar w:fldCharType="end"/>
    </w:r>
    <w:r w:rsidRPr="004B6F25">
      <w:br/>
    </w:r>
    <w:r w:rsidRPr="004B6F25">
      <w:fldChar w:fldCharType="begin" w:fldLock="1"/>
    </w:r>
    <w:r w:rsidRPr="004B6F25">
      <w:instrText xml:space="preserve"> DOCPROPERTY</w:instrText>
    </w:r>
    <w:r w:rsidRPr="004B6F25">
      <w:rPr>
        <w:sz w:val="18"/>
      </w:rPr>
      <w:instrText xml:space="preserve"> "Samling" *\charformat </w:instrText>
    </w:r>
    <w:r w:rsidRPr="004B6F25">
      <w:fldChar w:fldCharType="end"/>
    </w:r>
    <w:r w:rsidRPr="004B6F25">
      <w:tab/>
      <w:t xml:space="preserve">pnr: </w:t>
    </w:r>
    <w:r w:rsidRPr="004B6F25">
      <w:fldChar w:fldCharType="begin" w:fldLock="1"/>
    </w:r>
    <w:r w:rsidRPr="004B6F25">
      <w:instrText xml:space="preserve"> DOCPROPERTY</w:instrText>
    </w:r>
    <w:r w:rsidRPr="004B6F25">
      <w:rPr>
        <w:sz w:val="18"/>
      </w:rPr>
      <w:instrText xml:space="preserve"> "Partinummer" *\charformat </w:instrText>
    </w:r>
    <w:r w:rsidRPr="004B6F25">
      <w:fldChar w:fldCharType="separate"/>
    </w:r>
    <w:r w:rsidRPr="004B6F25">
      <w:t>v768</w:t>
    </w:r>
    <w:r w:rsidRPr="004B6F25">
      <w:fldChar w:fldCharType="end"/>
    </w:r>
  </w:p>
  <w:p w:rsidR="0097628C" w:rsidRPr="004B6F25" w:rsidRDefault="0097628C">
    <w:pPr>
      <w:pStyle w:val="FSHRub1"/>
    </w:pPr>
    <w:r w:rsidRPr="004B6F25">
      <w:t>Motion till riksdagen</w:t>
    </w:r>
    <w:r w:rsidRPr="004B6F25">
      <w:br/>
    </w:r>
    <w:r w:rsidRPr="004B6F25">
      <w:fldChar w:fldCharType="begin" w:fldLock="1"/>
    </w:r>
    <w:r w:rsidRPr="004B6F25">
      <w:instrText xml:space="preserve"> DOCPROPERTY "YearUser" *\charformat </w:instrText>
    </w:r>
    <w:r w:rsidRPr="004B6F25">
      <w:fldChar w:fldCharType="separate"/>
    </w:r>
    <w:r w:rsidRPr="004B6F25">
      <w:t>2006/07</w:t>
    </w:r>
    <w:r w:rsidRPr="004B6F25">
      <w:fldChar w:fldCharType="end"/>
    </w:r>
    <w:r w:rsidRPr="004B6F25">
      <w:t>:</w:t>
    </w:r>
    <w:r w:rsidRPr="004B6F25">
      <w:fldChar w:fldCharType="begin" w:fldLock="1"/>
    </w:r>
    <w:r w:rsidRPr="004B6F25">
      <w:instrText xml:space="preserve"> DOCPROPERTY "Motionsnummer" *\charformat </w:instrText>
    </w:r>
    <w:r w:rsidRPr="004B6F25">
      <w:fldChar w:fldCharType="separate"/>
    </w:r>
    <w:r w:rsidRPr="004B6F25">
      <w:t>Kr249</w:t>
    </w:r>
    <w:r w:rsidRPr="004B6F25">
      <w:fldChar w:fldCharType="end"/>
    </w:r>
  </w:p>
  <w:p w:rsidR="0097628C" w:rsidRPr="004B6F25" w:rsidRDefault="0097628C">
    <w:pPr>
      <w:pStyle w:val="FSHNormalS5"/>
    </w:pPr>
    <w:r w:rsidRPr="004B6F25">
      <w:fldChar w:fldCharType="begin" w:fldLock="1"/>
    </w:r>
    <w:r w:rsidRPr="004B6F25">
      <w:instrText xml:space="preserve"> DOCPROPERTY "MotionarText" *\charformat </w:instrText>
    </w:r>
    <w:r w:rsidRPr="004B6F25">
      <w:fldChar w:fldCharType="separate"/>
    </w:r>
    <w:r w:rsidRPr="004B6F25">
      <w:t>av Siv Holma m.fl. (v)</w:t>
    </w:r>
    <w:r w:rsidRPr="004B6F25">
      <w:fldChar w:fldCharType="end"/>
    </w:r>
    <w:r w:rsidRPr="004B6F25">
      <w:br/>
    </w:r>
    <w:r w:rsidRPr="004B6F25">
      <w:fldChar w:fldCharType="begin" w:fldLock="1"/>
    </w:r>
    <w:r w:rsidRPr="004B6F25">
      <w:instrText xml:space="preserve"> DOCPROPERTY "SvarFrasKort" *\charformat </w:instrText>
    </w:r>
    <w:r w:rsidRPr="004B6F25">
      <w:fldChar w:fldCharType="end"/>
    </w:r>
  </w:p>
  <w:p w:rsidR="0097628C" w:rsidRPr="004B6F25" w:rsidRDefault="0097628C">
    <w:pPr>
      <w:pStyle w:val="FSHTitel"/>
    </w:pPr>
    <w:r w:rsidRPr="004B6F25">
      <w:fldChar w:fldCharType="begin" w:fldLock="1"/>
    </w:r>
    <w:r w:rsidRPr="004B6F25">
      <w:instrText xml:space="preserve"> DOCPROPERTY</w:instrText>
    </w:r>
    <w:r w:rsidRPr="004B6F25">
      <w:rPr>
        <w:sz w:val="18"/>
      </w:rPr>
      <w:instrText xml:space="preserve"> "RubrikSvar" *\charformat </w:instrText>
    </w:r>
    <w:r w:rsidRPr="004B6F25">
      <w:fldChar w:fldCharType="separate"/>
    </w:r>
    <w:r w:rsidRPr="004B6F25">
      <w:t>Riksutställningar och Riksantikvarieämbetet</w:t>
    </w:r>
    <w:r w:rsidRPr="004B6F25">
      <w:fldChar w:fldCharType="end"/>
    </w:r>
  </w:p>
  <w:p w:rsidR="0097628C" w:rsidRPr="004B6F25" w:rsidRDefault="0097628C">
    <w:pPr>
      <w:pStyle w:val="Normal00"/>
    </w:pPr>
  </w:p>
  <w:p w:rsidR="00F26B2B" w:rsidRPr="004B6F25" w:rsidRDefault="00F26B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4747CF"/>
    <w:multiLevelType w:val="multilevel"/>
    <w:tmpl w:val="AB1E1F5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45F5607"/>
    <w:multiLevelType w:val="multilevel"/>
    <w:tmpl w:val="ABA4661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35BC363C"/>
    <w:multiLevelType w:val="multilevel"/>
    <w:tmpl w:val="AB26629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3B685370"/>
    <w:multiLevelType w:val="multilevel"/>
    <w:tmpl w:val="5CD84C0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63723973">
    <w:abstractNumId w:val="17"/>
  </w:num>
  <w:num w:numId="2" w16cid:durableId="633563452">
    <w:abstractNumId w:val="10"/>
  </w:num>
  <w:num w:numId="3" w16cid:durableId="1886408509">
    <w:abstractNumId w:val="12"/>
  </w:num>
  <w:num w:numId="4" w16cid:durableId="779303325">
    <w:abstractNumId w:val="16"/>
  </w:num>
  <w:num w:numId="5" w16cid:durableId="1798331709">
    <w:abstractNumId w:val="8"/>
  </w:num>
  <w:num w:numId="6" w16cid:durableId="1201211337">
    <w:abstractNumId w:val="3"/>
  </w:num>
  <w:num w:numId="7" w16cid:durableId="1506557261">
    <w:abstractNumId w:val="2"/>
  </w:num>
  <w:num w:numId="8" w16cid:durableId="1676345450">
    <w:abstractNumId w:val="1"/>
  </w:num>
  <w:num w:numId="9" w16cid:durableId="238947298">
    <w:abstractNumId w:val="0"/>
  </w:num>
  <w:num w:numId="10" w16cid:durableId="127749127">
    <w:abstractNumId w:val="9"/>
  </w:num>
  <w:num w:numId="11" w16cid:durableId="1805728943">
    <w:abstractNumId w:val="7"/>
  </w:num>
  <w:num w:numId="12" w16cid:durableId="1135030720">
    <w:abstractNumId w:val="6"/>
  </w:num>
  <w:num w:numId="13" w16cid:durableId="1120344004">
    <w:abstractNumId w:val="5"/>
  </w:num>
  <w:num w:numId="14" w16cid:durableId="2131389070">
    <w:abstractNumId w:val="4"/>
  </w:num>
  <w:num w:numId="15" w16cid:durableId="584804945">
    <w:abstractNumId w:val="11"/>
  </w:num>
  <w:num w:numId="16" w16cid:durableId="1630622723">
    <w:abstractNumId w:val="13"/>
  </w:num>
  <w:num w:numId="17" w16cid:durableId="964045871">
    <w:abstractNumId w:val="15"/>
  </w:num>
  <w:num w:numId="18" w16cid:durableId="10277574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58872E4A-D687-4B23-B75B-D8E5DB75EE13},{CA6150FB-5665-40EF-A0D0-2FA22432C22C},{E342D5A8-46A1-48DE-8F45-AD50F7AFB7F8},{EF5206F9-792B-484E-B593-829130B8A4A1},{8B923F15-4996-4696-A089-6A5BE8BF8E1B},{C8129375-7C65-4B2D-94A1-2D02B22B4ED0},{06478B68-C776-4FFD-96E4-23144F4B9796},{B0181D35-2F7D-4D23-BD15-5E0324552287},{233588E7-F7BD-4F60-BEE5-22A19EE80FB2}"/>
  </w:docVars>
  <w:rsids>
    <w:rsidRoot w:val="004B6F25"/>
    <w:rsid w:val="004B6F25"/>
    <w:rsid w:val="00892396"/>
    <w:rsid w:val="00940CE9"/>
    <w:rsid w:val="009750EB"/>
    <w:rsid w:val="0097628C"/>
    <w:rsid w:val="00A23210"/>
    <w:rsid w:val="00BF668B"/>
    <w:rsid w:val="00F26B2B"/>
    <w:rsid w:val="00F64186"/>
    <w:rsid w:val="00F954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0AB89B-9BEE-464E-BC5C-EC1F4C61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F4E07"/>
    <w:pPr>
      <w:spacing w:before="125" w:line="250" w:lineRule="atLeast"/>
      <w:jc w:val="both"/>
    </w:pPr>
    <w:rPr>
      <w:sz w:val="19"/>
      <w:lang w:val="sv-SE" w:eastAsia="sv-SE"/>
    </w:rPr>
  </w:style>
  <w:style w:type="paragraph" w:styleId="Rubrik1">
    <w:name w:val="heading 1"/>
    <w:basedOn w:val="Normal"/>
    <w:next w:val="Normal"/>
    <w:qFormat/>
    <w:rsid w:val="006F4E07"/>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F4E07"/>
    <w:pPr>
      <w:numPr>
        <w:ilvl w:val="1"/>
      </w:numPr>
      <w:spacing w:before="500" w:line="250" w:lineRule="exact"/>
      <w:outlineLvl w:val="1"/>
    </w:pPr>
    <w:rPr>
      <w:sz w:val="27"/>
    </w:rPr>
  </w:style>
  <w:style w:type="paragraph" w:styleId="Rubrik3">
    <w:name w:val="heading 3"/>
    <w:aliases w:val="Mellanrubrik"/>
    <w:basedOn w:val="Rubrik2"/>
    <w:next w:val="Normal"/>
    <w:qFormat/>
    <w:rsid w:val="006F4E07"/>
    <w:pPr>
      <w:numPr>
        <w:ilvl w:val="2"/>
      </w:numPr>
      <w:spacing w:before="250" w:after="0"/>
      <w:outlineLvl w:val="2"/>
    </w:pPr>
    <w:rPr>
      <w:b/>
      <w:sz w:val="21"/>
    </w:rPr>
  </w:style>
  <w:style w:type="paragraph" w:styleId="Rubrik4">
    <w:name w:val="heading 4"/>
    <w:aliases w:val="KursivRubrik"/>
    <w:basedOn w:val="Rubrik3"/>
    <w:next w:val="Normal"/>
    <w:qFormat/>
    <w:rsid w:val="006F4E07"/>
    <w:pPr>
      <w:numPr>
        <w:ilvl w:val="3"/>
      </w:numPr>
      <w:outlineLvl w:val="3"/>
    </w:pPr>
    <w:rPr>
      <w:b w:val="0"/>
      <w:i/>
    </w:rPr>
  </w:style>
  <w:style w:type="paragraph" w:styleId="Rubrik5">
    <w:name w:val="heading 5"/>
    <w:aliases w:val="PackadFetRubrik,PackadKursivRubrik"/>
    <w:basedOn w:val="Rubrik4"/>
    <w:next w:val="Normal"/>
    <w:qFormat/>
    <w:rsid w:val="006F4E07"/>
    <w:pPr>
      <w:numPr>
        <w:ilvl w:val="4"/>
      </w:numPr>
      <w:tabs>
        <w:tab w:val="clear" w:pos="1021"/>
      </w:tabs>
      <w:spacing w:before="125"/>
      <w:outlineLvl w:val="4"/>
    </w:pPr>
    <w:rPr>
      <w:i w:val="0"/>
      <w:sz w:val="19"/>
    </w:rPr>
  </w:style>
  <w:style w:type="paragraph" w:styleId="Rubrik6">
    <w:name w:val="heading 6"/>
    <w:basedOn w:val="Rubrik5"/>
    <w:next w:val="Normal"/>
    <w:qFormat/>
    <w:rsid w:val="006F4E07"/>
    <w:pPr>
      <w:numPr>
        <w:ilvl w:val="5"/>
      </w:numPr>
      <w:spacing w:before="50" w:line="200" w:lineRule="exact"/>
      <w:outlineLvl w:val="5"/>
    </w:pPr>
    <w:rPr>
      <w:caps/>
      <w:sz w:val="14"/>
    </w:rPr>
  </w:style>
  <w:style w:type="paragraph" w:styleId="Rubrik7">
    <w:name w:val="heading 7"/>
    <w:basedOn w:val="Rubrik6"/>
    <w:next w:val="Normal"/>
    <w:qFormat/>
    <w:rsid w:val="006F4E07"/>
    <w:pPr>
      <w:numPr>
        <w:ilvl w:val="6"/>
      </w:numPr>
      <w:spacing w:before="0"/>
      <w:outlineLvl w:val="6"/>
    </w:pPr>
  </w:style>
  <w:style w:type="paragraph" w:styleId="Rubrik8">
    <w:name w:val="heading 8"/>
    <w:basedOn w:val="Rubrik7"/>
    <w:next w:val="Normal"/>
    <w:qFormat/>
    <w:rsid w:val="006F4E07"/>
    <w:pPr>
      <w:numPr>
        <w:ilvl w:val="7"/>
      </w:numPr>
      <w:outlineLvl w:val="7"/>
    </w:pPr>
  </w:style>
  <w:style w:type="paragraph" w:styleId="Rubrik9">
    <w:name w:val="heading 9"/>
    <w:basedOn w:val="Rubrik8"/>
    <w:next w:val="Normal"/>
    <w:qFormat/>
    <w:rsid w:val="006F4E07"/>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F4E07"/>
    <w:pPr>
      <w:spacing w:before="0"/>
      <w:ind w:firstLine="227"/>
    </w:pPr>
  </w:style>
  <w:style w:type="paragraph" w:styleId="Citat">
    <w:name w:val="Quote"/>
    <w:basedOn w:val="Normal"/>
    <w:next w:val="Normal"/>
    <w:qFormat/>
    <w:rsid w:val="006F4E07"/>
    <w:pPr>
      <w:spacing w:line="200" w:lineRule="exact"/>
      <w:ind w:left="340"/>
    </w:pPr>
  </w:style>
  <w:style w:type="paragraph" w:customStyle="1" w:styleId="Citatindrag">
    <w:name w:val="Citat_indrag"/>
    <w:aliases w:val="Packad"/>
    <w:basedOn w:val="Citat"/>
    <w:rsid w:val="006F4E07"/>
    <w:pPr>
      <w:spacing w:before="0"/>
      <w:ind w:firstLine="227"/>
    </w:pPr>
  </w:style>
  <w:style w:type="paragraph" w:customStyle="1" w:styleId="FSHNormal">
    <w:name w:val="FSH_Normal"/>
    <w:semiHidden/>
    <w:rsid w:val="006F4E0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F4E07"/>
    <w:pPr>
      <w:spacing w:line="240" w:lineRule="auto"/>
    </w:pPr>
  </w:style>
  <w:style w:type="paragraph" w:customStyle="1" w:styleId="FSHNormalS5">
    <w:name w:val="FSH_NormalS5"/>
    <w:basedOn w:val="FSHNormal"/>
    <w:next w:val="FSHNormal"/>
    <w:semiHidden/>
    <w:rsid w:val="006F4E07"/>
    <w:pPr>
      <w:keepNext/>
      <w:keepLines/>
      <w:widowControl/>
      <w:spacing w:before="230" w:after="520" w:line="250" w:lineRule="exact"/>
    </w:pPr>
    <w:rPr>
      <w:b/>
      <w:sz w:val="27"/>
    </w:rPr>
  </w:style>
  <w:style w:type="paragraph" w:customStyle="1" w:styleId="FSHNormL">
    <w:name w:val="FSH_NormLÖ"/>
    <w:basedOn w:val="FSHNormal"/>
    <w:next w:val="FSHNormal"/>
    <w:semiHidden/>
    <w:rsid w:val="006F4E07"/>
    <w:pPr>
      <w:pBdr>
        <w:top w:val="single" w:sz="12" w:space="1" w:color="auto"/>
      </w:pBdr>
    </w:pPr>
  </w:style>
  <w:style w:type="paragraph" w:customStyle="1" w:styleId="FSHRub1">
    <w:name w:val="FSH_Rub1"/>
    <w:aliases w:val="Rubrik1_S5,Huvudrubrik"/>
    <w:basedOn w:val="FSHNormal"/>
    <w:next w:val="FSHNormal"/>
    <w:semiHidden/>
    <w:rsid w:val="006F4E0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F4E07"/>
    <w:pPr>
      <w:spacing w:before="240" w:after="80" w:line="360" w:lineRule="exact"/>
    </w:pPr>
    <w:rPr>
      <w:sz w:val="36"/>
    </w:rPr>
  </w:style>
  <w:style w:type="paragraph" w:customStyle="1" w:styleId="FSHTitel">
    <w:name w:val="FSH_Titel"/>
    <w:aliases w:val="Dokumentrubrik"/>
    <w:basedOn w:val="FSHRub1"/>
    <w:next w:val="FSHNormal"/>
    <w:semiHidden/>
    <w:rsid w:val="006F4E07"/>
    <w:pPr>
      <w:pBdr>
        <w:bottom w:val="single" w:sz="4" w:space="3" w:color="auto"/>
      </w:pBdr>
      <w:spacing w:before="0" w:after="80" w:line="400" w:lineRule="exact"/>
    </w:pPr>
    <w:rPr>
      <w:sz w:val="40"/>
    </w:rPr>
  </w:style>
  <w:style w:type="paragraph" w:customStyle="1" w:styleId="Hemstlrubrik">
    <w:name w:val="Hemstl_rubrik"/>
    <w:basedOn w:val="Rubrik1"/>
    <w:next w:val="Normal"/>
    <w:rsid w:val="006F4E07"/>
    <w:pPr>
      <w:spacing w:after="250"/>
    </w:pPr>
  </w:style>
  <w:style w:type="paragraph" w:customStyle="1" w:styleId="Autokorrigering">
    <w:name w:val="Autokorrigering"/>
    <w:rsid w:val="006F4E07"/>
    <w:rPr>
      <w:sz w:val="24"/>
      <w:szCs w:val="24"/>
      <w:lang w:val="sv-SE" w:eastAsia="sv-SE"/>
    </w:rPr>
  </w:style>
  <w:style w:type="paragraph" w:customStyle="1" w:styleId="Yrkandehnv">
    <w:name w:val="Yrkandehänv"/>
    <w:semiHidden/>
    <w:rsid w:val="006F4E07"/>
    <w:pPr>
      <w:keepNext/>
      <w:keepLines/>
      <w:suppressAutoHyphens/>
    </w:pPr>
    <w:rPr>
      <w:noProof/>
      <w:sz w:val="16"/>
      <w:lang w:val="sv-SE" w:eastAsia="sv-SE"/>
    </w:rPr>
  </w:style>
  <w:style w:type="paragraph" w:customStyle="1" w:styleId="KantRubrikS5H">
    <w:name w:val="KantRubrikS5H"/>
    <w:semiHidden/>
    <w:rsid w:val="006F4E0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F4E07"/>
    <w:pPr>
      <w:spacing w:line="200" w:lineRule="exact"/>
    </w:pPr>
  </w:style>
  <w:style w:type="paragraph" w:customStyle="1" w:styleId="KantRubrikS5V">
    <w:name w:val="KantRubrikS5V"/>
    <w:basedOn w:val="KantRubrikS5H"/>
    <w:semiHidden/>
    <w:rsid w:val="006F4E07"/>
    <w:pPr>
      <w:tabs>
        <w:tab w:val="right" w:pos="1814"/>
        <w:tab w:val="left" w:pos="1899"/>
      </w:tabs>
      <w:ind w:right="0"/>
      <w:jc w:val="left"/>
    </w:pPr>
  </w:style>
  <w:style w:type="paragraph" w:customStyle="1" w:styleId="KantRubrikS5Vrad2">
    <w:name w:val="KantRubrikS5Vrad2"/>
    <w:basedOn w:val="KantRubrikS5V"/>
    <w:semiHidden/>
    <w:rsid w:val="006F4E07"/>
    <w:pPr>
      <w:tabs>
        <w:tab w:val="clear" w:pos="1814"/>
        <w:tab w:val="clear" w:pos="1899"/>
        <w:tab w:val="right" w:pos="1418"/>
        <w:tab w:val="left" w:pos="1503"/>
      </w:tabs>
    </w:pPr>
  </w:style>
  <w:style w:type="paragraph" w:customStyle="1" w:styleId="Lagtext">
    <w:name w:val="Lagtext"/>
    <w:basedOn w:val="Lagtextrubrik"/>
    <w:next w:val="Lagtextindrag"/>
    <w:rsid w:val="006F4E07"/>
    <w:pPr>
      <w:spacing w:before="0"/>
    </w:pPr>
    <w:rPr>
      <w:sz w:val="19"/>
    </w:rPr>
  </w:style>
  <w:style w:type="paragraph" w:customStyle="1" w:styleId="Lagtextrubrik">
    <w:name w:val="Lagtext_rubrik"/>
    <w:basedOn w:val="Normal"/>
    <w:next w:val="Normal"/>
    <w:rsid w:val="006F4E07"/>
    <w:pPr>
      <w:suppressAutoHyphens/>
      <w:spacing w:line="220" w:lineRule="exact"/>
    </w:pPr>
    <w:rPr>
      <w:i/>
      <w:sz w:val="21"/>
    </w:rPr>
  </w:style>
  <w:style w:type="paragraph" w:customStyle="1" w:styleId="Lagtextindrag">
    <w:name w:val="Lagtext_indrag"/>
    <w:basedOn w:val="Lagtext"/>
    <w:rsid w:val="006F4E07"/>
    <w:pPr>
      <w:ind w:firstLine="170"/>
    </w:pPr>
  </w:style>
  <w:style w:type="paragraph" w:customStyle="1" w:styleId="NormalA4fot">
    <w:name w:val="Normal_A4fot"/>
    <w:basedOn w:val="Normal"/>
    <w:semiHidden/>
    <w:rsid w:val="006F4E07"/>
    <w:pPr>
      <w:spacing w:before="240" w:line="240" w:lineRule="auto"/>
      <w:jc w:val="center"/>
    </w:pPr>
  </w:style>
  <w:style w:type="paragraph" w:customStyle="1" w:styleId="NormalA4sidnr">
    <w:name w:val="Normal_A4sidnr"/>
    <w:basedOn w:val="Normal"/>
    <w:semiHidden/>
    <w:rsid w:val="006F4E07"/>
    <w:pPr>
      <w:spacing w:after="240"/>
      <w:jc w:val="center"/>
    </w:pPr>
  </w:style>
  <w:style w:type="paragraph" w:customStyle="1" w:styleId="NormalS5sidnrH">
    <w:name w:val="Normal_S5sidnrH"/>
    <w:basedOn w:val="Normal"/>
    <w:semiHidden/>
    <w:rsid w:val="006F4E07"/>
    <w:pPr>
      <w:spacing w:before="0" w:line="240" w:lineRule="auto"/>
      <w:ind w:right="57"/>
      <w:jc w:val="right"/>
    </w:pPr>
  </w:style>
  <w:style w:type="paragraph" w:customStyle="1" w:styleId="NormalS5sidnrV">
    <w:name w:val="Normal_S5sidnrV"/>
    <w:basedOn w:val="NormalS5sidnrH"/>
    <w:semiHidden/>
    <w:rsid w:val="006F4E07"/>
    <w:pPr>
      <w:tabs>
        <w:tab w:val="right" w:pos="1814"/>
        <w:tab w:val="left" w:pos="1899"/>
      </w:tabs>
      <w:ind w:right="0"/>
      <w:jc w:val="left"/>
    </w:pPr>
  </w:style>
  <w:style w:type="paragraph" w:customStyle="1" w:styleId="Normal00">
    <w:name w:val="Normal00"/>
    <w:basedOn w:val="Normal"/>
    <w:semiHidden/>
    <w:rsid w:val="006F4E07"/>
    <w:pPr>
      <w:spacing w:before="0" w:line="240" w:lineRule="auto"/>
      <w:jc w:val="left"/>
    </w:pPr>
  </w:style>
  <w:style w:type="paragraph" w:customStyle="1" w:styleId="PunktlistaBomb">
    <w:name w:val="Punktlista_Bomb"/>
    <w:aliases w:val="Bomb"/>
    <w:basedOn w:val="Normal"/>
    <w:rsid w:val="006F4E07"/>
    <w:pPr>
      <w:numPr>
        <w:numId w:val="2"/>
      </w:numPr>
    </w:pPr>
  </w:style>
  <w:style w:type="paragraph" w:customStyle="1" w:styleId="PunktlistaNummer">
    <w:name w:val="Punktlista_Nummer"/>
    <w:aliases w:val="Nummerlista"/>
    <w:basedOn w:val="Normal"/>
    <w:rsid w:val="006F4E07"/>
    <w:pPr>
      <w:numPr>
        <w:numId w:val="3"/>
      </w:numPr>
    </w:pPr>
  </w:style>
  <w:style w:type="paragraph" w:customStyle="1" w:styleId="PunktlistaTankstreck">
    <w:name w:val="Punktlista_Tankstreck"/>
    <w:aliases w:val="Tankstreck"/>
    <w:basedOn w:val="Normal"/>
    <w:rsid w:val="006F4E07"/>
    <w:pPr>
      <w:numPr>
        <w:numId w:val="4"/>
      </w:numPr>
    </w:pPr>
  </w:style>
  <w:style w:type="paragraph" w:customStyle="1" w:styleId="RubrikSammanf">
    <w:name w:val="RubrikSammanf"/>
    <w:basedOn w:val="Rubrik1"/>
    <w:next w:val="Normal"/>
    <w:rsid w:val="006F4E07"/>
  </w:style>
  <w:style w:type="paragraph" w:customStyle="1" w:styleId="RubrikInnehllsf">
    <w:name w:val="RubrikInnehållsf"/>
    <w:basedOn w:val="RubrikSammanf"/>
    <w:next w:val="Normal"/>
    <w:rsid w:val="006F4E07"/>
  </w:style>
  <w:style w:type="paragraph" w:customStyle="1" w:styleId="Tabellochbildrubrik">
    <w:name w:val="Tabell och bildrubrik"/>
    <w:basedOn w:val="Normal"/>
    <w:next w:val="Normal"/>
    <w:rsid w:val="006F4E07"/>
    <w:pPr>
      <w:suppressAutoHyphens/>
      <w:spacing w:before="300" w:line="200" w:lineRule="exact"/>
      <w:jc w:val="left"/>
    </w:pPr>
    <w:rPr>
      <w:caps/>
      <w:sz w:val="14"/>
    </w:rPr>
  </w:style>
  <w:style w:type="paragraph" w:customStyle="1" w:styleId="Underskrifter">
    <w:name w:val="Underskrifter"/>
    <w:basedOn w:val="Normal"/>
    <w:rsid w:val="006F4E07"/>
    <w:pPr>
      <w:keepNext/>
      <w:keepLines/>
      <w:suppressAutoHyphens/>
      <w:spacing w:before="0" w:after="40" w:line="250" w:lineRule="exact"/>
    </w:pPr>
    <w:rPr>
      <w:i/>
    </w:rPr>
  </w:style>
  <w:style w:type="paragraph" w:customStyle="1" w:styleId="UnderskriftDatum">
    <w:name w:val="UnderskriftDatum"/>
    <w:basedOn w:val="Underskrifter"/>
    <w:next w:val="Underskrifter"/>
    <w:rsid w:val="006F4E07"/>
    <w:pPr>
      <w:spacing w:before="250" w:after="125"/>
    </w:pPr>
    <w:rPr>
      <w:i w:val="0"/>
    </w:rPr>
  </w:style>
  <w:style w:type="paragraph" w:styleId="Sidhuvud">
    <w:name w:val="header"/>
    <w:basedOn w:val="Normal"/>
    <w:semiHidden/>
    <w:rsid w:val="006F4E07"/>
    <w:pPr>
      <w:tabs>
        <w:tab w:val="center" w:pos="4536"/>
        <w:tab w:val="right" w:pos="9072"/>
      </w:tabs>
    </w:pPr>
  </w:style>
  <w:style w:type="paragraph" w:styleId="Sidfot">
    <w:name w:val="footer"/>
    <w:basedOn w:val="Normal"/>
    <w:semiHidden/>
    <w:rsid w:val="006F4E07"/>
    <w:pPr>
      <w:tabs>
        <w:tab w:val="center" w:pos="4536"/>
        <w:tab w:val="right" w:pos="9072"/>
      </w:tabs>
    </w:pPr>
  </w:style>
  <w:style w:type="paragraph" w:styleId="Innehll1">
    <w:name w:val="toc 1"/>
    <w:basedOn w:val="Normal"/>
    <w:next w:val="Innehll2"/>
    <w:semiHidden/>
    <w:rsid w:val="006F4E07"/>
    <w:pPr>
      <w:tabs>
        <w:tab w:val="right" w:leader="dot" w:pos="5953"/>
      </w:tabs>
      <w:suppressAutoHyphens/>
      <w:spacing w:before="0"/>
      <w:ind w:right="567"/>
      <w:jc w:val="left"/>
    </w:pPr>
  </w:style>
  <w:style w:type="paragraph" w:styleId="Innehll2">
    <w:name w:val="toc 2"/>
    <w:basedOn w:val="Innehll1"/>
    <w:next w:val="Innehll3"/>
    <w:semiHidden/>
    <w:rsid w:val="006F4E07"/>
    <w:pPr>
      <w:ind w:left="284"/>
    </w:pPr>
  </w:style>
  <w:style w:type="paragraph" w:styleId="Innehll3">
    <w:name w:val="toc 3"/>
    <w:basedOn w:val="Innehll2"/>
    <w:next w:val="Innehll4"/>
    <w:semiHidden/>
    <w:rsid w:val="006F4E07"/>
    <w:pPr>
      <w:ind w:left="567"/>
    </w:pPr>
  </w:style>
  <w:style w:type="paragraph" w:styleId="Innehll4">
    <w:name w:val="toc 4"/>
    <w:basedOn w:val="Innehll3"/>
    <w:next w:val="Normal"/>
    <w:semiHidden/>
    <w:rsid w:val="006F4E07"/>
  </w:style>
  <w:style w:type="paragraph" w:customStyle="1" w:styleId="Hemstlatt">
    <w:name w:val="Hemstl_att"/>
    <w:aliases w:val="HemstPunkt,HemstPunktFlera,HemställansPunkt,Förslagstext"/>
    <w:basedOn w:val="Normal"/>
    <w:next w:val="Normal"/>
    <w:rsid w:val="006F4E07"/>
    <w:pPr>
      <w:keepLines/>
      <w:spacing w:before="0"/>
      <w:ind w:left="340"/>
    </w:pPr>
  </w:style>
  <w:style w:type="paragraph" w:styleId="Datum">
    <w:name w:val="Date"/>
    <w:basedOn w:val="Normal"/>
    <w:next w:val="Normal"/>
    <w:semiHidden/>
    <w:rsid w:val="006F4E07"/>
  </w:style>
  <w:style w:type="character" w:styleId="Hyperlnk">
    <w:name w:val="Hyperlink"/>
    <w:basedOn w:val="Standardstycketeckensnitt"/>
    <w:semiHidden/>
    <w:rsid w:val="006F4E07"/>
    <w:rPr>
      <w:color w:val="0000FF"/>
      <w:u w:val="single"/>
    </w:rPr>
  </w:style>
  <w:style w:type="paragraph" w:styleId="Indragetstycke">
    <w:name w:val="Block Text"/>
    <w:basedOn w:val="Normal"/>
    <w:semiHidden/>
    <w:rsid w:val="006F4E07"/>
    <w:pPr>
      <w:spacing w:after="120"/>
      <w:ind w:left="1440" w:right="1440"/>
    </w:pPr>
  </w:style>
  <w:style w:type="paragraph" w:styleId="Innehll5">
    <w:name w:val="toc 5"/>
    <w:basedOn w:val="Innehll4"/>
    <w:next w:val="Normal"/>
    <w:semiHidden/>
    <w:rsid w:val="006F4E07"/>
  </w:style>
  <w:style w:type="paragraph" w:styleId="Lista">
    <w:name w:val="List"/>
    <w:basedOn w:val="Normal"/>
    <w:semiHidden/>
    <w:rsid w:val="006F4E07"/>
    <w:pPr>
      <w:ind w:left="283" w:hanging="283"/>
    </w:pPr>
  </w:style>
  <w:style w:type="paragraph" w:styleId="Normalwebb">
    <w:name w:val="Normal (Web)"/>
    <w:basedOn w:val="Normal"/>
    <w:semiHidden/>
    <w:rsid w:val="006F4E07"/>
    <w:rPr>
      <w:szCs w:val="24"/>
    </w:rPr>
  </w:style>
  <w:style w:type="paragraph" w:styleId="Numreradlista">
    <w:name w:val="List Number"/>
    <w:basedOn w:val="Normal"/>
    <w:semiHidden/>
    <w:rsid w:val="006F4E07"/>
    <w:pPr>
      <w:numPr>
        <w:numId w:val="5"/>
      </w:numPr>
    </w:pPr>
  </w:style>
  <w:style w:type="paragraph" w:styleId="Punktlista">
    <w:name w:val="List Bullet"/>
    <w:basedOn w:val="Normal"/>
    <w:semiHidden/>
    <w:rsid w:val="006F4E07"/>
    <w:pPr>
      <w:numPr>
        <w:numId w:val="10"/>
      </w:numPr>
    </w:pPr>
  </w:style>
  <w:style w:type="character" w:styleId="Radnummer">
    <w:name w:val="line number"/>
    <w:basedOn w:val="Standardstycketeckensnitt"/>
    <w:semiHidden/>
    <w:rsid w:val="006F4E07"/>
  </w:style>
  <w:style w:type="character" w:styleId="Sidnummer">
    <w:name w:val="page number"/>
    <w:basedOn w:val="Standardstycketeckensnitt"/>
    <w:semiHidden/>
    <w:rsid w:val="006F4E07"/>
  </w:style>
  <w:style w:type="paragraph" w:styleId="Signatur">
    <w:name w:val="Signature"/>
    <w:basedOn w:val="Normal"/>
    <w:semiHidden/>
    <w:rsid w:val="006F4E07"/>
    <w:pPr>
      <w:ind w:left="4252"/>
    </w:pPr>
  </w:style>
  <w:style w:type="paragraph" w:styleId="Underrubrik">
    <w:name w:val="Subtitle"/>
    <w:basedOn w:val="Normal"/>
    <w:qFormat/>
    <w:rsid w:val="006F4E0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1667</Characters>
  <Application>Microsoft Office Word</Application>
  <DocSecurity>4</DocSecurity>
  <Lines>38</Lines>
  <Paragraphs>18</Paragraphs>
  <ScaleCrop>false</ScaleCrop>
  <HeadingPairs>
    <vt:vector size="2" baseType="variant">
      <vt:variant>
        <vt:lpstr>Rubrik</vt:lpstr>
      </vt:variant>
      <vt:variant>
        <vt:i4>1</vt:i4>
      </vt:variant>
    </vt:vector>
  </HeadingPairs>
  <TitlesOfParts>
    <vt:vector size="1" baseType="lpstr">
      <vt:lpstr>v768</vt:lpstr>
    </vt:vector>
  </TitlesOfParts>
  <Company>Riksdagen</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v768</dc:title>
  <dc:subject>v768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2007-01-17T08:19:00Z</cp:lastPrinted>
  <dcterms:created xsi:type="dcterms:W3CDTF">2025-12-17T00:28:00Z</dcterms:created>
  <dcterms:modified xsi:type="dcterms:W3CDTF">2025-12-17T00:28:00Z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Riksutställningar och Riksantikvarieämbetet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Riksutställningar och Riksantikvarieämbetet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v768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Siv Holma m.fl. (v)</vt:lpwstr>
  </property>
  <property fmtid="{D5CDD505-2E9C-101B-9397-08002B2CF9AE}" pid="26" name="MotionarLista">
    <vt:lpwstr>Holma, Siv (v)\Björlund, Torbjörn (v)\Dinamarca, Rossana (v)\Frid, Egon (v)\Linna, Elina (v)\Olofsson, Eva (v)\Olsson, LiseLotte (v)\Pedersen, Peter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Rossana Dinamarca (v), Egon Frid (v), Elina Linna (v), Eva Olofsson (v), LiseLotte Olsson (v), Peter Pedersen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20062007000000000118000007680075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20062007000000000118000007680075</vt:lpwstr>
  </property>
  <property fmtid="{D5CDD505-2E9C-101B-9397-08002B2CF9AE}" pid="50" name="nummer">
    <vt:lpwstr>249</vt:lpwstr>
  </property>
  <property fmtid="{D5CDD505-2E9C-101B-9397-08002B2CF9AE}" pid="51" name="utskottsbeteckning">
    <vt:lpwstr>Kr</vt:lpwstr>
  </property>
  <property fmtid="{D5CDD505-2E9C-101B-9397-08002B2CF9AE}" pid="52" name="GlobalUID">
    <vt:lpwstr>{7A04D554-A4AA-4CB4-8674-783EAB2BEB79}</vt:lpwstr>
  </property>
  <property fmtid="{D5CDD505-2E9C-101B-9397-08002B2CF9AE}" pid="53" name="Överföringar">
    <vt:i4>0</vt:i4>
  </property>
  <property fmtid="{D5CDD505-2E9C-101B-9397-08002B2CF9AE}" pid="54" name="Checksum">
    <vt:lpwstr>*0014853659117*</vt:lpwstr>
  </property>
  <property fmtid="{D5CDD505-2E9C-101B-9397-08002B2CF9AE}" pid="55" name="urixOrigin">
    <vt:lpwstr>070215 16:29:24.481</vt:lpwstr>
  </property>
  <property fmtid="{D5CDD505-2E9C-101B-9397-08002B2CF9AE}" pid="56" name="skuggnummer">
    <vt:lpwstr>1350</vt:lpwstr>
  </property>
  <property fmtid="{D5CDD505-2E9C-101B-9397-08002B2CF9AE}" pid="57" name="urixVersion">
    <vt:lpwstr>3.1.4.4</vt:lpwstr>
  </property>
  <property fmtid="{D5CDD505-2E9C-101B-9397-08002B2CF9AE}" pid="58" name="urixGuid">
    <vt:lpwstr>{096327FE-2503-4018-AD5E-60D356F6A63F}</vt:lpwstr>
  </property>
</Properties>
</file>