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147D3" w:rsidRPr="00612AB8" w:rsidP="00E96532">
      <w:pPr>
        <w:pStyle w:val="BodyText"/>
        <w:rPr>
          <w:rFonts w:asciiTheme="majorHAnsi" w:hAnsiTheme="majorHAnsi" w:cstheme="majorHAnsi"/>
          <w:sz w:val="26"/>
          <w:szCs w:val="26"/>
        </w:rPr>
      </w:pPr>
      <w:r w:rsidRPr="00612AB8">
        <w:rPr>
          <w:rFonts w:asciiTheme="majorHAnsi" w:hAnsiTheme="majorHAnsi" w:cstheme="majorHAnsi"/>
          <w:sz w:val="26"/>
          <w:szCs w:val="26"/>
        </w:rPr>
        <w:t>Svar på fråga 2020/21:3</w:t>
      </w:r>
      <w:r w:rsidR="00420D43">
        <w:rPr>
          <w:rFonts w:asciiTheme="majorHAnsi" w:hAnsiTheme="majorHAnsi" w:cstheme="majorHAnsi"/>
          <w:sz w:val="26"/>
          <w:szCs w:val="26"/>
        </w:rPr>
        <w:t>464</w:t>
      </w:r>
      <w:r w:rsidRPr="00612AB8">
        <w:rPr>
          <w:rFonts w:asciiTheme="majorHAnsi" w:hAnsiTheme="majorHAnsi" w:cstheme="majorHAnsi"/>
          <w:sz w:val="26"/>
          <w:szCs w:val="26"/>
        </w:rPr>
        <w:t xml:space="preserve"> av Magnus Oscarsson </w:t>
      </w:r>
      <w:r w:rsidR="00E745C3">
        <w:rPr>
          <w:rFonts w:asciiTheme="majorHAnsi" w:hAnsiTheme="majorHAnsi" w:cstheme="majorHAnsi"/>
          <w:sz w:val="26"/>
          <w:szCs w:val="26"/>
        </w:rPr>
        <w:t xml:space="preserve">(KD) </w:t>
      </w:r>
      <w:r w:rsidRPr="00612AB8">
        <w:rPr>
          <w:rFonts w:asciiTheme="majorHAnsi" w:hAnsiTheme="majorHAnsi" w:cstheme="majorHAnsi"/>
          <w:sz w:val="26"/>
          <w:szCs w:val="26"/>
        </w:rPr>
        <w:t>Vildsvin på Gotland</w:t>
      </w:r>
    </w:p>
    <w:p w:rsidR="00597CD2" w:rsidP="00597CD2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Magnus Oscarsson har frågat mig om jag avser att</w:t>
      </w:r>
      <w:r w:rsidRPr="00597CD2">
        <w:t xml:space="preserve"> </w:t>
      </w:r>
      <w:r w:rsidRPr="00597CD2">
        <w:rPr>
          <w:rFonts w:cs="Arial"/>
          <w:color w:val="000000"/>
          <w:shd w:val="clear" w:color="auto" w:fill="FFFFFF"/>
        </w:rPr>
        <w:t>införa ett undan</w:t>
      </w:r>
      <w:r>
        <w:rPr>
          <w:rFonts w:cs="Arial"/>
          <w:color w:val="000000"/>
          <w:shd w:val="clear" w:color="auto" w:fill="FFFFFF"/>
        </w:rPr>
        <w:t>tag för vildsvinets nationella status</w:t>
      </w:r>
      <w:r w:rsidR="00E745C3">
        <w:rPr>
          <w:rFonts w:cs="Arial"/>
          <w:color w:val="000000"/>
          <w:shd w:val="clear" w:color="auto" w:fill="FFFFFF"/>
        </w:rPr>
        <w:t xml:space="preserve"> som </w:t>
      </w:r>
      <w:r w:rsidR="009D278D">
        <w:rPr>
          <w:rFonts w:cs="Arial"/>
          <w:color w:val="000000"/>
          <w:shd w:val="clear" w:color="auto" w:fill="FFFFFF"/>
        </w:rPr>
        <w:t>”</w:t>
      </w:r>
      <w:r w:rsidR="00E745C3">
        <w:rPr>
          <w:rFonts w:cs="Arial"/>
          <w:color w:val="000000"/>
          <w:shd w:val="clear" w:color="auto" w:fill="FFFFFF"/>
        </w:rPr>
        <w:t>naturligt förekommande”</w:t>
      </w:r>
      <w:r>
        <w:rPr>
          <w:rFonts w:cs="Arial"/>
          <w:color w:val="000000"/>
          <w:shd w:val="clear" w:color="auto" w:fill="FFFFFF"/>
        </w:rPr>
        <w:t xml:space="preserve"> på Gotland </w:t>
      </w:r>
      <w:r w:rsidR="00E745C3">
        <w:rPr>
          <w:rFonts w:cs="Arial"/>
          <w:color w:val="000000"/>
          <w:shd w:val="clear" w:color="auto" w:fill="FFFFFF"/>
        </w:rPr>
        <w:t xml:space="preserve">så att eventuella framtida populationer effektivt ska kunna bekämpas. </w:t>
      </w:r>
    </w:p>
    <w:p w:rsidR="00210049" w:rsidP="00597CD2">
      <w:pPr>
        <w:rPr>
          <w:rFonts w:cs="Arial"/>
          <w:color w:val="000000"/>
          <w:shd w:val="clear" w:color="auto" w:fill="FFFFFF"/>
        </w:rPr>
      </w:pPr>
      <w:r w:rsidRPr="00284227">
        <w:rPr>
          <w:rFonts w:cs="Arial"/>
          <w:color w:val="000000"/>
          <w:shd w:val="clear" w:color="auto" w:fill="FFFFFF"/>
        </w:rPr>
        <w:t xml:space="preserve">Jag </w:t>
      </w:r>
      <w:r w:rsidR="001274D8">
        <w:rPr>
          <w:rFonts w:cs="Arial"/>
          <w:color w:val="000000"/>
          <w:shd w:val="clear" w:color="auto" w:fill="FFFFFF"/>
        </w:rPr>
        <w:t>är väl medveten om att det är oerhört angeläget att komma till</w:t>
      </w:r>
      <w:r w:rsidR="009D278D">
        <w:rPr>
          <w:rFonts w:cs="Arial"/>
          <w:color w:val="000000"/>
          <w:shd w:val="clear" w:color="auto" w:fill="FFFFFF"/>
        </w:rPr>
        <w:t xml:space="preserve"> </w:t>
      </w:r>
      <w:r w:rsidR="001274D8">
        <w:rPr>
          <w:rFonts w:cs="Arial"/>
          <w:color w:val="000000"/>
          <w:shd w:val="clear" w:color="auto" w:fill="FFFFFF"/>
        </w:rPr>
        <w:t>rätta med de problem som vildsvin orsakar</w:t>
      </w:r>
      <w:r w:rsidR="00FA6E30">
        <w:rPr>
          <w:rFonts w:cs="Arial"/>
          <w:color w:val="000000"/>
          <w:shd w:val="clear" w:color="auto" w:fill="FFFFFF"/>
        </w:rPr>
        <w:t xml:space="preserve">, såväl på gröda och mark </w:t>
      </w:r>
      <w:r w:rsidR="00506220">
        <w:rPr>
          <w:rFonts w:cs="Arial"/>
          <w:color w:val="000000"/>
          <w:shd w:val="clear" w:color="auto" w:fill="FFFFFF"/>
        </w:rPr>
        <w:t>som</w:t>
      </w:r>
      <w:r w:rsidR="00FA6E30">
        <w:rPr>
          <w:rFonts w:cs="Arial"/>
          <w:color w:val="000000"/>
          <w:shd w:val="clear" w:color="auto" w:fill="FFFFFF"/>
        </w:rPr>
        <w:t xml:space="preserve"> i trafiken</w:t>
      </w:r>
      <w:r w:rsidR="001274D8">
        <w:rPr>
          <w:rFonts w:cs="Arial"/>
          <w:color w:val="000000"/>
          <w:shd w:val="clear" w:color="auto" w:fill="FFFFFF"/>
        </w:rPr>
        <w:t>. Regeringen</w:t>
      </w:r>
      <w:r>
        <w:rPr>
          <w:rFonts w:cs="Arial"/>
          <w:color w:val="000000"/>
          <w:shd w:val="clear" w:color="auto" w:fill="FFFFFF"/>
        </w:rPr>
        <w:t xml:space="preserve"> har</w:t>
      </w:r>
      <w:r w:rsidR="001274D8">
        <w:rPr>
          <w:rFonts w:cs="Arial"/>
          <w:color w:val="000000"/>
          <w:shd w:val="clear" w:color="auto" w:fill="FFFFFF"/>
        </w:rPr>
        <w:t xml:space="preserve"> därför</w:t>
      </w:r>
      <w:r>
        <w:rPr>
          <w:rFonts w:cs="Arial"/>
          <w:color w:val="000000"/>
          <w:shd w:val="clear" w:color="auto" w:fill="FFFFFF"/>
        </w:rPr>
        <w:t xml:space="preserve"> vidtagit</w:t>
      </w:r>
      <w:r w:rsidR="001274D8">
        <w:rPr>
          <w:rFonts w:cs="Arial"/>
          <w:color w:val="000000"/>
          <w:shd w:val="clear" w:color="auto" w:fill="FFFFFF"/>
        </w:rPr>
        <w:t xml:space="preserve"> flera</w:t>
      </w:r>
      <w:r>
        <w:rPr>
          <w:rFonts w:cs="Arial"/>
          <w:color w:val="000000"/>
          <w:shd w:val="clear" w:color="auto" w:fill="FFFFFF"/>
        </w:rPr>
        <w:t xml:space="preserve"> åtgärder</w:t>
      </w:r>
      <w:r w:rsidR="00547E6A">
        <w:rPr>
          <w:rFonts w:cs="Arial"/>
          <w:color w:val="000000"/>
          <w:shd w:val="clear" w:color="auto" w:fill="FFFFFF"/>
        </w:rPr>
        <w:t xml:space="preserve">. </w:t>
      </w:r>
      <w:r w:rsidRPr="00441C87">
        <w:rPr>
          <w:rFonts w:cs="Arial"/>
          <w:color w:val="000000"/>
          <w:shd w:val="clear" w:color="auto" w:fill="FFFFFF"/>
        </w:rPr>
        <w:t xml:space="preserve">För att göra jakten efter vildsvin enklare och mer effektiv har regeringen </w:t>
      </w:r>
      <w:r w:rsidR="00FA6E30">
        <w:rPr>
          <w:rFonts w:cs="Arial"/>
          <w:color w:val="000000"/>
          <w:shd w:val="clear" w:color="auto" w:fill="FFFFFF"/>
        </w:rPr>
        <w:t xml:space="preserve">bland annat </w:t>
      </w:r>
      <w:r w:rsidRPr="00441C87">
        <w:rPr>
          <w:rFonts w:cs="Arial"/>
          <w:color w:val="000000"/>
          <w:shd w:val="clear" w:color="auto" w:fill="FFFFFF"/>
        </w:rPr>
        <w:t xml:space="preserve">beslutat att tillåta nattriktmedel och rörlig belysning vid jakt efter vildsvin. </w:t>
      </w:r>
      <w:r w:rsidRPr="00210049" w:rsidR="00131890">
        <w:rPr>
          <w:rFonts w:cs="Arial"/>
          <w:color w:val="000000"/>
          <w:shd w:val="clear" w:color="auto" w:fill="FFFFFF"/>
        </w:rPr>
        <w:t>Förra jaktåret uppgick avskjutningen till drygt 146 000 vildsvin, en ökning med närmare 34</w:t>
      </w:r>
      <w:r w:rsidR="009D278D">
        <w:rPr>
          <w:rFonts w:cs="Arial"/>
          <w:color w:val="000000"/>
          <w:shd w:val="clear" w:color="auto" w:fill="FFFFFF"/>
        </w:rPr>
        <w:t> </w:t>
      </w:r>
      <w:r w:rsidRPr="00210049" w:rsidR="00131890">
        <w:rPr>
          <w:rFonts w:cs="Arial"/>
          <w:color w:val="000000"/>
          <w:shd w:val="clear" w:color="auto" w:fill="FFFFFF"/>
        </w:rPr>
        <w:t xml:space="preserve">000 skjutna vildsvin jämfört med året innan. </w:t>
      </w:r>
    </w:p>
    <w:p w:rsidR="00597CD2" w:rsidP="00597CD2">
      <w:pPr>
        <w:rPr>
          <w:rFonts w:cs="Arial"/>
          <w:color w:val="000000"/>
          <w:shd w:val="clear" w:color="auto" w:fill="FFFFFF"/>
        </w:rPr>
      </w:pPr>
      <w:r w:rsidRPr="00441C87">
        <w:rPr>
          <w:rFonts w:cs="Arial"/>
          <w:color w:val="000000"/>
          <w:shd w:val="clear" w:color="auto" w:fill="FFFFFF"/>
        </w:rPr>
        <w:t xml:space="preserve">Regeringen har även den 22 april </w:t>
      </w:r>
      <w:r w:rsidR="00723638">
        <w:rPr>
          <w:rFonts w:cs="Arial"/>
          <w:color w:val="000000"/>
          <w:shd w:val="clear" w:color="auto" w:fill="FFFFFF"/>
        </w:rPr>
        <w:t xml:space="preserve">2021 </w:t>
      </w:r>
      <w:r w:rsidRPr="00441C87">
        <w:rPr>
          <w:rFonts w:cs="Arial"/>
          <w:color w:val="000000"/>
          <w:shd w:val="clear" w:color="auto" w:fill="FFFFFF"/>
        </w:rPr>
        <w:t xml:space="preserve">lämnat över en proposition till riksdagen </w:t>
      </w:r>
      <w:r w:rsidR="00055659">
        <w:rPr>
          <w:rFonts w:cs="Arial"/>
          <w:color w:val="000000"/>
          <w:shd w:val="clear" w:color="auto" w:fill="FFFFFF"/>
        </w:rPr>
        <w:t xml:space="preserve">med förslag till ändringar i </w:t>
      </w:r>
      <w:r w:rsidRPr="002858A8" w:rsidR="00055659">
        <w:rPr>
          <w:rFonts w:cs="Arial"/>
          <w:color w:val="000000"/>
          <w:shd w:val="clear" w:color="auto" w:fill="FFFFFF"/>
        </w:rPr>
        <w:t>jaktlagen</w:t>
      </w:r>
      <w:r w:rsidRPr="002858A8" w:rsidR="000C2B24">
        <w:rPr>
          <w:rFonts w:cs="Arial"/>
          <w:color w:val="000000"/>
          <w:shd w:val="clear" w:color="auto" w:fill="FFFFFF"/>
        </w:rPr>
        <w:t xml:space="preserve"> </w:t>
      </w:r>
      <w:r w:rsidRPr="002858A8" w:rsidR="000C2B24">
        <w:rPr>
          <w:rFonts w:cs="Arial"/>
        </w:rPr>
        <w:t>(1987:259)</w:t>
      </w:r>
      <w:r w:rsidRPr="002858A8" w:rsidR="00055659">
        <w:rPr>
          <w:rFonts w:cs="Arial"/>
          <w:color w:val="000000"/>
          <w:shd w:val="clear" w:color="auto" w:fill="FFFFFF"/>
        </w:rPr>
        <w:t>.</w:t>
      </w:r>
      <w:r w:rsidR="00055659">
        <w:rPr>
          <w:rFonts w:cs="Arial"/>
          <w:color w:val="000000"/>
          <w:shd w:val="clear" w:color="auto" w:fill="FFFFFF"/>
        </w:rPr>
        <w:t xml:space="preserve"> Förslagen</w:t>
      </w:r>
      <w:r w:rsidRPr="00441C87">
        <w:rPr>
          <w:rFonts w:cs="Arial"/>
          <w:color w:val="000000"/>
          <w:shd w:val="clear" w:color="auto" w:fill="FFFFFF"/>
        </w:rPr>
        <w:t xml:space="preserve"> </w:t>
      </w:r>
      <w:r w:rsidR="00055659">
        <w:rPr>
          <w:rFonts w:cs="Arial"/>
          <w:color w:val="000000"/>
          <w:shd w:val="clear" w:color="auto" w:fill="FFFFFF"/>
        </w:rPr>
        <w:t>innebär att</w:t>
      </w:r>
      <w:r w:rsidRPr="00441C87" w:rsidR="00055659">
        <w:rPr>
          <w:rFonts w:cs="Arial"/>
          <w:color w:val="000000"/>
          <w:shd w:val="clear" w:color="auto" w:fill="FFFFFF"/>
        </w:rPr>
        <w:t xml:space="preserve"> </w:t>
      </w:r>
      <w:r w:rsidRPr="00441C87">
        <w:rPr>
          <w:rFonts w:cs="Arial"/>
          <w:color w:val="000000"/>
          <w:shd w:val="clear" w:color="auto" w:fill="FFFFFF"/>
        </w:rPr>
        <w:t xml:space="preserve">länsstyrelserna </w:t>
      </w:r>
      <w:r w:rsidR="00055659">
        <w:rPr>
          <w:rFonts w:cs="Arial"/>
          <w:color w:val="000000"/>
          <w:shd w:val="clear" w:color="auto" w:fill="FFFFFF"/>
        </w:rPr>
        <w:t xml:space="preserve">får </w:t>
      </w:r>
      <w:r w:rsidRPr="00441C87">
        <w:rPr>
          <w:rFonts w:cs="Arial"/>
          <w:color w:val="000000"/>
          <w:shd w:val="clear" w:color="auto" w:fill="FFFFFF"/>
        </w:rPr>
        <w:t xml:space="preserve">möjlighet att i enskilda fall </w:t>
      </w:r>
      <w:r w:rsidR="00055659">
        <w:rPr>
          <w:rFonts w:cs="Arial"/>
          <w:color w:val="000000"/>
          <w:shd w:val="clear" w:color="auto" w:fill="FFFFFF"/>
        </w:rPr>
        <w:t>förbjuda eller ställa upp</w:t>
      </w:r>
      <w:r w:rsidRPr="00441C87">
        <w:rPr>
          <w:rFonts w:cs="Arial"/>
          <w:color w:val="000000"/>
          <w:shd w:val="clear" w:color="auto" w:fill="FFFFFF"/>
        </w:rPr>
        <w:t xml:space="preserve"> villkor för utfodring av vilt.</w:t>
      </w:r>
      <w:r>
        <w:rPr>
          <w:rFonts w:cs="Arial"/>
          <w:color w:val="000000"/>
          <w:shd w:val="clear" w:color="auto" w:fill="FFFFFF"/>
        </w:rPr>
        <w:t xml:space="preserve"> </w:t>
      </w:r>
      <w:r w:rsidR="00055659">
        <w:rPr>
          <w:rFonts w:cs="Arial"/>
          <w:color w:val="000000"/>
          <w:shd w:val="clear" w:color="auto" w:fill="FFFFFF"/>
        </w:rPr>
        <w:t>Propositionen bifölls av riksdagen den 22 juni 2021 och de nya reglerna kommer att börja gälla den 1 oktober</w:t>
      </w:r>
      <w:r w:rsidR="009D278D">
        <w:rPr>
          <w:rFonts w:cs="Arial"/>
          <w:color w:val="000000"/>
          <w:shd w:val="clear" w:color="auto" w:fill="FFFFFF"/>
        </w:rPr>
        <w:t xml:space="preserve"> 2021</w:t>
      </w:r>
      <w:r w:rsidR="00055659">
        <w:rPr>
          <w:rFonts w:cs="Arial"/>
          <w:color w:val="000000"/>
          <w:shd w:val="clear" w:color="auto" w:fill="FFFFFF"/>
        </w:rPr>
        <w:t>.</w:t>
      </w:r>
    </w:p>
    <w:p w:rsidR="00C2433F" w:rsidP="00597CD2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Det </w:t>
      </w:r>
      <w:r>
        <w:rPr>
          <w:rFonts w:cs="Arial"/>
          <w:color w:val="000000"/>
          <w:shd w:val="clear" w:color="auto" w:fill="FFFFFF"/>
        </w:rPr>
        <w:t>s.k.</w:t>
      </w:r>
      <w:r>
        <w:rPr>
          <w:rFonts w:cs="Arial"/>
          <w:color w:val="000000"/>
          <w:shd w:val="clear" w:color="auto" w:fill="FFFFFF"/>
        </w:rPr>
        <w:t xml:space="preserve"> v</w:t>
      </w:r>
      <w:r w:rsidRPr="00441C87">
        <w:rPr>
          <w:rFonts w:cs="Arial"/>
          <w:color w:val="000000"/>
          <w:shd w:val="clear" w:color="auto" w:fill="FFFFFF"/>
        </w:rPr>
        <w:t>ildsvinspaketet inom livsmedelsstrategin som regeringen beslutade</w:t>
      </w:r>
      <w:r w:rsidR="002D208A">
        <w:rPr>
          <w:rFonts w:cs="Arial"/>
          <w:color w:val="000000"/>
          <w:shd w:val="clear" w:color="auto" w:fill="FFFFFF"/>
        </w:rPr>
        <w:t xml:space="preserve"> om</w:t>
      </w:r>
      <w:r w:rsidRPr="00441C87">
        <w:rPr>
          <w:rFonts w:cs="Arial"/>
          <w:color w:val="000000"/>
          <w:shd w:val="clear" w:color="auto" w:fill="FFFFFF"/>
        </w:rPr>
        <w:t xml:space="preserve"> 2020 ska bidra till att mer vildsvinskött når marknaden genom att underlätta köttets väg till konsument.</w:t>
      </w:r>
      <w:r>
        <w:rPr>
          <w:rFonts w:cs="Arial"/>
          <w:color w:val="000000"/>
          <w:shd w:val="clear" w:color="auto" w:fill="FFFFFF"/>
        </w:rPr>
        <w:t xml:space="preserve"> Därtill har r</w:t>
      </w:r>
      <w:r w:rsidRPr="00344224">
        <w:rPr>
          <w:rFonts w:cs="Arial"/>
          <w:color w:val="000000"/>
          <w:shd w:val="clear" w:color="auto" w:fill="FFFFFF"/>
        </w:rPr>
        <w:t xml:space="preserve">egeringen </w:t>
      </w:r>
      <w:r w:rsidR="00723638">
        <w:rPr>
          <w:rFonts w:cs="Arial"/>
          <w:color w:val="000000"/>
          <w:shd w:val="clear" w:color="auto" w:fill="FFFFFF"/>
        </w:rPr>
        <w:t xml:space="preserve">den 10 juni i år </w:t>
      </w:r>
      <w:r w:rsidRPr="00344224">
        <w:rPr>
          <w:rFonts w:cs="Arial"/>
          <w:color w:val="000000"/>
          <w:shd w:val="clear" w:color="auto" w:fill="FFFFFF"/>
        </w:rPr>
        <w:t>beslut</w:t>
      </w:r>
      <w:r>
        <w:rPr>
          <w:rFonts w:cs="Arial"/>
          <w:color w:val="000000"/>
          <w:shd w:val="clear" w:color="auto" w:fill="FFFFFF"/>
        </w:rPr>
        <w:t xml:space="preserve">at </w:t>
      </w:r>
      <w:r w:rsidR="00723638">
        <w:rPr>
          <w:rFonts w:cs="Arial"/>
          <w:color w:val="000000"/>
          <w:shd w:val="clear" w:color="auto" w:fill="FFFFFF"/>
        </w:rPr>
        <w:t>om</w:t>
      </w:r>
      <w:r>
        <w:rPr>
          <w:rFonts w:cs="Arial"/>
          <w:color w:val="000000"/>
          <w:shd w:val="clear" w:color="auto" w:fill="FFFFFF"/>
        </w:rPr>
        <w:t xml:space="preserve"> att</w:t>
      </w:r>
      <w:r w:rsidRPr="00344224">
        <w:rPr>
          <w:rFonts w:cs="Arial"/>
          <w:color w:val="000000"/>
          <w:shd w:val="clear" w:color="auto" w:fill="FFFFFF"/>
        </w:rPr>
        <w:t xml:space="preserve"> inför</w:t>
      </w:r>
      <w:r>
        <w:rPr>
          <w:rFonts w:cs="Arial"/>
          <w:color w:val="000000"/>
          <w:shd w:val="clear" w:color="auto" w:fill="FFFFFF"/>
        </w:rPr>
        <w:t>a</w:t>
      </w:r>
      <w:r w:rsidRPr="00344224">
        <w:rPr>
          <w:rFonts w:cs="Arial"/>
          <w:color w:val="000000"/>
          <w:shd w:val="clear" w:color="auto" w:fill="FFFFFF"/>
        </w:rPr>
        <w:t xml:space="preserve"> subventioner för analyskostnader för trikiner och cesium</w:t>
      </w:r>
      <w:r>
        <w:rPr>
          <w:rFonts w:cs="Arial"/>
          <w:color w:val="000000"/>
          <w:shd w:val="clear" w:color="auto" w:fill="FFFFFF"/>
        </w:rPr>
        <w:t>.</w:t>
      </w:r>
      <w:r w:rsidRPr="00344224">
        <w:rPr>
          <w:rFonts w:cs="Arial"/>
          <w:color w:val="000000"/>
          <w:shd w:val="clear" w:color="auto" w:fill="FFFFFF"/>
        </w:rPr>
        <w:t xml:space="preserve"> </w:t>
      </w:r>
    </w:p>
    <w:p w:rsidR="00612AB8" w:rsidP="00630FF9">
      <w:pPr>
        <w:rPr>
          <w:rFonts w:cs="Arial"/>
          <w:color w:val="000000"/>
          <w:shd w:val="clear" w:color="auto" w:fill="FFFFFF"/>
        </w:rPr>
      </w:pPr>
      <w:r w:rsidRPr="00630FF9">
        <w:rPr>
          <w:rFonts w:cs="Arial"/>
          <w:color w:val="000000"/>
          <w:shd w:val="clear" w:color="auto" w:fill="FFFFFF"/>
        </w:rPr>
        <w:t xml:space="preserve">Naturvårdsverket, som har det övergripande ansvaret för viltförvaltning, har på regeringens uppdrag tagit fram en nationell förvaltningsplan för vildsvin där resultat och åtgärdsmål framgår. Naturvårdsverket ska minst vart tredje </w:t>
      </w:r>
      <w:r w:rsidRPr="00630FF9">
        <w:rPr>
          <w:rFonts w:cs="Arial"/>
          <w:color w:val="000000"/>
          <w:shd w:val="clear" w:color="auto" w:fill="FFFFFF"/>
        </w:rPr>
        <w:t xml:space="preserve">år, med start 2022, följa upp resultatmålen i förvaltningsplanen. Regeringen har gett länsstyrelserna i uppdrag att revidera sina förvaltningsplaner efter Naturvårdsverkets övergripande förvaltningsplan. </w:t>
      </w:r>
    </w:p>
    <w:p w:rsidR="006E1FB2" w:rsidP="006E1FB2">
      <w:pPr>
        <w:rPr>
          <w:rFonts w:cs="Arial"/>
          <w:color w:val="000000"/>
          <w:shd w:val="clear" w:color="auto" w:fill="FFFFFF"/>
        </w:rPr>
      </w:pPr>
      <w:r>
        <w:t xml:space="preserve">Regeringen </w:t>
      </w:r>
      <w:r w:rsidR="002D208A">
        <w:t>har beslutat om en</w:t>
      </w:r>
      <w:r>
        <w:t xml:space="preserve"> </w:t>
      </w:r>
      <w:r w:rsidR="00A05D29">
        <w:t xml:space="preserve">fortsatt </w:t>
      </w:r>
      <w:r>
        <w:t>mycket väl tilltagen j</w:t>
      </w:r>
      <w:r w:rsidR="00506220">
        <w:t xml:space="preserve">akttid på vildsvin </w:t>
      </w:r>
      <w:r>
        <w:t>som</w:t>
      </w:r>
      <w:r w:rsidR="00506220">
        <w:t xml:space="preserve"> </w:t>
      </w:r>
      <w:r>
        <w:t>i stort sett</w:t>
      </w:r>
      <w:r w:rsidR="00506220">
        <w:t xml:space="preserve"> överlappa</w:t>
      </w:r>
      <w:r>
        <w:t>r</w:t>
      </w:r>
      <w:r w:rsidR="00506220">
        <w:t xml:space="preserve"> vildsvinens </w:t>
      </w:r>
      <w:r>
        <w:t xml:space="preserve">huvudsakliga </w:t>
      </w:r>
      <w:r w:rsidR="00506220">
        <w:t>uppfödningsperiod</w:t>
      </w:r>
      <w:r>
        <w:t>. Jakt på vildsvinets å</w:t>
      </w:r>
      <w:r w:rsidR="00506220">
        <w:t xml:space="preserve">rsungar </w:t>
      </w:r>
      <w:r>
        <w:t xml:space="preserve">kan bedrivas </w:t>
      </w:r>
      <w:r w:rsidR="00506220">
        <w:t xml:space="preserve">året runt. </w:t>
      </w:r>
      <w:r>
        <w:t>Jakt</w:t>
      </w:r>
      <w:r w:rsidR="0089570A">
        <w:t>en</w:t>
      </w:r>
      <w:r>
        <w:t xml:space="preserve"> är tillåten dygnet runt och </w:t>
      </w:r>
      <w:r w:rsidR="0089570A">
        <w:t xml:space="preserve">jakt med </w:t>
      </w:r>
      <w:r>
        <w:t xml:space="preserve">drivande hund kan </w:t>
      </w:r>
      <w:r w:rsidR="0089570A">
        <w:t>bedrivas</w:t>
      </w:r>
      <w:r>
        <w:t xml:space="preserve"> under en stor del av året. </w:t>
      </w:r>
      <w:r w:rsidR="00296D45">
        <w:t xml:space="preserve">Utöver det finns det möjlighet att förebygga skada genom skyddsjakt på enskilds initiativ året runt på vildsvin som kommer in på gård och i trädgård och det finns möjlighet att ansöka om skyddsjakt </w:t>
      </w:r>
      <w:r w:rsidR="009D278D">
        <w:t xml:space="preserve">hos </w:t>
      </w:r>
      <w:r w:rsidR="00296D45">
        <w:t>länsstyrelsen. Detta gäller i hela landet.</w:t>
      </w:r>
      <w:r>
        <w:t xml:space="preserve"> </w:t>
      </w:r>
      <w:r w:rsidR="005860B8">
        <w:t>M</w:t>
      </w:r>
      <w:r w:rsidRPr="00210049" w:rsidR="00420D43">
        <w:rPr>
          <w:rFonts w:cs="Arial"/>
          <w:color w:val="000000"/>
          <w:shd w:val="clear" w:color="auto" w:fill="FFFFFF"/>
        </w:rPr>
        <w:t xml:space="preserve">otiverade och aktiva jägare är en förutsättning för en väl fungerande viltförvaltning. Jag ser det därför </w:t>
      </w:r>
      <w:r w:rsidR="00420D43">
        <w:rPr>
          <w:rFonts w:cs="Arial"/>
          <w:color w:val="000000"/>
          <w:shd w:val="clear" w:color="auto" w:fill="FFFFFF"/>
        </w:rPr>
        <w:t xml:space="preserve">som </w:t>
      </w:r>
      <w:r w:rsidRPr="00210049" w:rsidR="00420D43">
        <w:rPr>
          <w:rFonts w:cs="Arial"/>
          <w:color w:val="000000"/>
          <w:shd w:val="clear" w:color="auto" w:fill="FFFFFF"/>
        </w:rPr>
        <w:t>nödvändigt</w:t>
      </w:r>
      <w:r w:rsidR="003D45BC">
        <w:rPr>
          <w:rFonts w:cs="Arial"/>
          <w:color w:val="000000"/>
          <w:shd w:val="clear" w:color="auto" w:fill="FFFFFF"/>
        </w:rPr>
        <w:t xml:space="preserve"> </w:t>
      </w:r>
      <w:r w:rsidRPr="00210049" w:rsidR="00420D43">
        <w:rPr>
          <w:rFonts w:cs="Arial"/>
          <w:color w:val="000000"/>
          <w:shd w:val="clear" w:color="auto" w:fill="FFFFFF"/>
        </w:rPr>
        <w:t>med en väl fungerande samverkan mellan dessa och andra aktörer</w:t>
      </w:r>
      <w:r w:rsidR="00FF28A2">
        <w:rPr>
          <w:rFonts w:cs="Arial"/>
          <w:color w:val="000000"/>
          <w:shd w:val="clear" w:color="auto" w:fill="FFFFFF"/>
        </w:rPr>
        <w:t>.</w:t>
      </w:r>
      <w:r w:rsidR="00AD122D">
        <w:rPr>
          <w:rFonts w:cs="Arial"/>
          <w:color w:val="000000"/>
          <w:shd w:val="clear" w:color="auto" w:fill="FFFFFF"/>
        </w:rPr>
        <w:t xml:space="preserve"> </w:t>
      </w:r>
    </w:p>
    <w:p w:rsidR="00B12B76" w:rsidP="00B934B7">
      <w:pPr>
        <w:rPr>
          <w:rFonts w:cs="Arial"/>
          <w:color w:val="000000"/>
          <w:shd w:val="clear" w:color="auto" w:fill="FFFFFF"/>
        </w:rPr>
      </w:pPr>
      <w:r>
        <w:t xml:space="preserve">Sammantaget har regeringen vidtagit flera åtgärder i syfte </w:t>
      </w:r>
      <w:r w:rsidRPr="00441C87">
        <w:rPr>
          <w:rFonts w:cs="Arial"/>
          <w:color w:val="000000"/>
          <w:shd w:val="clear" w:color="auto" w:fill="FFFFFF"/>
        </w:rPr>
        <w:t>att göra jakten efter vildsvin</w:t>
      </w:r>
      <w:r>
        <w:rPr>
          <w:rFonts w:cs="Arial"/>
          <w:color w:val="000000"/>
          <w:shd w:val="clear" w:color="auto" w:fill="FFFFFF"/>
        </w:rPr>
        <w:t xml:space="preserve">, som enligt </w:t>
      </w:r>
      <w:r w:rsidR="002D208A">
        <w:rPr>
          <w:rFonts w:cs="Arial"/>
          <w:color w:val="000000"/>
          <w:shd w:val="clear" w:color="auto" w:fill="FFFFFF"/>
        </w:rPr>
        <w:t>r</w:t>
      </w:r>
      <w:r>
        <w:rPr>
          <w:rFonts w:cs="Arial"/>
          <w:color w:val="000000"/>
          <w:shd w:val="clear" w:color="auto" w:fill="FFFFFF"/>
        </w:rPr>
        <w:t xml:space="preserve">iksdagens beslut 1987 </w:t>
      </w:r>
      <w:r w:rsidR="0095116D">
        <w:rPr>
          <w:rFonts w:cs="Arial"/>
          <w:color w:val="000000"/>
          <w:shd w:val="clear" w:color="auto" w:fill="FFFFFF"/>
        </w:rPr>
        <w:t>är en del av den svenska faunan</w:t>
      </w:r>
      <w:r>
        <w:rPr>
          <w:rFonts w:cs="Arial"/>
          <w:color w:val="000000"/>
          <w:shd w:val="clear" w:color="auto" w:fill="FFFFFF"/>
        </w:rPr>
        <w:t>,</w:t>
      </w:r>
      <w:r w:rsidRPr="00441C87">
        <w:rPr>
          <w:rFonts w:cs="Arial"/>
          <w:color w:val="000000"/>
          <w:shd w:val="clear" w:color="auto" w:fill="FFFFFF"/>
        </w:rPr>
        <w:t xml:space="preserve"> enklare och mer effektiv</w:t>
      </w:r>
      <w:r>
        <w:rPr>
          <w:rFonts w:cs="Arial"/>
          <w:color w:val="000000"/>
          <w:shd w:val="clear" w:color="auto" w:fill="FFFFFF"/>
        </w:rPr>
        <w:t xml:space="preserve"> och jag kommer for</w:t>
      </w:r>
      <w:r w:rsidR="006E1FB2">
        <w:rPr>
          <w:rFonts w:cs="Arial"/>
          <w:color w:val="000000"/>
          <w:shd w:val="clear" w:color="auto" w:fill="FFFFFF"/>
        </w:rPr>
        <w:t xml:space="preserve">tsätta följa </w:t>
      </w:r>
      <w:r>
        <w:t>frågan.</w:t>
      </w:r>
    </w:p>
    <w:p w:rsidR="00B12B76" w:rsidRPr="00B12B76" w:rsidP="00612AB8">
      <w:pPr>
        <w:pStyle w:val="BodyText"/>
        <w:rPr>
          <w:rFonts w:cs="Arial"/>
          <w:color w:val="000000"/>
          <w:shd w:val="clear" w:color="auto" w:fill="FFFFFF"/>
        </w:rPr>
      </w:pPr>
    </w:p>
    <w:p w:rsidR="00612AB8" w:rsidRPr="00F672AA" w:rsidP="00612AB8">
      <w:pPr>
        <w:pStyle w:val="BodyText"/>
        <w:rPr>
          <w:lang w:val="de-DE"/>
        </w:rPr>
      </w:pPr>
      <w:r w:rsidRPr="00F672AA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A21A3DB30974610A227391DFC58CB30"/>
          </w:placeholder>
          <w:dataBinding w:xpath="/ns0:DocumentInfo[1]/ns0:BaseInfo[1]/ns0:HeaderDate[1]" w:storeItemID="{647D54FE-2697-483D-8E25-F89F038C9118}" w:prefixMappings="xmlns:ns0='http://lp/documentinfo/RK' "/>
          <w:date w:fullDate="2021-08-3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C13F40" w:rsidR="004942BF">
            <w:t>30 augusti 2021</w:t>
          </w:r>
        </w:sdtContent>
      </w:sdt>
    </w:p>
    <w:p w:rsidR="00612AB8" w:rsidRPr="00F672AA" w:rsidP="00612AB8">
      <w:pPr>
        <w:pStyle w:val="Brdtextutanavstnd"/>
        <w:rPr>
          <w:lang w:val="de-DE"/>
        </w:rPr>
      </w:pPr>
    </w:p>
    <w:p w:rsidR="00612AB8" w:rsidRPr="00F672AA" w:rsidP="00612AB8">
      <w:pPr>
        <w:pStyle w:val="Brdtextutanavstnd"/>
        <w:rPr>
          <w:lang w:val="de-DE"/>
        </w:rPr>
      </w:pPr>
    </w:p>
    <w:p w:rsidR="00612AB8" w:rsidRPr="00F672AA" w:rsidP="00612AB8">
      <w:pPr>
        <w:pStyle w:val="Brdtextutanavstnd"/>
        <w:rPr>
          <w:lang w:val="de-DE"/>
        </w:rPr>
      </w:pPr>
    </w:p>
    <w:p w:rsidR="00A0129C" w:rsidRPr="00612AB8" w:rsidP="00CF6E13">
      <w:pPr>
        <w:pStyle w:val="BodyText"/>
        <w:rPr>
          <w:lang w:val="de-DE"/>
        </w:rPr>
      </w:pPr>
      <w:r>
        <w:rPr>
          <w:lang w:val="de-DE"/>
        </w:rPr>
        <w:t>Ibrahim Baylan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A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A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A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47D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47D3" w:rsidRPr="007D73AB" w:rsidP="00340DE0">
          <w:pPr>
            <w:pStyle w:val="Header"/>
          </w:pPr>
        </w:p>
      </w:tc>
      <w:tc>
        <w:tcPr>
          <w:tcW w:w="1134" w:type="dxa"/>
        </w:tcPr>
        <w:p w:rsidR="005147D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47D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47D3" w:rsidRPr="00710A6C" w:rsidP="00EE3C0F">
          <w:pPr>
            <w:pStyle w:val="Header"/>
            <w:rPr>
              <w:b/>
            </w:rPr>
          </w:pPr>
        </w:p>
        <w:p w:rsidR="005147D3" w:rsidP="00EE3C0F">
          <w:pPr>
            <w:pStyle w:val="Header"/>
          </w:pPr>
        </w:p>
        <w:p w:rsidR="005147D3" w:rsidP="00EE3C0F">
          <w:pPr>
            <w:pStyle w:val="Header"/>
          </w:pPr>
        </w:p>
        <w:p w:rsidR="005147D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FB813588D1540989FE8EC236C5BB9AF"/>
            </w:placeholder>
            <w:dataBinding w:xpath="/ns0:DocumentInfo[1]/ns0:BaseInfo[1]/ns0:Dnr[1]" w:storeItemID="{647D54FE-2697-483D-8E25-F89F038C9118}" w:prefixMappings="xmlns:ns0='http://lp/documentinfo/RK' "/>
            <w:text/>
          </w:sdtPr>
          <w:sdtContent>
            <w:p w:rsidR="005147D3" w:rsidP="00EE3C0F">
              <w:pPr>
                <w:pStyle w:val="Header"/>
              </w:pPr>
              <w:r>
                <w:t>N2021/02197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381840E3D349C08B5AB31A47A55BD4"/>
            </w:placeholder>
            <w:showingPlcHdr/>
            <w:dataBinding w:xpath="/ns0:DocumentInfo[1]/ns0:BaseInfo[1]/ns0:DocNumber[1]" w:storeItemID="{647D54FE-2697-483D-8E25-F89F038C9118}" w:prefixMappings="xmlns:ns0='http://lp/documentinfo/RK' "/>
            <w:text/>
          </w:sdtPr>
          <w:sdtContent>
            <w:p w:rsidR="005147D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47D3" w:rsidP="00EE3C0F">
          <w:pPr>
            <w:pStyle w:val="Header"/>
          </w:pPr>
        </w:p>
      </w:tc>
      <w:tc>
        <w:tcPr>
          <w:tcW w:w="1134" w:type="dxa"/>
        </w:tcPr>
        <w:p w:rsidR="005147D3" w:rsidP="0094502D">
          <w:pPr>
            <w:pStyle w:val="Header"/>
          </w:pPr>
        </w:p>
        <w:p w:rsidR="005147D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91F21006F214432791FE61473DA1237D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12AB8" w:rsidP="00340DE0">
              <w:pPr>
                <w:pStyle w:val="Header"/>
                <w:rPr>
                  <w:b/>
                  <w:bCs/>
                </w:rPr>
              </w:pPr>
              <w:r w:rsidRPr="00612AB8">
                <w:rPr>
                  <w:b/>
                  <w:bCs/>
                </w:rPr>
                <w:t>Näringsdepartementet</w:t>
              </w:r>
            </w:p>
            <w:p w:rsidR="002656AE" w:rsidP="00340DE0">
              <w:pPr>
                <w:pStyle w:val="Header"/>
              </w:pPr>
              <w:r>
                <w:t>Näringsminister</w:t>
              </w:r>
              <w:r>
                <w:t>n</w:t>
              </w:r>
            </w:p>
            <w:p w:rsidR="002656AE" w:rsidP="00340DE0">
              <w:pPr>
                <w:pStyle w:val="Header"/>
              </w:pPr>
            </w:p>
            <w:p w:rsidR="005147D3" w:rsidP="00340DE0">
              <w:pPr>
                <w:pStyle w:val="Header"/>
              </w:pPr>
            </w:p>
            <w:p w:rsidR="002656AE" w:rsidP="002656AE">
              <w:pPr>
                <w:rPr>
                  <w:rFonts w:asciiTheme="majorHAnsi" w:hAnsiTheme="majorHAnsi"/>
                  <w:sz w:val="19"/>
                </w:rPr>
              </w:pPr>
            </w:p>
            <w:p w:rsidR="002656AE" w:rsidRPr="002656AE" w:rsidP="002656AE"/>
          </w:tc>
        </w:sdtContent>
      </w:sdt>
      <w:sdt>
        <w:sdtPr>
          <w:alias w:val="Recipient"/>
          <w:tag w:val="ccRKShow_Recipient"/>
          <w:id w:val="-28344517"/>
          <w:placeholder>
            <w:docPart w:val="934956A0C74B49349269A167B24C4CD7"/>
          </w:placeholder>
          <w:dataBinding w:xpath="/ns0:DocumentInfo[1]/ns0:BaseInfo[1]/ns0:Recipient[1]" w:storeItemID="{647D54FE-2697-483D-8E25-F89F038C9118}" w:prefixMappings="xmlns:ns0='http://lp/documentinfo/RK' "/>
          <w:text w:multiLine="1"/>
        </w:sdtPr>
        <w:sdtContent>
          <w:tc>
            <w:tcPr>
              <w:tcW w:w="3170" w:type="dxa"/>
            </w:tcPr>
            <w:p w:rsidR="005147D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47D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B813588D1540989FE8EC236C5BB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3659F-8906-44C3-A0EC-F30F9C2103B5}"/>
      </w:docPartPr>
      <w:docPartBody>
        <w:p w:rsidR="008A0BA8" w:rsidP="00B544C5">
          <w:pPr>
            <w:pStyle w:val="BFB813588D1540989FE8EC236C5BB9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381840E3D349C08B5AB31A47A55B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F1C57-A6E1-4D5E-B0B1-20E20CB6386D}"/>
      </w:docPartPr>
      <w:docPartBody>
        <w:p w:rsidR="008A0BA8" w:rsidP="00B544C5">
          <w:pPr>
            <w:pStyle w:val="28381840E3D349C08B5AB31A47A55B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F21006F214432791FE61473DA12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114F3-47EE-4F9A-A528-5361CC507F69}"/>
      </w:docPartPr>
      <w:docPartBody>
        <w:p w:rsidR="008A0BA8" w:rsidP="00B544C5">
          <w:pPr>
            <w:pStyle w:val="91F21006F214432791FE61473DA123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4956A0C74B49349269A167B24C4C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56C8E-089E-43EF-BF52-23B61F619CE9}"/>
      </w:docPartPr>
      <w:docPartBody>
        <w:p w:rsidR="008A0BA8" w:rsidP="00B544C5">
          <w:pPr>
            <w:pStyle w:val="934956A0C74B49349269A167B24C4C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21A3DB30974610A227391DFC58C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370DD-99C0-4ECA-907B-26AA4357BD3C}"/>
      </w:docPartPr>
      <w:docPartBody>
        <w:p w:rsidR="00A83EFC" w:rsidP="008A0BA8">
          <w:pPr>
            <w:pStyle w:val="CA21A3DB30974610A227391DFC58CB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16055EA4224109A4EAAD400585E95A">
    <w:name w:val="C316055EA4224109A4EAAD400585E95A"/>
    <w:rsid w:val="00B544C5"/>
  </w:style>
  <w:style w:type="character" w:styleId="PlaceholderText">
    <w:name w:val="Placeholder Text"/>
    <w:basedOn w:val="DefaultParagraphFont"/>
    <w:uiPriority w:val="99"/>
    <w:semiHidden/>
    <w:rsid w:val="008A0BA8"/>
  </w:style>
  <w:style w:type="paragraph" w:customStyle="1" w:styleId="D25E071299A34BF29B71641A5EE1D2FE">
    <w:name w:val="D25E071299A34BF29B71641A5EE1D2FE"/>
    <w:rsid w:val="00B544C5"/>
  </w:style>
  <w:style w:type="paragraph" w:customStyle="1" w:styleId="AF2D631BC1374481B8D14066EEFE69CE">
    <w:name w:val="AF2D631BC1374481B8D14066EEFE69CE"/>
    <w:rsid w:val="00B544C5"/>
  </w:style>
  <w:style w:type="paragraph" w:customStyle="1" w:styleId="0B6A6D66808A4C5B8DDD5617A0ECAC35">
    <w:name w:val="0B6A6D66808A4C5B8DDD5617A0ECAC35"/>
    <w:rsid w:val="00B544C5"/>
  </w:style>
  <w:style w:type="paragraph" w:customStyle="1" w:styleId="BFB813588D1540989FE8EC236C5BB9AF">
    <w:name w:val="BFB813588D1540989FE8EC236C5BB9AF"/>
    <w:rsid w:val="00B544C5"/>
  </w:style>
  <w:style w:type="paragraph" w:customStyle="1" w:styleId="28381840E3D349C08B5AB31A47A55BD4">
    <w:name w:val="28381840E3D349C08B5AB31A47A55BD4"/>
    <w:rsid w:val="00B544C5"/>
  </w:style>
  <w:style w:type="paragraph" w:customStyle="1" w:styleId="A70B56BA0C97464A841C561ED3B14C22">
    <w:name w:val="A70B56BA0C97464A841C561ED3B14C22"/>
    <w:rsid w:val="00B544C5"/>
  </w:style>
  <w:style w:type="paragraph" w:customStyle="1" w:styleId="389A834DE2EA44ABAC0744BE1A05D643">
    <w:name w:val="389A834DE2EA44ABAC0744BE1A05D643"/>
    <w:rsid w:val="00B544C5"/>
  </w:style>
  <w:style w:type="paragraph" w:customStyle="1" w:styleId="E97F4AD7072F4642A451488A5A0D3824">
    <w:name w:val="E97F4AD7072F4642A451488A5A0D3824"/>
    <w:rsid w:val="00B544C5"/>
  </w:style>
  <w:style w:type="paragraph" w:customStyle="1" w:styleId="91F21006F214432791FE61473DA1237D">
    <w:name w:val="91F21006F214432791FE61473DA1237D"/>
    <w:rsid w:val="00B544C5"/>
  </w:style>
  <w:style w:type="paragraph" w:customStyle="1" w:styleId="934956A0C74B49349269A167B24C4CD7">
    <w:name w:val="934956A0C74B49349269A167B24C4CD7"/>
    <w:rsid w:val="00B544C5"/>
  </w:style>
  <w:style w:type="paragraph" w:customStyle="1" w:styleId="28381840E3D349C08B5AB31A47A55BD41">
    <w:name w:val="28381840E3D349C08B5AB31A47A55BD41"/>
    <w:rsid w:val="00B544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F21006F214432791FE61473DA1237D1">
    <w:name w:val="91F21006F214432791FE61473DA1237D1"/>
    <w:rsid w:val="00B544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4797C7E91E4A70BA071FD0B5711B16">
    <w:name w:val="FF4797C7E91E4A70BA071FD0B5711B16"/>
    <w:rsid w:val="008A0BA8"/>
  </w:style>
  <w:style w:type="paragraph" w:customStyle="1" w:styleId="CA21A3DB30974610A227391DFC58CB30">
    <w:name w:val="CA21A3DB30974610A227391DFC58CB30"/>
    <w:rsid w:val="008A0B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2021-08-30T00:00:00</HeaderDate>
    <Office/>
    <Dnr>N2021/02197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cb3ed98f-0f02-4a9e-97de-f7ee4a7f2e03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12524-3BE9-4FD1-8F55-509F91AE72D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47D54FE-2697-483D-8E25-F89F038C9118}"/>
</file>

<file path=customXml/itemProps4.xml><?xml version="1.0" encoding="utf-8"?>
<ds:datastoreItem xmlns:ds="http://schemas.openxmlformats.org/officeDocument/2006/customXml" ds:itemID="{833E3BAD-1CCB-436D-9031-86B653517956}"/>
</file>

<file path=customXml/itemProps5.xml><?xml version="1.0" encoding="utf-8"?>
<ds:datastoreItem xmlns:ds="http://schemas.openxmlformats.org/officeDocument/2006/customXml" ds:itemID="{3C209343-6185-44E7-8DEA-C8BA6CF354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21 3464 Vildsvin på Gotland.docx</dc:title>
  <cp:revision>2</cp:revision>
  <dcterms:created xsi:type="dcterms:W3CDTF">2021-08-27T14:37:00Z</dcterms:created>
  <dcterms:modified xsi:type="dcterms:W3CDTF">2021-08-27T14:37:00Z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59124ad5-555e-44e4-99b4-0bd58d65cf4a</vt:lpwstr>
  </property>
</Properties>
</file>