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A68E6" w:rsidRPr="005A68E6" w:rsidRDefault="005A68E6">
      <w:pPr>
        <w:pStyle w:val="Hemstlrubrik"/>
      </w:pPr>
      <w:r w:rsidRPr="005A68E6">
        <w:t>Förslag till riksdagsbeslut</w:t>
      </w:r>
    </w:p>
    <w:p w:rsidR="005A68E6" w:rsidRPr="005A68E6" w:rsidRDefault="005A68E6">
      <w:pPr>
        <w:pStyle w:val="Hemstlatt"/>
        <w:ind w:left="0"/>
      </w:pPr>
      <w:r w:rsidRPr="005A68E6">
        <w:t>Riksdagen tillkännager för regeringen som sin mening vad som anförs i motionen om arbetsgivaravgifter för mindre företag</w:t>
      </w:r>
      <w:r w:rsidRPr="005A68E6">
        <w:t>a</w:t>
      </w:r>
      <w:r w:rsidRPr="005A68E6">
        <w:t>re.</w:t>
      </w:r>
    </w:p>
    <w:p w:rsidR="005A68E6" w:rsidRPr="005A68E6" w:rsidRDefault="005A68E6">
      <w:pPr>
        <w:pStyle w:val="Rubrik1"/>
      </w:pPr>
      <w:r w:rsidRPr="005A68E6">
        <w:t>Motivering</w:t>
      </w:r>
    </w:p>
    <w:p w:rsidR="005A68E6" w:rsidRPr="005A68E6" w:rsidRDefault="005A68E6">
      <w:r w:rsidRPr="005A68E6">
        <w:t>Den i höstbudgeten föreslagna sänkningen av arbetsgivaravgifter om en pr</w:t>
      </w:r>
      <w:r w:rsidRPr="005A68E6">
        <w:t>o</w:t>
      </w:r>
      <w:r w:rsidRPr="005A68E6">
        <w:t>centenhet är välbehövlig, men ur ett småföretagandeperspektiv inte tillräcklig. De små företagen drabbas av en höjning genom att nedsättningen om en pr</w:t>
      </w:r>
      <w:r w:rsidRPr="005A68E6">
        <w:t>o</w:t>
      </w:r>
      <w:r w:rsidRPr="005A68E6">
        <w:t>centenhet på lönesummor upp till 740 000 kronor avvecklas i två steg.</w:t>
      </w:r>
    </w:p>
    <w:p w:rsidR="005A68E6" w:rsidRPr="005A68E6" w:rsidRDefault="005A68E6">
      <w:pPr>
        <w:pStyle w:val="Normaltindrag"/>
      </w:pPr>
      <w:r w:rsidRPr="005A68E6">
        <w:t>Ett större företag med höga lönesummor, exempelvis 100 anställda med en lönesumma omfattande 25 miljoner, gör en besparing på 250 000 kronor medan företaget med 250 000 anställda sparar 2,5 miljoner kronor.</w:t>
      </w:r>
    </w:p>
    <w:p w:rsidR="005A68E6" w:rsidRPr="005A68E6" w:rsidRDefault="005A68E6">
      <w:pPr>
        <w:pStyle w:val="Normaltindrag"/>
      </w:pPr>
      <w:r w:rsidRPr="005A68E6">
        <w:t>Endast 1 585 av Sveriges företag har fler än 100 anställda och av dessa är det endast 172 som har över 1 000 anställda.</w:t>
      </w:r>
    </w:p>
    <w:p w:rsidR="005A68E6" w:rsidRPr="005A68E6" w:rsidRDefault="005A68E6">
      <w:pPr>
        <w:pStyle w:val="Normaltindrag"/>
      </w:pPr>
      <w:r w:rsidRPr="005A68E6">
        <w:t>Nationellt finns fler än 209 000 företag med mellan en och nio anställda. Det innebär att det finns en stor potential för ett flertal företag att anställa fler medarbetare. De små företagen är ofta tveksamma till att anställa ytterligare medarbetare, ibland till och med till att gå från en till två medarbetare.</w:t>
      </w:r>
    </w:p>
    <w:p w:rsidR="005A68E6" w:rsidRPr="005A68E6" w:rsidRDefault="005A68E6">
      <w:pPr>
        <w:pStyle w:val="Normaltindrag"/>
      </w:pPr>
      <w:r w:rsidRPr="005A68E6">
        <w:t>För att fler företag skall växa och utvecklas är det angeläget med ekon</w:t>
      </w:r>
      <w:r w:rsidRPr="005A68E6">
        <w:t>o</w:t>
      </w:r>
      <w:r w:rsidRPr="005A68E6">
        <w:t xml:space="preserve">miska incitament som kan överbrygga tveksamhet och rädsla för att anställa </w:t>
      </w:r>
      <w:r w:rsidRPr="005A68E6">
        <w:rPr>
          <w:spacing w:val="2"/>
        </w:rPr>
        <w:t>medarbetare. Ur detta perspektiv är det angeläget att regeringen ser över a</w:t>
      </w:r>
      <w:r w:rsidRPr="005A68E6">
        <w:rPr>
          <w:spacing w:val="2"/>
        </w:rPr>
        <w:t>r</w:t>
      </w:r>
      <w:r w:rsidRPr="005A68E6">
        <w:t>betsgivaravgifterna för de små företagen.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A68E6">
        <w:trPr>
          <w:cantSplit/>
        </w:trPr>
        <w:tc>
          <w:tcPr>
            <w:tcW w:w="3046" w:type="dxa"/>
          </w:tcPr>
          <w:p w:rsidR="005A68E6" w:rsidRPr="005A68E6" w:rsidRDefault="005A68E6">
            <w:pPr>
              <w:pStyle w:val="UnderskriftDatum"/>
              <w:spacing w:before="240"/>
            </w:pPr>
            <w:r w:rsidRPr="005A68E6">
              <w:t>Stockholm den 2 oktober 2008</w:t>
            </w:r>
          </w:p>
        </w:tc>
        <w:tc>
          <w:tcPr>
            <w:tcW w:w="3047" w:type="dxa"/>
          </w:tcPr>
          <w:p w:rsidR="005A68E6" w:rsidRPr="005A68E6" w:rsidRDefault="005A68E6">
            <w:pPr>
              <w:pStyle w:val="Underskrifter"/>
              <w:spacing w:before="240"/>
            </w:pPr>
          </w:p>
        </w:tc>
      </w:tr>
      <w:tr w:rsidR="00000000" w:rsidRPr="005A68E6">
        <w:trPr>
          <w:cantSplit/>
        </w:trPr>
        <w:tc>
          <w:tcPr>
            <w:tcW w:w="3046" w:type="dxa"/>
          </w:tcPr>
          <w:p w:rsidR="005A68E6" w:rsidRPr="005A68E6" w:rsidRDefault="005A68E6">
            <w:pPr>
              <w:pStyle w:val="Underskrifter"/>
            </w:pPr>
            <w:r w:rsidRPr="005A68E6">
              <w:t>Margareta Cederfelt (m)</w:t>
            </w:r>
          </w:p>
        </w:tc>
        <w:tc>
          <w:tcPr>
            <w:tcW w:w="3046" w:type="dxa"/>
          </w:tcPr>
          <w:p w:rsidR="005A68E6" w:rsidRPr="005A68E6" w:rsidRDefault="005A68E6">
            <w:pPr>
              <w:pStyle w:val="Underskrifter"/>
            </w:pPr>
          </w:p>
        </w:tc>
      </w:tr>
    </w:tbl>
    <w:p w:rsidR="005A68E6" w:rsidRPr="005A68E6" w:rsidRDefault="005A68E6">
      <w:pPr>
        <w:pStyle w:val="Normaltindrag"/>
      </w:pPr>
    </w:p>
    <w:sectPr w:rsidR="00000000" w:rsidRPr="005A68E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A68E6" w:rsidRPr="005A68E6" w:rsidRDefault="005A68E6">
      <w:r w:rsidRPr="005A68E6">
        <w:separator/>
      </w:r>
    </w:p>
  </w:endnote>
  <w:endnote w:type="continuationSeparator" w:id="0">
    <w:p w:rsidR="005A68E6" w:rsidRPr="005A68E6" w:rsidRDefault="005A68E6">
      <w:r w:rsidRPr="005A68E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68E6" w:rsidRPr="005A68E6" w:rsidRDefault="005A68E6">
    <w:pPr>
      <w:pStyle w:val="Sidfot"/>
    </w:pPr>
    <w:r w:rsidRPr="005A68E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8288987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68E6" w:rsidRDefault="005A68E6">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A68E6" w:rsidRDefault="005A68E6">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68E6" w:rsidRPr="005A68E6" w:rsidRDefault="005A68E6">
    <w:pPr>
      <w:pStyle w:val="Sidfot"/>
    </w:pPr>
    <w:r w:rsidRPr="005A68E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3607013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68E6" w:rsidRDefault="005A68E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A68E6" w:rsidRDefault="005A68E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68E6" w:rsidRPr="005A68E6" w:rsidRDefault="005A68E6">
    <w:pPr>
      <w:pStyle w:val="Sidfot"/>
    </w:pPr>
    <w:r w:rsidRPr="005A68E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6106704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68E6" w:rsidRDefault="005A68E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A68E6" w:rsidRDefault="005A68E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A68E6" w:rsidRPr="005A68E6" w:rsidRDefault="005A68E6">
      <w:r w:rsidRPr="005A68E6">
        <w:separator/>
      </w:r>
    </w:p>
  </w:footnote>
  <w:footnote w:type="continuationSeparator" w:id="0">
    <w:p w:rsidR="005A68E6" w:rsidRPr="005A68E6" w:rsidRDefault="005A68E6">
      <w:r w:rsidRPr="005A68E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68E6" w:rsidRPr="005A68E6" w:rsidRDefault="005A68E6">
    <w:pPr>
      <w:pStyle w:val="Sidhuvud"/>
    </w:pPr>
    <w:r w:rsidRPr="005A68E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6580772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68E6" w:rsidRDefault="005A68E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Sf333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A68E6" w:rsidRDefault="005A68E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Sf333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68E6" w:rsidRPr="005A68E6" w:rsidRDefault="005A68E6">
    <w:pPr>
      <w:pStyle w:val="Sidhuvud"/>
    </w:pPr>
    <w:r w:rsidRPr="005A68E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3894371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68E6" w:rsidRDefault="005A68E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Sf333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A68E6" w:rsidRDefault="005A68E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Sf333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68E6" w:rsidRPr="005A68E6" w:rsidRDefault="005A68E6">
    <w:pPr>
      <w:pStyle w:val="FSHNormal"/>
      <w:tabs>
        <w:tab w:val="right" w:pos="5840"/>
      </w:tabs>
    </w:pPr>
    <w:r w:rsidRPr="005A68E6">
      <w:br/>
    </w:r>
    <w:r w:rsidRPr="005A68E6">
      <w:fldChar w:fldCharType="begin" w:fldLock="1"/>
    </w:r>
    <w:r w:rsidRPr="005A68E6">
      <w:instrText xml:space="preserve"> DOCPROPERTY</w:instrText>
    </w:r>
    <w:r w:rsidRPr="005A68E6">
      <w:rPr>
        <w:sz w:val="18"/>
      </w:rPr>
      <w:instrText xml:space="preserve"> "YearUser" *\charformat </w:instrText>
    </w:r>
    <w:r w:rsidRPr="005A68E6">
      <w:fldChar w:fldCharType="separate"/>
    </w:r>
    <w:r w:rsidRPr="005A68E6">
      <w:t>2008/09</w:t>
    </w:r>
    <w:r w:rsidRPr="005A68E6">
      <w:fldChar w:fldCharType="end"/>
    </w:r>
    <w:r w:rsidRPr="005A68E6">
      <w:t xml:space="preserve"> </w:t>
    </w:r>
    <w:r w:rsidRPr="005A68E6">
      <w:tab/>
      <w:t xml:space="preserve">mnr: </w:t>
    </w:r>
    <w:r w:rsidRPr="005A68E6">
      <w:fldChar w:fldCharType="begin" w:fldLock="1"/>
    </w:r>
    <w:r w:rsidRPr="005A68E6">
      <w:instrText xml:space="preserve"> DOCPROPERTY</w:instrText>
    </w:r>
    <w:r w:rsidRPr="005A68E6">
      <w:rPr>
        <w:sz w:val="18"/>
      </w:rPr>
      <w:instrText xml:space="preserve"> "Motionsnummer" *\charformat </w:instrText>
    </w:r>
    <w:r w:rsidRPr="005A68E6">
      <w:fldChar w:fldCharType="separate"/>
    </w:r>
    <w:r w:rsidRPr="005A68E6">
      <w:t>Sf333</w:t>
    </w:r>
    <w:r w:rsidRPr="005A68E6">
      <w:fldChar w:fldCharType="end"/>
    </w:r>
    <w:r w:rsidRPr="005A68E6">
      <w:br/>
    </w:r>
    <w:r w:rsidRPr="005A68E6">
      <w:fldChar w:fldCharType="begin" w:fldLock="1"/>
    </w:r>
    <w:r w:rsidRPr="005A68E6">
      <w:instrText xml:space="preserve"> DOCPROPERTY</w:instrText>
    </w:r>
    <w:r w:rsidRPr="005A68E6">
      <w:rPr>
        <w:sz w:val="18"/>
      </w:rPr>
      <w:instrText xml:space="preserve"> "Samling" *\charformat </w:instrText>
    </w:r>
    <w:r w:rsidRPr="005A68E6">
      <w:fldChar w:fldCharType="end"/>
    </w:r>
    <w:r w:rsidRPr="005A68E6">
      <w:tab/>
      <w:t xml:space="preserve">pnr: </w:t>
    </w:r>
    <w:r w:rsidRPr="005A68E6">
      <w:fldChar w:fldCharType="begin" w:fldLock="1"/>
    </w:r>
    <w:r w:rsidRPr="005A68E6">
      <w:instrText xml:space="preserve"> DOCPROPERTY</w:instrText>
    </w:r>
    <w:r w:rsidRPr="005A68E6">
      <w:rPr>
        <w:sz w:val="18"/>
      </w:rPr>
      <w:instrText xml:space="preserve"> "Partinummer" *\charformat </w:instrText>
    </w:r>
    <w:r w:rsidRPr="005A68E6">
      <w:fldChar w:fldCharType="separate"/>
    </w:r>
    <w:r w:rsidRPr="005A68E6">
      <w:t>m1887</w:t>
    </w:r>
    <w:r w:rsidRPr="005A68E6">
      <w:fldChar w:fldCharType="end"/>
    </w:r>
  </w:p>
  <w:p w:rsidR="005A68E6" w:rsidRPr="005A68E6" w:rsidRDefault="005A68E6">
    <w:pPr>
      <w:pStyle w:val="FSHRub1"/>
    </w:pPr>
    <w:r w:rsidRPr="005A68E6">
      <w:t>Motion till riksdagen</w:t>
    </w:r>
    <w:r w:rsidRPr="005A68E6">
      <w:br/>
    </w:r>
    <w:r w:rsidRPr="005A68E6">
      <w:fldChar w:fldCharType="begin" w:fldLock="1"/>
    </w:r>
    <w:r w:rsidRPr="005A68E6">
      <w:instrText xml:space="preserve"> DOCPROPERTY "YearUser" *\charformat </w:instrText>
    </w:r>
    <w:r w:rsidRPr="005A68E6">
      <w:fldChar w:fldCharType="separate"/>
    </w:r>
    <w:r w:rsidRPr="005A68E6">
      <w:t>2008/09</w:t>
    </w:r>
    <w:r w:rsidRPr="005A68E6">
      <w:fldChar w:fldCharType="end"/>
    </w:r>
    <w:r w:rsidRPr="005A68E6">
      <w:t>:</w:t>
    </w:r>
    <w:r w:rsidRPr="005A68E6">
      <w:fldChar w:fldCharType="begin" w:fldLock="1"/>
    </w:r>
    <w:r w:rsidRPr="005A68E6">
      <w:instrText xml:space="preserve"> DOCPROPERTY "Motionsnummer" *\charformat </w:instrText>
    </w:r>
    <w:r w:rsidRPr="005A68E6">
      <w:fldChar w:fldCharType="separate"/>
    </w:r>
    <w:r w:rsidRPr="005A68E6">
      <w:t>Sf333</w:t>
    </w:r>
    <w:r w:rsidRPr="005A68E6">
      <w:fldChar w:fldCharType="end"/>
    </w:r>
  </w:p>
  <w:p w:rsidR="005A68E6" w:rsidRPr="005A68E6" w:rsidRDefault="005A68E6">
    <w:pPr>
      <w:pStyle w:val="FSHNormalS5"/>
    </w:pPr>
    <w:r w:rsidRPr="005A68E6">
      <w:fldChar w:fldCharType="begin" w:fldLock="1"/>
    </w:r>
    <w:r w:rsidRPr="005A68E6">
      <w:instrText xml:space="preserve"> DOCPROPERTY "MotionarText" *\charformat </w:instrText>
    </w:r>
    <w:r w:rsidRPr="005A68E6">
      <w:fldChar w:fldCharType="separate"/>
    </w:r>
    <w:r w:rsidRPr="005A68E6">
      <w:t>av Margareta Cederfelt (m)</w:t>
    </w:r>
    <w:r w:rsidRPr="005A68E6">
      <w:fldChar w:fldCharType="end"/>
    </w:r>
    <w:r w:rsidRPr="005A68E6">
      <w:br/>
    </w:r>
    <w:r w:rsidRPr="005A68E6">
      <w:fldChar w:fldCharType="begin" w:fldLock="1"/>
    </w:r>
    <w:r w:rsidRPr="005A68E6">
      <w:instrText xml:space="preserve"> DOCPROPERTY "SvarFrasKort" *\charformat </w:instrText>
    </w:r>
    <w:r w:rsidRPr="005A68E6">
      <w:fldChar w:fldCharType="end"/>
    </w:r>
  </w:p>
  <w:p w:rsidR="005A68E6" w:rsidRPr="005A68E6" w:rsidRDefault="005A68E6">
    <w:pPr>
      <w:pStyle w:val="FSHTitel"/>
    </w:pPr>
    <w:r w:rsidRPr="005A68E6">
      <w:fldChar w:fldCharType="begin" w:fldLock="1"/>
    </w:r>
    <w:r w:rsidRPr="005A68E6">
      <w:instrText xml:space="preserve"> DOCPROPERTY</w:instrText>
    </w:r>
    <w:r w:rsidRPr="005A68E6">
      <w:rPr>
        <w:sz w:val="18"/>
      </w:rPr>
      <w:instrText xml:space="preserve"> "RubrikSvar" *\charformat </w:instrText>
    </w:r>
    <w:r w:rsidRPr="005A68E6">
      <w:fldChar w:fldCharType="separate"/>
    </w:r>
    <w:r w:rsidRPr="005A68E6">
      <w:t>Arbetsgivaravgifter för mindre företag</w:t>
    </w:r>
    <w:r w:rsidRPr="005A68E6">
      <w:fldChar w:fldCharType="end"/>
    </w:r>
  </w:p>
  <w:p w:rsidR="005A68E6" w:rsidRPr="005A68E6" w:rsidRDefault="005A68E6">
    <w:pPr>
      <w:pStyle w:val="Normal00"/>
    </w:pPr>
  </w:p>
  <w:p w:rsidR="005A68E6" w:rsidRPr="005A68E6" w:rsidRDefault="005A68E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07844460">
    <w:abstractNumId w:val="8"/>
  </w:num>
  <w:num w:numId="2" w16cid:durableId="1331517523">
    <w:abstractNumId w:val="9"/>
  </w:num>
  <w:num w:numId="3" w16cid:durableId="609168648">
    <w:abstractNumId w:val="8"/>
  </w:num>
  <w:num w:numId="4" w16cid:durableId="1319766816">
    <w:abstractNumId w:val="9"/>
  </w:num>
  <w:num w:numId="5" w16cid:durableId="1812943263">
    <w:abstractNumId w:val="13"/>
  </w:num>
  <w:num w:numId="6" w16cid:durableId="150027800">
    <w:abstractNumId w:val="10"/>
  </w:num>
  <w:num w:numId="7" w16cid:durableId="1523937642">
    <w:abstractNumId w:val="11"/>
  </w:num>
  <w:num w:numId="8" w16cid:durableId="804390044">
    <w:abstractNumId w:val="12"/>
  </w:num>
  <w:num w:numId="9" w16cid:durableId="224420156">
    <w:abstractNumId w:val="8"/>
  </w:num>
  <w:num w:numId="10" w16cid:durableId="131874525">
    <w:abstractNumId w:val="3"/>
  </w:num>
  <w:num w:numId="11" w16cid:durableId="1442262618">
    <w:abstractNumId w:val="2"/>
  </w:num>
  <w:num w:numId="12" w16cid:durableId="1916813053">
    <w:abstractNumId w:val="1"/>
  </w:num>
  <w:num w:numId="13" w16cid:durableId="506290767">
    <w:abstractNumId w:val="0"/>
  </w:num>
  <w:num w:numId="14" w16cid:durableId="1079523119">
    <w:abstractNumId w:val="9"/>
  </w:num>
  <w:num w:numId="15" w16cid:durableId="1247425646">
    <w:abstractNumId w:val="7"/>
  </w:num>
  <w:num w:numId="16" w16cid:durableId="442700029">
    <w:abstractNumId w:val="6"/>
  </w:num>
  <w:num w:numId="17" w16cid:durableId="2133286196">
    <w:abstractNumId w:val="5"/>
  </w:num>
  <w:num w:numId="18" w16cid:durableId="17165855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0727F543-7FEE-4921-B5B5-B06F7792BEC4}"/>
  </w:docVars>
  <w:rsids>
    <w:rsidRoot w:val="00CD2DAE"/>
    <w:rsid w:val="005A68E6"/>
    <w:rsid w:val="00CD2DA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672E2B6D-A572-46B5-9639-7C1C7E06E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218</Words>
  <Characters>1204</Characters>
  <Application>Microsoft Office Word</Application>
  <DocSecurity>4</DocSecurity>
  <Lines>25</Lines>
  <Paragraphs>11</Paragraphs>
  <ScaleCrop>false</ScaleCrop>
  <HeadingPairs>
    <vt:vector size="2" baseType="variant">
      <vt:variant>
        <vt:lpstr>Rubrik</vt:lpstr>
      </vt:variant>
      <vt:variant>
        <vt:i4>1</vt:i4>
      </vt:variant>
    </vt:vector>
  </HeadingPairs>
  <TitlesOfParts>
    <vt:vector size="1" baseType="lpstr">
      <vt:lpstr>m1887</vt:lpstr>
    </vt:vector>
  </TitlesOfParts>
  <Company>Riksdagen</Company>
  <LinksUpToDate>false</LinksUpToDate>
  <CharactersWithSpaces>1411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m1887</dc:title>
  <dc:subject>m1887</dc:subject>
  <dc:creator>Riksdagen</dc:creator>
  <cp:keywords>Riksdagen</cp:keywords>
  <dc:description>TKG-ktrl, MSMQ4mb, PersReg-Distribution mm b-&gt;ny fplogga c-&gt;nygamla s-rosen</dc:description>
  <cp:lastModifiedBy>Lars Brink</cp:lastModifiedBy>
  <cp:revision>2</cp:revision>
  <cp:lastPrinted>2009-02-12T08:22:00Z</cp:lastPrinted>
  <dcterms:created xsi:type="dcterms:W3CDTF">2025-12-17T18:20:00Z</dcterms:created>
  <dcterms:modified xsi:type="dcterms:W3CDTF">2025-12-17T18:20:00Z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NK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Arbetsgivaravgifter för mindre företag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Arbetsgivaravgifter för mindre företag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m1887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Margareta Cederfelt (m)</vt:lpwstr>
  </property>
  <property fmtid="{D5CDD505-2E9C-101B-9397-08002B2CF9AE}" pid="26" name="MotionarLista">
    <vt:lpwstr>Cederfelt, Margareta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Margareta Cederfelt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Sf333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niclas.karlsson@riksdagen.se</vt:lpwstr>
  </property>
  <property fmtid="{D5CDD505-2E9C-101B-9397-08002B2CF9AE}" pid="45" name="ReservUID">
    <vt:lpwstr>ns0125aa</vt:lpwstr>
  </property>
  <property fmtid="{D5CDD505-2E9C-101B-9397-08002B2CF9AE}" pid="46" name="MotionID">
    <vt:lpwstr>20082009000000000109000018870069</vt:lpwstr>
  </property>
  <property fmtid="{D5CDD505-2E9C-101B-9397-08002B2CF9AE}" pid="47" name="datum">
    <vt:lpwstr>081002</vt:lpwstr>
  </property>
  <property fmtid="{D5CDD505-2E9C-101B-9397-08002B2CF9AE}" pid="48" name="avsändar-e-post">
    <vt:lpwstr>niclas.karlsson@riksdagen.se</vt:lpwstr>
  </property>
  <property fmtid="{D5CDD505-2E9C-101B-9397-08002B2CF9AE}" pid="49" name="id">
    <vt:lpwstr>20082009000000000109000018870069</vt:lpwstr>
  </property>
  <property fmtid="{D5CDD505-2E9C-101B-9397-08002B2CF9AE}" pid="50" name="nummer">
    <vt:lpwstr>333</vt:lpwstr>
  </property>
  <property fmtid="{D5CDD505-2E9C-101B-9397-08002B2CF9AE}" pid="51" name="utskottsbeteckning">
    <vt:lpwstr>Sf</vt:lpwstr>
  </property>
  <property fmtid="{D5CDD505-2E9C-101B-9397-08002B2CF9AE}" pid="52" name="GlobalUID">
    <vt:lpwstr>{7DA216B0-78C4-4B01-82B9-F5275450D092}</vt:lpwstr>
  </property>
  <property fmtid="{D5CDD505-2E9C-101B-9397-08002B2CF9AE}" pid="53" name="Överföringar">
    <vt:i4>0</vt:i4>
  </property>
  <property fmtid="{D5CDD505-2E9C-101B-9397-08002B2CF9AE}" pid="54" name="Checksum">
    <vt:lpwstr>*0009811221901*</vt:lpwstr>
  </property>
  <property fmtid="{D5CDD505-2E9C-101B-9397-08002B2CF9AE}" pid="55" name="skuggnummer">
    <vt:lpwstr>2807</vt:lpwstr>
  </property>
  <property fmtid="{D5CDD505-2E9C-101B-9397-08002B2CF9AE}" pid="56" name="urixVersion">
    <vt:lpwstr>3.2.0.8</vt:lpwstr>
  </property>
  <property fmtid="{D5CDD505-2E9C-101B-9397-08002B2CF9AE}" pid="57" name="urixOrigin">
    <vt:lpwstr>090402 17:04:57.674</vt:lpwstr>
  </property>
  <property fmtid="{D5CDD505-2E9C-101B-9397-08002B2CF9AE}" pid="58" name="urixGuid">
    <vt:lpwstr>{CB7AD992-0F35-413D-B0D7-E2E819568883}</vt:lpwstr>
  </property>
</Properties>
</file>