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5353B" w:rsidP="00DA0661">
      <w:pPr>
        <w:pStyle w:val="Title"/>
      </w:pPr>
      <w:r>
        <w:t>Svar på fråga 2021/21:1428 av Kjell Jansson (M)</w:t>
      </w:r>
      <w:r>
        <w:br/>
        <w:t>Gifttunnor längst kusten</w:t>
      </w:r>
    </w:p>
    <w:p w:rsidR="0075353B" w:rsidP="0075353B">
      <w:pPr>
        <w:pStyle w:val="BodyText"/>
      </w:pPr>
      <w:r>
        <w:t>Kjell Jansson har frågat mig</w:t>
      </w:r>
      <w:r w:rsidRPr="0075353B">
        <w:t xml:space="preserve"> </w:t>
      </w:r>
      <w:r>
        <w:t xml:space="preserve">om jag som </w:t>
      </w:r>
      <w:r w:rsidR="002E7ABC">
        <w:t>klimat- och miljö</w:t>
      </w:r>
      <w:r>
        <w:t>minister avser att ta initiativ till att regeringen agerar för att ta upp dumpade gifttunnor som ligger län</w:t>
      </w:r>
      <w:r w:rsidR="00932B06">
        <w:t>gs</w:t>
      </w:r>
      <w:r>
        <w:t xml:space="preserve"> kusten.</w:t>
      </w:r>
    </w:p>
    <w:p w:rsidR="0075353B" w:rsidP="0075353B">
      <w:pPr>
        <w:pStyle w:val="BodyText"/>
      </w:pPr>
      <w:bookmarkStart w:id="0" w:name="Start"/>
      <w:bookmarkEnd w:id="0"/>
      <w:r>
        <w:t>Sanering av miljögifter både på land och till havs har under flera år varit en prioriterad fråga för regeringen</w:t>
      </w:r>
      <w:r w:rsidR="002E7ABC">
        <w:t>.</w:t>
      </w:r>
      <w:r w:rsidR="00AA2F87">
        <w:t xml:space="preserve"> </w:t>
      </w:r>
      <w:r w:rsidR="002E7ABC">
        <w:t>S</w:t>
      </w:r>
      <w:r>
        <w:t>tora satsningar har gjorts för att öka takten i saneringsarbetet</w:t>
      </w:r>
      <w:r w:rsidR="002E7ABC">
        <w:t xml:space="preserve"> och för att få renare hav och vatten</w:t>
      </w:r>
      <w:r>
        <w:t>. Saneringsanslaget har</w:t>
      </w:r>
      <w:r w:rsidR="0024418E">
        <w:t xml:space="preserve"> ökat från drygt 400 miljoner kronor 2014</w:t>
      </w:r>
      <w:r>
        <w:t xml:space="preserve"> </w:t>
      </w:r>
      <w:r w:rsidR="0024418E">
        <w:t>till drygt 1,1 miljard kronor 2022.</w:t>
      </w:r>
      <w:r>
        <w:t xml:space="preserve"> Regeringen har också gett ett omfattande regeringsuppdrag</w:t>
      </w:r>
      <w:r w:rsidR="00B821E4">
        <w:t xml:space="preserve"> till flera berörda myndigheter</w:t>
      </w:r>
      <w:r>
        <w:t xml:space="preserve"> </w:t>
      </w:r>
      <w:r w:rsidR="00A41055">
        <w:t xml:space="preserve">under 2019–2022 </w:t>
      </w:r>
      <w:r>
        <w:t xml:space="preserve">för att få bättre kunskap om förorenade sediment i våra hav och vatten. </w:t>
      </w:r>
    </w:p>
    <w:p w:rsidR="0075353B" w:rsidP="0075353B">
      <w:pPr>
        <w:pStyle w:val="BodyText"/>
      </w:pPr>
      <w:r>
        <w:t>Enligt miljöbalken är det i</w:t>
      </w:r>
      <w:r>
        <w:t xml:space="preserve"> första hand den som bedrivit verksamheten och orsakat föroreningen som s</w:t>
      </w:r>
      <w:r w:rsidRPr="002E7ABC" w:rsidR="002E7ABC">
        <w:t>ka åtgärda föroreningarna eller bekosta åtgärderna</w:t>
      </w:r>
      <w:r>
        <w:t xml:space="preserve">. </w:t>
      </w:r>
      <w:r w:rsidRPr="002E7ABC" w:rsidR="002E7ABC">
        <w:t>Ansvaret att åtgärda föroreningar som man orsakat omfattar också ett ansvar för att genomföra de undersökningar som behövs.</w:t>
      </w:r>
      <w:r w:rsidRPr="00A72C03">
        <w:t xml:space="preserve"> </w:t>
      </w:r>
      <w:r w:rsidRPr="002E7ABC" w:rsidR="002E7ABC">
        <w:t xml:space="preserve">I vissa fall kan det också finnas ett ansvar för en fastighetsägare att åtgärda föroreningarna eller bekosta åtgärderna. Ansvaret kan också ibland vara delat mellan flera aktörer. Saneringsanslaget och de statliga </w:t>
      </w:r>
      <w:r w:rsidR="002E7ABC">
        <w:t>medlen</w:t>
      </w:r>
      <w:r w:rsidRPr="002E7ABC" w:rsidR="002E7ABC">
        <w:t xml:space="preserve"> finns till för att mycket förorenade områden ska bli åtgärdade om det inte finns någon som ska och kan vidta saneringsåtgärderna eller bekosta dessa. Därför utreder tillsynsmyndigheten alltid om det finns någon som kan hållas ansvarig. Att utreda ansvaret är en grundläggande förutsättning för att det ska vara möjligt att ansöka om och bevilja statliga medel för att undersöka eller åtgärda ett förorenat område på land eller i hav och vatten.</w:t>
      </w:r>
    </w:p>
    <w:p w:rsidR="002E7ABC" w:rsidP="002E7ABC">
      <w:pPr>
        <w:pStyle w:val="BodyText"/>
      </w:pPr>
      <w:r>
        <w:t xml:space="preserve">När det </w:t>
      </w:r>
      <w:r w:rsidR="0075353B">
        <w:t xml:space="preserve">gäller de dumpade gifttunnorna har en </w:t>
      </w:r>
      <w:r w:rsidR="00A72C03">
        <w:t xml:space="preserve">omfattande </w:t>
      </w:r>
      <w:r w:rsidR="0075353B">
        <w:t xml:space="preserve">ansvarsutredning </w:t>
      </w:r>
      <w:r w:rsidR="00A72C03">
        <w:t>genomförts</w:t>
      </w:r>
      <w:r>
        <w:t>.</w:t>
      </w:r>
      <w:r w:rsidR="0075353B">
        <w:t xml:space="preserve"> </w:t>
      </w:r>
      <w:r>
        <w:t>Länsstyrelsen i Västernorrlands län</w:t>
      </w:r>
      <w:r w:rsidR="00932B06">
        <w:t>,</w:t>
      </w:r>
      <w:r>
        <w:t xml:space="preserve"> som är </w:t>
      </w:r>
      <w:r w:rsidR="0075353B">
        <w:t>tillsynsmyndighet</w:t>
      </w:r>
      <w:r w:rsidR="00932B06">
        <w:t>,</w:t>
      </w:r>
      <w:r w:rsidR="00A72C03">
        <w:t xml:space="preserve"> </w:t>
      </w:r>
      <w:r>
        <w:t xml:space="preserve">har </w:t>
      </w:r>
      <w:r w:rsidR="00A72C03">
        <w:t>bedömt att tre företag är ansvariga</w:t>
      </w:r>
      <w:r w:rsidR="0054768F">
        <w:t xml:space="preserve"> för fortsatta </w:t>
      </w:r>
      <w:r w:rsidR="00A05874">
        <w:t>undersökningar</w:t>
      </w:r>
      <w:r w:rsidR="00A72C03">
        <w:t xml:space="preserve">. </w:t>
      </w:r>
      <w:r>
        <w:t xml:space="preserve">Tillsynsmyndigheten </w:t>
      </w:r>
      <w:r w:rsidR="00A72C03">
        <w:t>beslutade</w:t>
      </w:r>
      <w:r>
        <w:t xml:space="preserve"> därför</w:t>
      </w:r>
      <w:r w:rsidR="00A72C03">
        <w:t xml:space="preserve"> i januari 2022 att förelägga ett av de tre företagen</w:t>
      </w:r>
      <w:r w:rsidRPr="00A72C03" w:rsidR="00A72C03">
        <w:t xml:space="preserve"> att genomföra fortsatta undersökningar av de tunnor med förorenat industriavfall</w:t>
      </w:r>
      <w:r w:rsidR="00A72C03">
        <w:t xml:space="preserve"> som dumpats längst kusten</w:t>
      </w:r>
      <w:r w:rsidR="0075353B">
        <w:t xml:space="preserve">. </w:t>
      </w:r>
      <w:r>
        <w:t xml:space="preserve">Syftet med undersökningarna är att klarlägga omfattningen och graden av föroreningar, möjliggöra en bedömning av omfattningen av läckaget från de dumpade tunnorna, samt göra en så säker riskbedömning som möjligt så att det därefter går att gå vidare till en åtgärdsutredning. Företaget har överklagat föreläggandet och ärendet är överlämnat till </w:t>
      </w:r>
      <w:r w:rsidR="00932B06">
        <w:t>m</w:t>
      </w:r>
      <w:r>
        <w:t xml:space="preserve">ark- och miljödomstolen. </w:t>
      </w:r>
    </w:p>
    <w:p w:rsidR="002E7ABC" w:rsidP="006A12F1">
      <w:pPr>
        <w:pStyle w:val="BodyText"/>
      </w:pPr>
      <w:r>
        <w:t xml:space="preserve">Att ta upp tunnorna utan att </w:t>
      </w:r>
      <w:r w:rsidR="00932B06">
        <w:t xml:space="preserve">först ha genomfört </w:t>
      </w:r>
      <w:r>
        <w:t>behövliga undersökningar</w:t>
      </w:r>
      <w:r w:rsidR="00F61A6A">
        <w:t xml:space="preserve"> </w:t>
      </w:r>
      <w:r>
        <w:t>skulle kunna utgöra en st</w:t>
      </w:r>
      <w:r w:rsidR="00092704">
        <w:t>or</w:t>
      </w:r>
      <w:r>
        <w:t xml:space="preserve"> risk för miljön. Detta är ett pågående tillsynsärende där det också finns ett överklagande som överlämnats till domstol. </w:t>
      </w:r>
      <w:r w:rsidRPr="00B94672" w:rsidR="00B94672">
        <w:t>Tillsynsmyndighetens handläggning och domstolens prövning av ärendet bör därför inte föregripas</w:t>
      </w:r>
      <w:r w:rsidR="00B94672">
        <w:t xml:space="preserve">. </w:t>
      </w:r>
      <w:r w:rsidR="00AA2F87">
        <w:t xml:space="preserve">Regeringen har vidtagit åtgärder för att skapa goda förutsättningar för saneringsarbetet i hav och vatten samt för tillsynsmyndigheterna att arbeta med förorenade områden. </w:t>
      </w:r>
      <w:r>
        <w:t xml:space="preserve">Det bör noteras att om det finns en akut risk för miljön så kan länsstyrelsen ansöka om så kallat akutbidrag vilket gör det möjligt för tillsynsmyndigheten att vidta åtgärder </w:t>
      </w:r>
      <w:r w:rsidR="00F41D43">
        <w:t xml:space="preserve">med statliga medel </w:t>
      </w:r>
      <w:r>
        <w:t>som sedan får bekostas av den felande, dvs. den som egentligen ska stå för kostnaderna.</w:t>
      </w:r>
    </w:p>
    <w:p w:rsidR="0075353B" w:rsidP="0083154B">
      <w:pPr>
        <w:pStyle w:val="BodyText"/>
      </w:pPr>
      <w:r>
        <w:t xml:space="preserve">Stockholm den </w:t>
      </w:r>
      <w:sdt>
        <w:sdtPr>
          <w:id w:val="-1225218591"/>
          <w:placeholder>
            <w:docPart w:val="2FC89288CDC643F98935585BFCCCE148"/>
          </w:placeholder>
          <w:dataBinding w:xpath="/ns0:DocumentInfo[1]/ns0:BaseInfo[1]/ns0:HeaderDate[1]" w:storeItemID="{09896814-C4FB-4E14-8277-BB657D37BC24}" w:prefixMappings="xmlns:ns0='http://lp/documentinfo/RK' "/>
          <w:date w:fullDate="2022-04-13T00:00:00Z">
            <w:dateFormat w:val="d MMMM yyyy"/>
            <w:lid w:val="sv-SE"/>
            <w:storeMappedDataAs w:val="dateTime"/>
            <w:calendar w:val="gregorian"/>
          </w:date>
        </w:sdtPr>
        <w:sdtContent>
          <w:r>
            <w:t>13 april 2022</w:t>
          </w:r>
        </w:sdtContent>
      </w:sdt>
    </w:p>
    <w:p w:rsidR="0075353B" w:rsidP="00422A41">
      <w:pPr>
        <w:pStyle w:val="BodyText"/>
      </w:pPr>
      <w:r>
        <w:t>Annika Strandhäll</w:t>
      </w:r>
    </w:p>
    <w:p w:rsidR="0075353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5353B" w:rsidRPr="007D73AB">
          <w:pPr>
            <w:pStyle w:val="Header"/>
          </w:pPr>
        </w:p>
      </w:tc>
      <w:tc>
        <w:tcPr>
          <w:tcW w:w="3170" w:type="dxa"/>
          <w:vAlign w:val="bottom"/>
        </w:tcPr>
        <w:p w:rsidR="0075353B" w:rsidRPr="007D73AB" w:rsidP="00340DE0">
          <w:pPr>
            <w:pStyle w:val="Header"/>
          </w:pPr>
        </w:p>
      </w:tc>
      <w:tc>
        <w:tcPr>
          <w:tcW w:w="1134" w:type="dxa"/>
        </w:tcPr>
        <w:p w:rsidR="007535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535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5353B" w:rsidRPr="00710A6C" w:rsidP="00EE3C0F">
          <w:pPr>
            <w:pStyle w:val="Header"/>
            <w:rPr>
              <w:b/>
            </w:rPr>
          </w:pPr>
        </w:p>
        <w:p w:rsidR="0075353B" w:rsidP="00EE3C0F">
          <w:pPr>
            <w:pStyle w:val="Header"/>
          </w:pPr>
        </w:p>
        <w:p w:rsidR="0075353B" w:rsidP="00EE3C0F">
          <w:pPr>
            <w:pStyle w:val="Header"/>
          </w:pPr>
        </w:p>
        <w:p w:rsidR="0075353B" w:rsidP="00EE3C0F">
          <w:pPr>
            <w:pStyle w:val="Header"/>
          </w:pPr>
        </w:p>
        <w:sdt>
          <w:sdtPr>
            <w:alias w:val="Dnr"/>
            <w:tag w:val="ccRKShow_Dnr"/>
            <w:id w:val="-829283628"/>
            <w:placeholder>
              <w:docPart w:val="908FEB87486646998CF4FD92A2443E92"/>
            </w:placeholder>
            <w:dataBinding w:xpath="/ns0:DocumentInfo[1]/ns0:BaseInfo[1]/ns0:Dnr[1]" w:storeItemID="{09896814-C4FB-4E14-8277-BB657D37BC24}" w:prefixMappings="xmlns:ns0='http://lp/documentinfo/RK' "/>
            <w:text/>
          </w:sdtPr>
          <w:sdtContent>
            <w:p w:rsidR="0075353B" w:rsidP="00EE3C0F">
              <w:pPr>
                <w:pStyle w:val="Header"/>
              </w:pPr>
              <w:r>
                <w:t>M2022/</w:t>
              </w:r>
              <w:r w:rsidR="0083154B">
                <w:t>00754</w:t>
              </w:r>
            </w:p>
          </w:sdtContent>
        </w:sdt>
        <w:sdt>
          <w:sdtPr>
            <w:alias w:val="DocNumber"/>
            <w:tag w:val="DocNumber"/>
            <w:id w:val="1726028884"/>
            <w:placeholder>
              <w:docPart w:val="E2D92669C20B42528C42C712F5D19016"/>
            </w:placeholder>
            <w:showingPlcHdr/>
            <w:dataBinding w:xpath="/ns0:DocumentInfo[1]/ns0:BaseInfo[1]/ns0:DocNumber[1]" w:storeItemID="{09896814-C4FB-4E14-8277-BB657D37BC24}" w:prefixMappings="xmlns:ns0='http://lp/documentinfo/RK' "/>
            <w:text/>
          </w:sdtPr>
          <w:sdtContent>
            <w:p w:rsidR="0075353B" w:rsidP="00EE3C0F">
              <w:pPr>
                <w:pStyle w:val="Header"/>
              </w:pPr>
              <w:r>
                <w:rPr>
                  <w:rStyle w:val="PlaceholderText"/>
                </w:rPr>
                <w:t xml:space="preserve"> </w:t>
              </w:r>
            </w:p>
          </w:sdtContent>
        </w:sdt>
        <w:p w:rsidR="0075353B" w:rsidP="00EE3C0F">
          <w:pPr>
            <w:pStyle w:val="Header"/>
          </w:pPr>
        </w:p>
      </w:tc>
      <w:tc>
        <w:tcPr>
          <w:tcW w:w="1134" w:type="dxa"/>
        </w:tcPr>
        <w:p w:rsidR="0075353B" w:rsidP="0094502D">
          <w:pPr>
            <w:pStyle w:val="Header"/>
          </w:pPr>
        </w:p>
        <w:p w:rsidR="007535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668DD847EEB64F35A1A0D1EBACAB71AF"/>
          </w:placeholder>
          <w:richText/>
        </w:sdtPr>
        <w:sdtEndPr>
          <w:rPr>
            <w:rFonts w:asciiTheme="majorHAnsi" w:hAnsiTheme="majorHAnsi"/>
            <w:b w:val="0"/>
            <w:sz w:val="19"/>
          </w:rPr>
        </w:sdtEndPr>
        <w:sdtContent>
          <w:tc>
            <w:tcPr>
              <w:tcW w:w="5534" w:type="dxa"/>
              <w:tcMar>
                <w:right w:w="1134" w:type="dxa"/>
              </w:tcMar>
            </w:tcPr>
            <w:p w:rsidR="00770731" w:rsidRPr="00770731" w:rsidP="00340DE0">
              <w:pPr>
                <w:pStyle w:val="Header"/>
                <w:rPr>
                  <w:b/>
                </w:rPr>
              </w:pPr>
              <w:r w:rsidRPr="00770731">
                <w:rPr>
                  <w:b/>
                </w:rPr>
                <w:t>Miljödepartementet</w:t>
              </w:r>
            </w:p>
            <w:p w:rsidR="0083154B" w:rsidRPr="0083154B" w:rsidP="002F1E10">
              <w:pPr>
                <w:pStyle w:val="Header"/>
              </w:pPr>
              <w:r w:rsidRPr="00770731">
                <w:t>Klimat- och miljöministern</w:t>
              </w:r>
            </w:p>
          </w:tc>
        </w:sdtContent>
      </w:sdt>
      <w:sdt>
        <w:sdtPr>
          <w:alias w:val="Recipient"/>
          <w:tag w:val="ccRKShow_Recipient"/>
          <w:id w:val="-28344517"/>
          <w:placeholder>
            <w:docPart w:val="A9F1F35CF712453BA6A95A8346A159A2"/>
          </w:placeholder>
          <w:dataBinding w:xpath="/ns0:DocumentInfo[1]/ns0:BaseInfo[1]/ns0:Recipient[1]" w:storeItemID="{09896814-C4FB-4E14-8277-BB657D37BC24}" w:prefixMappings="xmlns:ns0='http://lp/documentinfo/RK' "/>
          <w:text w:multiLine="1"/>
        </w:sdtPr>
        <w:sdtContent>
          <w:tc>
            <w:tcPr>
              <w:tcW w:w="3170" w:type="dxa"/>
            </w:tcPr>
            <w:p w:rsidR="0075353B" w:rsidP="00547B89">
              <w:pPr>
                <w:pStyle w:val="Header"/>
              </w:pPr>
              <w:r>
                <w:t>Till riksdagen</w:t>
              </w:r>
            </w:p>
          </w:tc>
        </w:sdtContent>
      </w:sdt>
      <w:tc>
        <w:tcPr>
          <w:tcW w:w="1134" w:type="dxa"/>
        </w:tcPr>
        <w:p w:rsidR="007535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8FEB87486646998CF4FD92A2443E92"/>
        <w:category>
          <w:name w:val="Allmänt"/>
          <w:gallery w:val="placeholder"/>
        </w:category>
        <w:types>
          <w:type w:val="bbPlcHdr"/>
        </w:types>
        <w:behaviors>
          <w:behavior w:val="content"/>
        </w:behaviors>
        <w:guid w:val="{4754C61D-E746-4562-A764-9C0EE07A51A5}"/>
      </w:docPartPr>
      <w:docPartBody>
        <w:p w:rsidR="00D14A47" w:rsidP="00DB60C6">
          <w:pPr>
            <w:pStyle w:val="908FEB87486646998CF4FD92A2443E92"/>
          </w:pPr>
          <w:r>
            <w:rPr>
              <w:rStyle w:val="PlaceholderText"/>
            </w:rPr>
            <w:t xml:space="preserve"> </w:t>
          </w:r>
        </w:p>
      </w:docPartBody>
    </w:docPart>
    <w:docPart>
      <w:docPartPr>
        <w:name w:val="E2D92669C20B42528C42C712F5D19016"/>
        <w:category>
          <w:name w:val="Allmänt"/>
          <w:gallery w:val="placeholder"/>
        </w:category>
        <w:types>
          <w:type w:val="bbPlcHdr"/>
        </w:types>
        <w:behaviors>
          <w:behavior w:val="content"/>
        </w:behaviors>
        <w:guid w:val="{AC94F795-46E9-48B7-BD17-FAF33A443FC1}"/>
      </w:docPartPr>
      <w:docPartBody>
        <w:p w:rsidR="00D14A47" w:rsidP="00DB60C6">
          <w:pPr>
            <w:pStyle w:val="E2D92669C20B42528C42C712F5D190161"/>
          </w:pPr>
          <w:r>
            <w:rPr>
              <w:rStyle w:val="PlaceholderText"/>
            </w:rPr>
            <w:t xml:space="preserve"> </w:t>
          </w:r>
        </w:p>
      </w:docPartBody>
    </w:docPart>
    <w:docPart>
      <w:docPartPr>
        <w:name w:val="668DD847EEB64F35A1A0D1EBACAB71AF"/>
        <w:category>
          <w:name w:val="Allmänt"/>
          <w:gallery w:val="placeholder"/>
        </w:category>
        <w:types>
          <w:type w:val="bbPlcHdr"/>
        </w:types>
        <w:behaviors>
          <w:behavior w:val="content"/>
        </w:behaviors>
        <w:guid w:val="{5E69DCD5-72B5-4165-98EA-C2823E91A086}"/>
      </w:docPartPr>
      <w:docPartBody>
        <w:p w:rsidR="00D14A47" w:rsidP="00DB60C6">
          <w:pPr>
            <w:pStyle w:val="668DD847EEB64F35A1A0D1EBACAB71AF1"/>
          </w:pPr>
          <w:r>
            <w:rPr>
              <w:rStyle w:val="PlaceholderText"/>
            </w:rPr>
            <w:t xml:space="preserve"> </w:t>
          </w:r>
        </w:p>
      </w:docPartBody>
    </w:docPart>
    <w:docPart>
      <w:docPartPr>
        <w:name w:val="A9F1F35CF712453BA6A95A8346A159A2"/>
        <w:category>
          <w:name w:val="Allmänt"/>
          <w:gallery w:val="placeholder"/>
        </w:category>
        <w:types>
          <w:type w:val="bbPlcHdr"/>
        </w:types>
        <w:behaviors>
          <w:behavior w:val="content"/>
        </w:behaviors>
        <w:guid w:val="{19E8362D-CFC0-44B7-9F46-65AD35327414}"/>
      </w:docPartPr>
      <w:docPartBody>
        <w:p w:rsidR="00D14A47" w:rsidP="00DB60C6">
          <w:pPr>
            <w:pStyle w:val="A9F1F35CF712453BA6A95A8346A159A2"/>
          </w:pPr>
          <w:r>
            <w:rPr>
              <w:rStyle w:val="PlaceholderText"/>
            </w:rPr>
            <w:t xml:space="preserve"> </w:t>
          </w:r>
        </w:p>
      </w:docPartBody>
    </w:docPart>
    <w:docPart>
      <w:docPartPr>
        <w:name w:val="2FC89288CDC643F98935585BFCCCE148"/>
        <w:category>
          <w:name w:val="Allmänt"/>
          <w:gallery w:val="placeholder"/>
        </w:category>
        <w:types>
          <w:type w:val="bbPlcHdr"/>
        </w:types>
        <w:behaviors>
          <w:behavior w:val="content"/>
        </w:behaviors>
        <w:guid w:val="{88C2979B-DE5D-4DEA-9825-5171A08C97C8}"/>
      </w:docPartPr>
      <w:docPartBody>
        <w:p w:rsidR="00D14A47" w:rsidP="00DB60C6">
          <w:pPr>
            <w:pStyle w:val="2FC89288CDC643F98935585BFCCCE14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0C6"/>
    <w:rPr>
      <w:noProof w:val="0"/>
      <w:color w:val="808080"/>
    </w:rPr>
  </w:style>
  <w:style w:type="paragraph" w:customStyle="1" w:styleId="908FEB87486646998CF4FD92A2443E92">
    <w:name w:val="908FEB87486646998CF4FD92A2443E92"/>
    <w:rsid w:val="00DB60C6"/>
  </w:style>
  <w:style w:type="paragraph" w:customStyle="1" w:styleId="A9F1F35CF712453BA6A95A8346A159A2">
    <w:name w:val="A9F1F35CF712453BA6A95A8346A159A2"/>
    <w:rsid w:val="00DB60C6"/>
  </w:style>
  <w:style w:type="paragraph" w:customStyle="1" w:styleId="E2D92669C20B42528C42C712F5D190161">
    <w:name w:val="E2D92669C20B42528C42C712F5D190161"/>
    <w:rsid w:val="00DB60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8DD847EEB64F35A1A0D1EBACAB71AF1">
    <w:name w:val="668DD847EEB64F35A1A0D1EBACAB71AF1"/>
    <w:rsid w:val="00DB60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C89288CDC643F98935585BFCCCE148">
    <w:name w:val="2FC89288CDC643F98935585BFCCCE148"/>
    <w:rsid w:val="00DB60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2022-04-13T00:00:00</HeaderDate>
    <Office/>
    <Dnr>M2022/00754</Dnr>
    <ParagrafNr/>
    <DocumentTitle/>
    <VisitingAddress/>
    <Extra1/>
    <Extra2/>
    <Extra3>Kjell Jansson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0c98e842-27c0-421f-8926-1c6e97f89e53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BCA2-3DC2-4EB9-A8CA-0CC35262902F}"/>
</file>

<file path=customXml/itemProps2.xml><?xml version="1.0" encoding="utf-8"?>
<ds:datastoreItem xmlns:ds="http://schemas.openxmlformats.org/officeDocument/2006/customXml" ds:itemID="{FAA31512-AB18-49F2-B853-7E4D5093A67B}"/>
</file>

<file path=customXml/itemProps3.xml><?xml version="1.0" encoding="utf-8"?>
<ds:datastoreItem xmlns:ds="http://schemas.openxmlformats.org/officeDocument/2006/customXml" ds:itemID="{09896814-C4FB-4E14-8277-BB657D37BC24}"/>
</file>

<file path=customXml/itemProps4.xml><?xml version="1.0" encoding="utf-8"?>
<ds:datastoreItem xmlns:ds="http://schemas.openxmlformats.org/officeDocument/2006/customXml" ds:itemID="{3ACBBB81-E35D-4A7C-8294-D117E2B5F2E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523</Words>
  <Characters>2773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2021_22 - 1428 Gifttunnor längs kusten - svar.docx</dc:title>
  <cp:revision>7</cp:revision>
  <cp:lastPrinted>2022-04-08T11:42:00Z</cp:lastPrinted>
  <dcterms:created xsi:type="dcterms:W3CDTF">2022-04-08T09:58:00Z</dcterms:created>
  <dcterms:modified xsi:type="dcterms:W3CDTF">2022-04-13T08:28:00Z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66f4feb2-5ea9-40e0-8ada-9ea3386fa797</vt:lpwstr>
  </property>
</Properties>
</file>