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824" w:rsidRPr="002E1824" w:rsidRDefault="002E1824">
      <w:pPr>
        <w:pStyle w:val="Frslagsrubrik"/>
      </w:pPr>
      <w:r w:rsidRPr="002E1824">
        <w:t>Förslag till riksdagsbeslut</w:t>
      </w:r>
    </w:p>
    <w:p w:rsidR="002E1824" w:rsidRPr="002E1824" w:rsidRDefault="002E1824">
      <w:pPr>
        <w:pStyle w:val="Hemstlatt"/>
        <w:ind w:left="0"/>
      </w:pPr>
      <w:r w:rsidRPr="002E1824">
        <w:t>Riksdagen tillkännager för regeringen som sin mening vad som anförs i motionen om att ge Boverket i uppdrag att göra en invente</w:t>
      </w:r>
      <w:r w:rsidRPr="002E1824">
        <w:t>r</w:t>
      </w:r>
      <w:r w:rsidRPr="002E1824">
        <w:t>ing av den fysiska skolmiljön i landets alla skolor.</w:t>
      </w:r>
    </w:p>
    <w:p w:rsidR="002E1824" w:rsidRPr="002E1824" w:rsidRDefault="002E1824">
      <w:pPr>
        <w:pStyle w:val="Rubrik1"/>
      </w:pPr>
      <w:r w:rsidRPr="002E1824">
        <w:t>Motivering</w:t>
      </w:r>
    </w:p>
    <w:p w:rsidR="002E1824" w:rsidRPr="002E1824" w:rsidRDefault="002E1824">
      <w:r w:rsidRPr="002E1824">
        <w:t>Barns och ungas arbetsmiljö måste vara en prioriterad fråga. Barn ska inte behöva befinna sig i arbetsmiljöer som vi vuxna aldrig skulle acceptera. Vä</w:t>
      </w:r>
      <w:r w:rsidRPr="002E1824">
        <w:t>l</w:t>
      </w:r>
      <w:r w:rsidRPr="002E1824">
        <w:t>vårdade och funktionella lokaler borde vara en självklarhet på landets alla skolor. Dessvärre har inte alla kommuner klarat av att prioritera skolan som arbetsplats och lokalerna har på sina håll tillåtits förfalla bortom rimliga grä</w:t>
      </w:r>
      <w:r w:rsidRPr="002E1824">
        <w:t>n</w:t>
      </w:r>
      <w:r w:rsidRPr="002E1824">
        <w:t>ser.</w:t>
      </w:r>
    </w:p>
    <w:p w:rsidR="002E1824" w:rsidRPr="002E1824" w:rsidRDefault="002E1824">
      <w:pPr>
        <w:pStyle w:val="Normaltindrag"/>
      </w:pPr>
      <w:r w:rsidRPr="002E1824">
        <w:t>Enligt Astma- och Allergiförbundet är astma och allergi i dag den vanl</w:t>
      </w:r>
      <w:r w:rsidRPr="002E1824">
        <w:t>i</w:t>
      </w:r>
      <w:r w:rsidRPr="002E1824">
        <w:t>gaste kroniska sjukdomen bland barn och ungdomar. Cirka en tredjedel av skolbarnen i Sverige beräknas ha eller ha haft någon form av allergiska b</w:t>
      </w:r>
      <w:r w:rsidRPr="002E1824">
        <w:t>e</w:t>
      </w:r>
      <w:r w:rsidRPr="002E1824">
        <w:t>svär. Orsakerna till detta är flera, men det ställer nya och högre krav på sk</w:t>
      </w:r>
      <w:r w:rsidRPr="002E1824">
        <w:t>o</w:t>
      </w:r>
      <w:r w:rsidRPr="002E1824">
        <w:t>lornas lokaler.</w:t>
      </w:r>
    </w:p>
    <w:p w:rsidR="002E1824" w:rsidRPr="002E1824" w:rsidRDefault="002E1824">
      <w:pPr>
        <w:pStyle w:val="Normaltindrag"/>
      </w:pPr>
      <w:r w:rsidRPr="002E1824">
        <w:t>Hur läget är i dag är svårt att överblicka eftersom skolan är ett kommunalt ansvar. Barnens arbetsmiljö får dock aldrig avgränsas till att endast ses som en kommunal angelägenhet. Barns och ungas arbetsmiljö är en angelägenhet för hela samhället. Boverket bör därför få i</w:t>
      </w:r>
      <w:r w:rsidRPr="002E1824">
        <w:t xml:space="preserve"> uppdrag att göra en inventering av den fysiska skolmiljön i landets alla skolor. När denna inventering väl är gjord bör kommunerna kunna söka särskilda statliga medel för att snabbt åtgärda brister i den fysiska miljön.</w:t>
      </w:r>
    </w:p>
    <w:p w:rsidR="002E1824" w:rsidRPr="002E1824" w:rsidRDefault="002E1824">
      <w:pPr>
        <w:pStyle w:val="Normaltindrag"/>
      </w:pPr>
      <w:r w:rsidRPr="002E1824">
        <w:t>Vi är väl medvetna om att det kommer att ta tid innan samtliga skolor kommer att ha en acceptabel fysisk miljö, men vi måste påbörja arbetet o</w:t>
      </w:r>
      <w:r w:rsidRPr="002E1824">
        <w:t>m</w:t>
      </w:r>
      <w:r w:rsidRPr="002E1824">
        <w:lastRenderedPageBreak/>
        <w:t>gående. Varje investering för att förbättra skolornas arbetsmiljö är en inv</w:t>
      </w:r>
      <w:r w:rsidRPr="002E1824">
        <w:t>e</w:t>
      </w:r>
      <w:r w:rsidRPr="002E1824">
        <w:t>stering för våra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1824">
        <w:trPr>
          <w:cantSplit/>
        </w:trPr>
        <w:tc>
          <w:tcPr>
            <w:tcW w:w="3046" w:type="dxa"/>
          </w:tcPr>
          <w:p w:rsidR="002E1824" w:rsidRPr="002E1824" w:rsidRDefault="002E1824">
            <w:pPr>
              <w:pStyle w:val="UnderskriftDatum"/>
              <w:spacing w:before="240"/>
            </w:pPr>
            <w:r w:rsidRPr="002E1824">
              <w:t>Stockholm den 23 september 2009</w:t>
            </w:r>
          </w:p>
        </w:tc>
        <w:tc>
          <w:tcPr>
            <w:tcW w:w="3047" w:type="dxa"/>
          </w:tcPr>
          <w:p w:rsidR="002E1824" w:rsidRPr="002E1824" w:rsidRDefault="002E1824">
            <w:pPr>
              <w:pStyle w:val="Underskrifter"/>
              <w:spacing w:before="240"/>
            </w:pPr>
          </w:p>
        </w:tc>
      </w:tr>
      <w:tr w:rsidR="00000000" w:rsidRPr="002E1824">
        <w:trPr>
          <w:cantSplit/>
        </w:trPr>
        <w:tc>
          <w:tcPr>
            <w:tcW w:w="3046" w:type="dxa"/>
          </w:tcPr>
          <w:p w:rsidR="002E1824" w:rsidRPr="002E1824" w:rsidRDefault="002E1824">
            <w:pPr>
              <w:pStyle w:val="Underskrifter"/>
            </w:pPr>
            <w:r w:rsidRPr="002E1824">
              <w:t>Gunilla Tjernberg (kd)</w:t>
            </w:r>
          </w:p>
        </w:tc>
        <w:tc>
          <w:tcPr>
            <w:tcW w:w="3046" w:type="dxa"/>
          </w:tcPr>
          <w:p w:rsidR="002E1824" w:rsidRPr="002E1824" w:rsidRDefault="002E1824">
            <w:pPr>
              <w:pStyle w:val="Underskrifter"/>
            </w:pPr>
            <w:r w:rsidRPr="002E1824">
              <w:t>Eva Johnsson (kd)</w:t>
            </w:r>
          </w:p>
        </w:tc>
      </w:tr>
    </w:tbl>
    <w:p w:rsidR="002E1824" w:rsidRPr="002E1824" w:rsidRDefault="002E1824">
      <w:pPr>
        <w:pStyle w:val="Normaltindrag"/>
      </w:pPr>
    </w:p>
    <w:sectPr w:rsidR="00000000" w:rsidRPr="002E18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824" w:rsidRPr="002E1824" w:rsidRDefault="002E1824">
      <w:r w:rsidRPr="002E1824">
        <w:separator/>
      </w:r>
    </w:p>
  </w:endnote>
  <w:endnote w:type="continuationSeparator" w:id="0">
    <w:p w:rsidR="002E1824" w:rsidRPr="002E1824" w:rsidRDefault="002E1824">
      <w:r w:rsidRPr="002E1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fot"/>
    </w:pPr>
    <w:r w:rsidRPr="002E1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380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824" w:rsidRDefault="002E18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fot"/>
    </w:pPr>
    <w:r w:rsidRPr="002E1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452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824" w:rsidRDefault="002E1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fot"/>
    </w:pPr>
    <w:r w:rsidRPr="002E1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531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824" w:rsidRDefault="002E1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824" w:rsidRPr="002E1824" w:rsidRDefault="002E1824">
      <w:r w:rsidRPr="002E1824">
        <w:separator/>
      </w:r>
    </w:p>
  </w:footnote>
  <w:footnote w:type="continuationSeparator" w:id="0">
    <w:p w:rsidR="002E1824" w:rsidRPr="002E1824" w:rsidRDefault="002E1824">
      <w:r w:rsidRPr="002E1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huvud"/>
    </w:pPr>
    <w:r w:rsidRPr="002E1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234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824" w:rsidRDefault="002E18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huvud"/>
    </w:pPr>
    <w:r w:rsidRPr="002E1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295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824" w:rsidRDefault="002E18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FSHNormal"/>
      <w:tabs>
        <w:tab w:val="right" w:pos="5840"/>
      </w:tabs>
    </w:pPr>
    <w:r w:rsidRPr="002E1824">
      <w:br/>
    </w:r>
    <w:r w:rsidRPr="002E1824">
      <w:fldChar w:fldCharType="begin" w:fldLock="1"/>
    </w:r>
    <w:r w:rsidRPr="002E1824">
      <w:instrText xml:space="preserve"> DOCPROPERTY</w:instrText>
    </w:r>
    <w:r w:rsidRPr="002E1824">
      <w:rPr>
        <w:sz w:val="18"/>
      </w:rPr>
      <w:instrText xml:space="preserve"> "YearUser" *\charformat </w:instrText>
    </w:r>
    <w:r w:rsidRPr="002E1824">
      <w:fldChar w:fldCharType="separate"/>
    </w:r>
    <w:r w:rsidRPr="002E1824">
      <w:t>2009/10</w:t>
    </w:r>
    <w:r w:rsidRPr="002E1824">
      <w:fldChar w:fldCharType="end"/>
    </w:r>
    <w:r w:rsidRPr="002E1824">
      <w:t xml:space="preserve"> </w:t>
    </w:r>
    <w:r w:rsidRPr="002E1824">
      <w:tab/>
      <w:t xml:space="preserve">mnr: </w:t>
    </w:r>
    <w:r w:rsidRPr="002E1824">
      <w:fldChar w:fldCharType="begin" w:fldLock="1"/>
    </w:r>
    <w:r w:rsidRPr="002E1824">
      <w:instrText xml:space="preserve"> DOCPROPERTY</w:instrText>
    </w:r>
    <w:r w:rsidRPr="002E1824">
      <w:rPr>
        <w:sz w:val="18"/>
      </w:rPr>
      <w:instrText xml:space="preserve"> "Motionsnummer" *\charformat </w:instrText>
    </w:r>
    <w:r w:rsidRPr="002E1824">
      <w:fldChar w:fldCharType="separate"/>
    </w:r>
    <w:r w:rsidRPr="002E1824">
      <w:t>Ub435</w:t>
    </w:r>
    <w:r w:rsidRPr="002E1824">
      <w:fldChar w:fldCharType="end"/>
    </w:r>
    <w:r w:rsidRPr="002E1824">
      <w:br/>
    </w:r>
    <w:r w:rsidRPr="002E1824">
      <w:fldChar w:fldCharType="begin" w:fldLock="1"/>
    </w:r>
    <w:r w:rsidRPr="002E1824">
      <w:instrText xml:space="preserve"> DOCPROPERTY</w:instrText>
    </w:r>
    <w:r w:rsidRPr="002E1824">
      <w:rPr>
        <w:sz w:val="18"/>
      </w:rPr>
      <w:instrText xml:space="preserve"> "Samling" *\charformat </w:instrText>
    </w:r>
    <w:r w:rsidRPr="002E1824">
      <w:fldChar w:fldCharType="end"/>
    </w:r>
    <w:r w:rsidRPr="002E1824">
      <w:tab/>
      <w:t xml:space="preserve">pnr: </w:t>
    </w:r>
    <w:r w:rsidRPr="002E1824">
      <w:fldChar w:fldCharType="begin" w:fldLock="1"/>
    </w:r>
    <w:r w:rsidRPr="002E1824">
      <w:instrText xml:space="preserve"> DOCPROPERTY</w:instrText>
    </w:r>
    <w:r w:rsidRPr="002E1824">
      <w:rPr>
        <w:sz w:val="18"/>
      </w:rPr>
      <w:instrText xml:space="preserve"> "Partinummer" *\charformat </w:instrText>
    </w:r>
    <w:r w:rsidRPr="002E1824">
      <w:fldChar w:fldCharType="separate"/>
    </w:r>
    <w:r w:rsidRPr="002E1824">
      <w:t>kd544</w:t>
    </w:r>
    <w:r w:rsidRPr="002E1824">
      <w:fldChar w:fldCharType="end"/>
    </w:r>
  </w:p>
  <w:p w:rsidR="002E1824" w:rsidRPr="002E1824" w:rsidRDefault="002E1824">
    <w:pPr>
      <w:pStyle w:val="FSHRub1"/>
    </w:pPr>
    <w:r w:rsidRPr="002E1824">
      <w:t>Motion till riksdagen</w:t>
    </w:r>
    <w:r w:rsidRPr="002E1824">
      <w:br/>
    </w:r>
    <w:r w:rsidRPr="002E1824">
      <w:fldChar w:fldCharType="begin" w:fldLock="1"/>
    </w:r>
    <w:r w:rsidRPr="002E1824">
      <w:instrText xml:space="preserve"> DOCPROPERTY "YearUser" *\charformat </w:instrText>
    </w:r>
    <w:r w:rsidRPr="002E1824">
      <w:fldChar w:fldCharType="separate"/>
    </w:r>
    <w:r w:rsidRPr="002E1824">
      <w:t>2009/10</w:t>
    </w:r>
    <w:r w:rsidRPr="002E1824">
      <w:fldChar w:fldCharType="end"/>
    </w:r>
    <w:r w:rsidRPr="002E1824">
      <w:t>:</w:t>
    </w:r>
    <w:r w:rsidRPr="002E1824">
      <w:fldChar w:fldCharType="begin" w:fldLock="1"/>
    </w:r>
    <w:r w:rsidRPr="002E1824">
      <w:instrText xml:space="preserve"> DOCPROPERTY "Motionsnummer" *\charformat </w:instrText>
    </w:r>
    <w:r w:rsidRPr="002E1824">
      <w:fldChar w:fldCharType="separate"/>
    </w:r>
    <w:r w:rsidRPr="002E1824">
      <w:t>Ub435</w:t>
    </w:r>
    <w:r w:rsidRPr="002E1824">
      <w:fldChar w:fldCharType="end"/>
    </w:r>
  </w:p>
  <w:p w:rsidR="002E1824" w:rsidRPr="002E1824" w:rsidRDefault="002E1824">
    <w:pPr>
      <w:pStyle w:val="FSHNormalS5"/>
    </w:pPr>
    <w:r w:rsidRPr="002E1824">
      <w:fldChar w:fldCharType="begin" w:fldLock="1"/>
    </w:r>
    <w:r w:rsidRPr="002E1824">
      <w:instrText xml:space="preserve"> DOCPROPERTY "MotionarText" *\charformat </w:instrText>
    </w:r>
    <w:r w:rsidRPr="002E1824">
      <w:fldChar w:fldCharType="separate"/>
    </w:r>
    <w:r w:rsidRPr="002E1824">
      <w:t>av Gunilla Tjernberg och Eva Johnsson (kd)</w:t>
    </w:r>
    <w:r w:rsidRPr="002E1824">
      <w:fldChar w:fldCharType="end"/>
    </w:r>
    <w:r w:rsidRPr="002E1824">
      <w:br/>
    </w:r>
    <w:r w:rsidRPr="002E1824">
      <w:fldChar w:fldCharType="begin" w:fldLock="1"/>
    </w:r>
    <w:r w:rsidRPr="002E1824">
      <w:instrText xml:space="preserve"> DOCPROPERTY "SvarFrasKort" *\charformat </w:instrText>
    </w:r>
    <w:r w:rsidRPr="002E1824">
      <w:fldChar w:fldCharType="end"/>
    </w:r>
  </w:p>
  <w:p w:rsidR="002E1824" w:rsidRPr="002E1824" w:rsidRDefault="002E1824">
    <w:pPr>
      <w:pStyle w:val="FSHTitel"/>
    </w:pPr>
    <w:r w:rsidRPr="002E1824">
      <w:fldChar w:fldCharType="begin" w:fldLock="1"/>
    </w:r>
    <w:r w:rsidRPr="002E1824">
      <w:instrText xml:space="preserve"> DOCPROPERTY</w:instrText>
    </w:r>
    <w:r w:rsidRPr="002E1824">
      <w:rPr>
        <w:sz w:val="18"/>
      </w:rPr>
      <w:instrText xml:space="preserve"> "RubrikSvar" *\charformat </w:instrText>
    </w:r>
    <w:r w:rsidRPr="002E1824">
      <w:fldChar w:fldCharType="separate"/>
    </w:r>
    <w:r w:rsidRPr="002E1824">
      <w:t>Inventering av den fysiska skolmiljön</w:t>
    </w:r>
    <w:r w:rsidRPr="002E1824">
      <w:fldChar w:fldCharType="end"/>
    </w:r>
  </w:p>
  <w:p w:rsidR="002E1824" w:rsidRPr="002E1824" w:rsidRDefault="002E1824">
    <w:pPr>
      <w:pStyle w:val="Normal00"/>
    </w:pPr>
  </w:p>
  <w:p w:rsidR="002E1824" w:rsidRPr="002E1824" w:rsidRDefault="002E1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20375F1"/>
    <w:multiLevelType w:val="multilevel"/>
    <w:tmpl w:val="C804B3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9884EFA"/>
    <w:multiLevelType w:val="hybridMultilevel"/>
    <w:tmpl w:val="63B812CA"/>
    <w:lvl w:ilvl="0" w:tplc="E2F6A8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1606384">
    <w:abstractNumId w:val="8"/>
  </w:num>
  <w:num w:numId="2" w16cid:durableId="875628380">
    <w:abstractNumId w:val="9"/>
  </w:num>
  <w:num w:numId="3" w16cid:durableId="84883759">
    <w:abstractNumId w:val="8"/>
  </w:num>
  <w:num w:numId="4" w16cid:durableId="280384583">
    <w:abstractNumId w:val="9"/>
  </w:num>
  <w:num w:numId="5" w16cid:durableId="1655184881">
    <w:abstractNumId w:val="15"/>
  </w:num>
  <w:num w:numId="6" w16cid:durableId="1849523021">
    <w:abstractNumId w:val="10"/>
  </w:num>
  <w:num w:numId="7" w16cid:durableId="2060203817">
    <w:abstractNumId w:val="11"/>
  </w:num>
  <w:num w:numId="8" w16cid:durableId="1545016907">
    <w:abstractNumId w:val="14"/>
  </w:num>
  <w:num w:numId="9" w16cid:durableId="1604144803">
    <w:abstractNumId w:val="8"/>
  </w:num>
  <w:num w:numId="10" w16cid:durableId="74060421">
    <w:abstractNumId w:val="3"/>
  </w:num>
  <w:num w:numId="11" w16cid:durableId="685059589">
    <w:abstractNumId w:val="2"/>
  </w:num>
  <w:num w:numId="12" w16cid:durableId="989165077">
    <w:abstractNumId w:val="1"/>
  </w:num>
  <w:num w:numId="13" w16cid:durableId="1288387954">
    <w:abstractNumId w:val="0"/>
  </w:num>
  <w:num w:numId="14" w16cid:durableId="2008945307">
    <w:abstractNumId w:val="9"/>
  </w:num>
  <w:num w:numId="15" w16cid:durableId="1767070876">
    <w:abstractNumId w:val="7"/>
  </w:num>
  <w:num w:numId="16" w16cid:durableId="301157905">
    <w:abstractNumId w:val="6"/>
  </w:num>
  <w:num w:numId="17" w16cid:durableId="986595976">
    <w:abstractNumId w:val="5"/>
  </w:num>
  <w:num w:numId="18" w16cid:durableId="202981950">
    <w:abstractNumId w:val="4"/>
  </w:num>
  <w:num w:numId="19" w16cid:durableId="2120827936">
    <w:abstractNumId w:val="13"/>
  </w:num>
  <w:num w:numId="20" w16cid:durableId="1319071803">
    <w:abstractNumId w:val="11"/>
  </w:num>
  <w:num w:numId="21" w16cid:durableId="1462502621">
    <w:abstractNumId w:val="10"/>
  </w:num>
  <w:num w:numId="22" w16cid:durableId="1192761108">
    <w:abstractNumId w:val="14"/>
  </w:num>
  <w:num w:numId="23" w16cid:durableId="2084717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9C0A2CA9-2272-4684-8D43-214FD338AE7C},{7257070F-47AA-496B-A3D6-D2D61B72299F}"/>
  </w:docVars>
  <w:rsids>
    <w:rsidRoot w:val="006F3CD2"/>
    <w:rsid w:val="002E1824"/>
    <w:rsid w:val="006F3C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5EA069-B90E-4386-8953-0A0082F3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1471</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kd544</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kd544</dc:title>
  <dc:subject>kd544</dc:subject>
  <dc:creator>Riksdagen</dc:creator>
  <cp:keywords>Riksdagen</cp:keywords>
  <dc:description/>
  <cp:lastModifiedBy>Lars Brink</cp:lastModifiedBy>
  <cp:revision>2</cp:revision>
  <cp:lastPrinted>2009-11-20T16:41:00Z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Inventering av den fysiska skolmiljön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Inventering av den fysiska skolmiljön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Tjernberg och Eva Johnsson (kd)</vt:lpwstr>
  </property>
  <property fmtid="{D5CDD505-2E9C-101B-9397-08002B2CF9AE}" pid="26" name="MotionarLista">
    <vt:lpwstr>Tjernberg, Gunilla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20092010000001070100000005440069</vt:lpwstr>
  </property>
  <property fmtid="{D5CDD505-2E9C-101B-9397-08002B2CF9AE}" pid="47" name="datum">
    <vt:lpwstr>090923</vt:lpwstr>
  </property>
  <property fmtid="{D5CDD505-2E9C-101B-9397-08002B2CF9AE}" pid="48" name="avsändar-e-post">
    <vt:lpwstr>erik.slottner@riksdagen.se</vt:lpwstr>
  </property>
  <property fmtid="{D5CDD505-2E9C-101B-9397-08002B2CF9AE}" pid="49" name="id">
    <vt:lpwstr>20092010000001070100000005440069</vt:lpwstr>
  </property>
  <property fmtid="{D5CDD505-2E9C-101B-9397-08002B2CF9AE}" pid="50" name="nummer">
    <vt:lpwstr>435</vt:lpwstr>
  </property>
  <property fmtid="{D5CDD505-2E9C-101B-9397-08002B2CF9AE}" pid="51" name="utskottsbeteckning">
    <vt:lpwstr>Ub</vt:lpwstr>
  </property>
  <property fmtid="{D5CDD505-2E9C-101B-9397-08002B2CF9AE}" pid="52" name="GlobalUID">
    <vt:lpwstr>{F7927285-B692-432A-B11B-9B0FCBC74DFE}</vt:lpwstr>
  </property>
  <property fmtid="{D5CDD505-2E9C-101B-9397-08002B2CF9AE}" pid="53" name="Överföringar">
    <vt:i4>0</vt:i4>
  </property>
  <property fmtid="{D5CDD505-2E9C-101B-9397-08002B2CF9AE}" pid="54" name="Checksum">
    <vt:lpwstr>*0012874457897*</vt:lpwstr>
  </property>
  <property fmtid="{D5CDD505-2E9C-101B-9397-08002B2CF9AE}" pid="55" name="skuggnummer">
    <vt:lpwstr>2446</vt:lpwstr>
  </property>
  <property fmtid="{D5CDD505-2E9C-101B-9397-08002B2CF9AE}" pid="56" name="urixVersion">
    <vt:lpwstr>4.0.0.9</vt:lpwstr>
  </property>
  <property fmtid="{D5CDD505-2E9C-101B-9397-08002B2CF9AE}" pid="57" name="urixOrigin">
    <vt:lpwstr>091120 17:41:13.814</vt:lpwstr>
  </property>
  <property fmtid="{D5CDD505-2E9C-101B-9397-08002B2CF9AE}" pid="58" name="urixGuid">
    <vt:lpwstr>{C6A3EDCF-F8A9-49A5-AC63-CCE4F744CB8F}</vt:lpwstr>
  </property>
</Properties>
</file>