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889" w:rsidRPr="00EE51AF" w:rsidRDefault="006D4889">
      <w:pPr>
        <w:pStyle w:val="Hemstlrubrik"/>
      </w:pPr>
      <w:r w:rsidRPr="00EE51AF">
        <w:t>Förslag till riksdagsbeslut</w:t>
      </w:r>
    </w:p>
    <w:p w:rsidR="006D4889" w:rsidRPr="00EE51AF" w:rsidRDefault="006D4889">
      <w:pPr>
        <w:pStyle w:val="Hemstlatt"/>
        <w:ind w:left="0"/>
      </w:pPr>
      <w:r w:rsidRPr="00EE51AF">
        <w:t xml:space="preserve">Riksdagen tillkännager för regeringen som sin mening vad som anförs i motionen om </w:t>
      </w:r>
      <w:r w:rsidRPr="00EE51AF">
        <w:rPr>
          <w:color w:val="000000"/>
          <w:szCs w:val="24"/>
        </w:rPr>
        <w:t>att öka säkerhetskraven på åkattraktioner och tillsynen på fasta nöjesfält.</w:t>
      </w:r>
    </w:p>
    <w:p w:rsidR="006D4889" w:rsidRPr="00EE51AF" w:rsidRDefault="006D4889">
      <w:pPr>
        <w:pStyle w:val="Rubrik1"/>
      </w:pPr>
      <w:r w:rsidRPr="00EE51AF">
        <w:t>Motivering</w:t>
      </w:r>
    </w:p>
    <w:p w:rsidR="006D4889" w:rsidRPr="00EE51AF" w:rsidRDefault="006D4889">
      <w:r w:rsidRPr="00EE51AF">
        <w:t>Under senare tid har det inträffat en rad uppmärksammade incidenter på n</w:t>
      </w:r>
      <w:r w:rsidRPr="00EE51AF">
        <w:t>ö</w:t>
      </w:r>
      <w:r w:rsidRPr="00EE51AF">
        <w:t>jesfält där flera personer kommit till skada. År 2006 i Oviken i Jämtland sk</w:t>
      </w:r>
      <w:r w:rsidRPr="00EE51AF">
        <w:t>a</w:t>
      </w:r>
      <w:r w:rsidRPr="00EE51AF">
        <w:t>dades fem flickor sedan en korg lossnat från en karusell på ett ambulerande tivoli. I Viserum 2005 lossnade en vagn från en karusell, lyckligtvis skadades ingen den gången. Liseberg har haft flera incidenter under de senaste åren med bland annat två tåg på Lisebergsbanan som krockat med 21 personer som skadats. Nu senast i juli 2008 drabbades Liseberg igen av en allvarlig olycka när en sittvagn föll i marken med många skadade – ol</w:t>
      </w:r>
      <w:r w:rsidRPr="00EE51AF">
        <w:t>yckor som kunde ha fått betydligt större konsekvenser än vad som nu lyckligtvis blev fallet.</w:t>
      </w:r>
    </w:p>
    <w:p w:rsidR="006D4889" w:rsidRPr="00EE51AF" w:rsidRDefault="006D4889">
      <w:pPr>
        <w:pStyle w:val="Normaltindrag"/>
      </w:pPr>
      <w:r w:rsidRPr="00EE51AF">
        <w:t>Mot denna bakgrund så kan man ifrågasätta om det räcker med endast en besiktning per år av ambulerande tivolin. Ambulerande tivolin monteras upp och ned vid ett otal gånger under en säsong men inga besiktningar görs innan igångsättande. I Ovikens fall hade tivoliägaren besiktigat karusellerna mer än 8 månader före de användes.</w:t>
      </w:r>
    </w:p>
    <w:p w:rsidR="006D4889" w:rsidRPr="00EE51AF" w:rsidRDefault="006D4889">
      <w:pPr>
        <w:pStyle w:val="Normaltindrag"/>
      </w:pPr>
      <w:r w:rsidRPr="00EE51AF">
        <w:t>En jämförelse kan göras med de krav som Arbetsmiljöverket ställer på markbundna byggkranar på byggarbetsplatser som måste besiktigas efter varje flytt av kranen. Dessutom krävs att det förs en journal, loggbok på u</w:t>
      </w:r>
      <w:r w:rsidRPr="00EE51AF">
        <w:t>t</w:t>
      </w:r>
      <w:r w:rsidRPr="00EE51AF">
        <w:t>rustningens underhåll, detta för att minimera olycksriskerna på arbetsplatse</w:t>
      </w:r>
      <w:r w:rsidRPr="00EE51AF">
        <w:t>r</w:t>
      </w:r>
      <w:r w:rsidRPr="00EE51AF">
        <w:t>na. Men när det gäller tivolibranschen är inte lagstiftningen lika tydlig vad det gäller kraven på besiktning och kraven på att dokumentera underhållet. När det gäller kontrollerna av äldre karuseller och andra åkattraktioner bör de utsättas för större, mer omfattande besiktningar än vad som sker idag.</w:t>
      </w:r>
    </w:p>
    <w:p w:rsidR="006D4889" w:rsidRPr="00EE51AF" w:rsidRDefault="006D4889">
      <w:pPr>
        <w:pStyle w:val="Normaltindrag"/>
      </w:pPr>
      <w:r w:rsidRPr="00EE51AF">
        <w:lastRenderedPageBreak/>
        <w:t>Mot denna bakgrund anser vi att regeringen bör ta initiativ till att se över säkerhetskraven för tivolibranschen. Även när det gäl</w:t>
      </w:r>
      <w:r w:rsidRPr="00EE51AF">
        <w:t>ler tillsynen på fasta nöjesfält kan det finnas anledning att se över kontrollerna, särskilt mot ba</w:t>
      </w:r>
      <w:r w:rsidRPr="00EE51AF">
        <w:t>k</w:t>
      </w:r>
      <w:r w:rsidRPr="00EE51AF">
        <w:t>grund av olyckorna på Liseberg.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51AF">
        <w:trPr>
          <w:cantSplit/>
        </w:trPr>
        <w:tc>
          <w:tcPr>
            <w:tcW w:w="3046" w:type="dxa"/>
          </w:tcPr>
          <w:p w:rsidR="006D4889" w:rsidRPr="00EE51AF" w:rsidRDefault="006D4889">
            <w:pPr>
              <w:pStyle w:val="UnderskriftDatum"/>
              <w:spacing w:before="240"/>
            </w:pPr>
            <w:r w:rsidRPr="00EE51AF">
              <w:t>Stockholm den 3 oktober 2008</w:t>
            </w:r>
          </w:p>
        </w:tc>
        <w:tc>
          <w:tcPr>
            <w:tcW w:w="3047" w:type="dxa"/>
          </w:tcPr>
          <w:p w:rsidR="006D4889" w:rsidRPr="00EE51AF" w:rsidRDefault="006D4889">
            <w:pPr>
              <w:pStyle w:val="Underskrifter"/>
              <w:spacing w:before="240"/>
            </w:pPr>
          </w:p>
        </w:tc>
      </w:tr>
      <w:tr w:rsidR="00000000" w:rsidRPr="00EE51AF">
        <w:trPr>
          <w:cantSplit/>
        </w:trPr>
        <w:tc>
          <w:tcPr>
            <w:tcW w:w="3046" w:type="dxa"/>
          </w:tcPr>
          <w:p w:rsidR="006D4889" w:rsidRPr="00EE51AF" w:rsidRDefault="006D4889">
            <w:pPr>
              <w:pStyle w:val="Underskrifter"/>
            </w:pPr>
            <w:r w:rsidRPr="00EE51AF">
              <w:t>Berit Andnor (s)</w:t>
            </w:r>
          </w:p>
        </w:tc>
        <w:tc>
          <w:tcPr>
            <w:tcW w:w="3046" w:type="dxa"/>
          </w:tcPr>
          <w:p w:rsidR="006D4889" w:rsidRPr="00EE51AF" w:rsidRDefault="006D4889">
            <w:pPr>
              <w:pStyle w:val="Underskrifter"/>
            </w:pPr>
          </w:p>
        </w:tc>
      </w:tr>
      <w:tr w:rsidR="00000000" w:rsidRPr="00EE51AF">
        <w:trPr>
          <w:cantSplit/>
        </w:trPr>
        <w:tc>
          <w:tcPr>
            <w:tcW w:w="3046" w:type="dxa"/>
          </w:tcPr>
          <w:p w:rsidR="006D4889" w:rsidRPr="00EE51AF" w:rsidRDefault="006D4889">
            <w:pPr>
              <w:pStyle w:val="Underskrifter"/>
            </w:pPr>
            <w:r w:rsidRPr="00EE51AF">
              <w:t>Gunnar Sandberg (s)</w:t>
            </w:r>
          </w:p>
        </w:tc>
        <w:tc>
          <w:tcPr>
            <w:tcW w:w="3046" w:type="dxa"/>
          </w:tcPr>
          <w:p w:rsidR="006D4889" w:rsidRPr="00EE51AF" w:rsidRDefault="006D4889">
            <w:pPr>
              <w:pStyle w:val="Underskrifter"/>
            </w:pPr>
            <w:r w:rsidRPr="00EE51AF">
              <w:t>Marie Nordén (s)</w:t>
            </w:r>
          </w:p>
        </w:tc>
      </w:tr>
    </w:tbl>
    <w:p w:rsidR="006D4889" w:rsidRPr="00EE51AF" w:rsidRDefault="006D4889">
      <w:pPr>
        <w:pStyle w:val="Normaltindrag"/>
      </w:pPr>
    </w:p>
    <w:sectPr w:rsidR="006D4889" w:rsidRPr="00EE51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4889" w:rsidRPr="00EE51AF" w:rsidRDefault="006D4889">
      <w:r w:rsidRPr="00EE51AF">
        <w:separator/>
      </w:r>
    </w:p>
  </w:endnote>
  <w:endnote w:type="continuationSeparator" w:id="0">
    <w:p w:rsidR="006D4889" w:rsidRPr="00EE51AF" w:rsidRDefault="006D4889">
      <w:r w:rsidRPr="00EE51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889" w:rsidRPr="00EE51AF" w:rsidRDefault="00EE51AF">
    <w:pPr>
      <w:pStyle w:val="Sidfot"/>
    </w:pPr>
    <w:r w:rsidRPr="00EE51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96572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889" w:rsidRDefault="006D48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4889" w:rsidRDefault="006D48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889" w:rsidRPr="00EE51AF" w:rsidRDefault="00EE51AF">
    <w:pPr>
      <w:pStyle w:val="Sidfot"/>
    </w:pPr>
    <w:r w:rsidRPr="00EE51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3737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889" w:rsidRDefault="006D48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4889" w:rsidRDefault="006D48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889" w:rsidRPr="00EE51AF" w:rsidRDefault="00EE51AF">
    <w:pPr>
      <w:pStyle w:val="Sidfot"/>
    </w:pPr>
    <w:r w:rsidRPr="00EE51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37761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889" w:rsidRDefault="006D48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4889" w:rsidRDefault="006D48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4889" w:rsidRPr="00EE51AF" w:rsidRDefault="006D4889">
      <w:r w:rsidRPr="00EE51AF">
        <w:separator/>
      </w:r>
    </w:p>
  </w:footnote>
  <w:footnote w:type="continuationSeparator" w:id="0">
    <w:p w:rsidR="006D4889" w:rsidRPr="00EE51AF" w:rsidRDefault="006D4889">
      <w:r w:rsidRPr="00EE51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889" w:rsidRPr="00EE51AF" w:rsidRDefault="00EE51AF">
    <w:pPr>
      <w:pStyle w:val="Sidhuvud"/>
    </w:pPr>
    <w:r w:rsidRPr="00EE51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0461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889" w:rsidRDefault="006D48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4889" w:rsidRDefault="006D48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889" w:rsidRPr="00EE51AF" w:rsidRDefault="00EE51AF">
    <w:pPr>
      <w:pStyle w:val="Sidhuvud"/>
    </w:pPr>
    <w:r w:rsidRPr="00EE51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81566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889" w:rsidRDefault="006D48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4889" w:rsidRDefault="006D48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889" w:rsidRPr="00EE51AF" w:rsidRDefault="006D4889">
    <w:pPr>
      <w:pStyle w:val="FSHNormal"/>
      <w:tabs>
        <w:tab w:val="right" w:pos="5840"/>
      </w:tabs>
    </w:pPr>
    <w:r w:rsidRPr="00EE51AF">
      <w:br/>
    </w:r>
    <w:r w:rsidRPr="00EE51AF">
      <w:fldChar w:fldCharType="begin" w:fldLock="1"/>
    </w:r>
    <w:r w:rsidRPr="00EE51AF">
      <w:instrText xml:space="preserve"> DOCPROPERTY</w:instrText>
    </w:r>
    <w:r w:rsidRPr="00EE51AF">
      <w:rPr>
        <w:sz w:val="18"/>
      </w:rPr>
      <w:instrText xml:space="preserve"> "YearUser" *\charformat </w:instrText>
    </w:r>
    <w:r w:rsidRPr="00EE51AF">
      <w:fldChar w:fldCharType="separate"/>
    </w:r>
    <w:r w:rsidRPr="00EE51AF">
      <w:t>2008/09</w:t>
    </w:r>
    <w:r w:rsidRPr="00EE51AF">
      <w:fldChar w:fldCharType="end"/>
    </w:r>
    <w:r w:rsidRPr="00EE51AF">
      <w:t xml:space="preserve"> </w:t>
    </w:r>
    <w:r w:rsidRPr="00EE51AF">
      <w:tab/>
      <w:t xml:space="preserve">mnr: </w:t>
    </w:r>
    <w:r w:rsidRPr="00EE51AF">
      <w:fldChar w:fldCharType="begin" w:fldLock="1"/>
    </w:r>
    <w:r w:rsidRPr="00EE51AF">
      <w:instrText xml:space="preserve"> DOCPROPERTY</w:instrText>
    </w:r>
    <w:r w:rsidRPr="00EE51AF">
      <w:rPr>
        <w:sz w:val="18"/>
      </w:rPr>
      <w:instrText xml:space="preserve"> "Motionsnummer" *\charformat </w:instrText>
    </w:r>
    <w:r w:rsidRPr="00EE51AF">
      <w:fldChar w:fldCharType="separate"/>
    </w:r>
    <w:r w:rsidRPr="00EE51AF">
      <w:t>Ju438</w:t>
    </w:r>
    <w:r w:rsidRPr="00EE51AF">
      <w:fldChar w:fldCharType="end"/>
    </w:r>
    <w:r w:rsidRPr="00EE51AF">
      <w:br/>
    </w:r>
    <w:r w:rsidRPr="00EE51AF">
      <w:fldChar w:fldCharType="begin" w:fldLock="1"/>
    </w:r>
    <w:r w:rsidRPr="00EE51AF">
      <w:instrText xml:space="preserve"> DOCPROPERTY</w:instrText>
    </w:r>
    <w:r w:rsidRPr="00EE51AF">
      <w:rPr>
        <w:sz w:val="18"/>
      </w:rPr>
      <w:instrText xml:space="preserve"> "Samling" *\charformat </w:instrText>
    </w:r>
    <w:r w:rsidRPr="00EE51AF">
      <w:fldChar w:fldCharType="end"/>
    </w:r>
    <w:r w:rsidRPr="00EE51AF">
      <w:tab/>
      <w:t xml:space="preserve">pnr: </w:t>
    </w:r>
    <w:r w:rsidRPr="00EE51AF">
      <w:fldChar w:fldCharType="begin" w:fldLock="1"/>
    </w:r>
    <w:r w:rsidRPr="00EE51AF">
      <w:instrText xml:space="preserve"> DOCPROPERTY</w:instrText>
    </w:r>
    <w:r w:rsidRPr="00EE51AF">
      <w:rPr>
        <w:sz w:val="18"/>
      </w:rPr>
      <w:instrText xml:space="preserve"> "Partinummer" *\charformat </w:instrText>
    </w:r>
    <w:r w:rsidRPr="00EE51AF">
      <w:fldChar w:fldCharType="separate"/>
    </w:r>
    <w:r w:rsidRPr="00EE51AF">
      <w:t>s14010</w:t>
    </w:r>
    <w:r w:rsidRPr="00EE51AF">
      <w:fldChar w:fldCharType="end"/>
    </w:r>
  </w:p>
  <w:p w:rsidR="006D4889" w:rsidRPr="00EE51AF" w:rsidRDefault="006D4889">
    <w:pPr>
      <w:pStyle w:val="FSHRub1"/>
    </w:pPr>
    <w:r w:rsidRPr="00EE51AF">
      <w:t>Motion till riksdagen</w:t>
    </w:r>
    <w:r w:rsidRPr="00EE51AF">
      <w:br/>
    </w:r>
    <w:r w:rsidRPr="00EE51AF">
      <w:fldChar w:fldCharType="begin" w:fldLock="1"/>
    </w:r>
    <w:r w:rsidRPr="00EE51AF">
      <w:instrText xml:space="preserve"> DOCPROPERTY "YearUser" *\charformat </w:instrText>
    </w:r>
    <w:r w:rsidRPr="00EE51AF">
      <w:fldChar w:fldCharType="separate"/>
    </w:r>
    <w:r w:rsidRPr="00EE51AF">
      <w:t>2008/09</w:t>
    </w:r>
    <w:r w:rsidRPr="00EE51AF">
      <w:fldChar w:fldCharType="end"/>
    </w:r>
    <w:r w:rsidRPr="00EE51AF">
      <w:t>:</w:t>
    </w:r>
    <w:r w:rsidRPr="00EE51AF">
      <w:fldChar w:fldCharType="begin" w:fldLock="1"/>
    </w:r>
    <w:r w:rsidRPr="00EE51AF">
      <w:instrText xml:space="preserve"> DOCPROPERTY "Motionsnummer" *\charformat </w:instrText>
    </w:r>
    <w:r w:rsidRPr="00EE51AF">
      <w:fldChar w:fldCharType="separate"/>
    </w:r>
    <w:r w:rsidRPr="00EE51AF">
      <w:t>Ju438</w:t>
    </w:r>
    <w:r w:rsidRPr="00EE51AF">
      <w:fldChar w:fldCharType="end"/>
    </w:r>
  </w:p>
  <w:p w:rsidR="006D4889" w:rsidRPr="00EE51AF" w:rsidRDefault="006D4889">
    <w:pPr>
      <w:pStyle w:val="FSHNormalS5"/>
    </w:pPr>
    <w:r w:rsidRPr="00EE51AF">
      <w:fldChar w:fldCharType="begin" w:fldLock="1"/>
    </w:r>
    <w:r w:rsidRPr="00EE51AF">
      <w:instrText xml:space="preserve"> DOCPROPERTY "MotionarText" *\charformat </w:instrText>
    </w:r>
    <w:r w:rsidRPr="00EE51AF">
      <w:fldChar w:fldCharType="separate"/>
    </w:r>
    <w:r w:rsidRPr="00EE51AF">
      <w:t>av Berit Andnor m.fl. (s)</w:t>
    </w:r>
    <w:r w:rsidRPr="00EE51AF">
      <w:fldChar w:fldCharType="end"/>
    </w:r>
    <w:r w:rsidRPr="00EE51AF">
      <w:br/>
    </w:r>
    <w:r w:rsidRPr="00EE51AF">
      <w:fldChar w:fldCharType="begin" w:fldLock="1"/>
    </w:r>
    <w:r w:rsidRPr="00EE51AF">
      <w:instrText xml:space="preserve"> DOCPROPERTY "SvarFrasKort" *\charformat </w:instrText>
    </w:r>
    <w:r w:rsidRPr="00EE51AF">
      <w:fldChar w:fldCharType="end"/>
    </w:r>
  </w:p>
  <w:p w:rsidR="006D4889" w:rsidRPr="00EE51AF" w:rsidRDefault="006D4889">
    <w:pPr>
      <w:pStyle w:val="FSHTitel"/>
    </w:pPr>
    <w:r w:rsidRPr="00EE51AF">
      <w:fldChar w:fldCharType="begin" w:fldLock="1"/>
    </w:r>
    <w:r w:rsidRPr="00EE51AF">
      <w:instrText xml:space="preserve"> DOCPROPERTY</w:instrText>
    </w:r>
    <w:r w:rsidRPr="00EE51AF">
      <w:rPr>
        <w:sz w:val="18"/>
      </w:rPr>
      <w:instrText xml:space="preserve"> "RubrikSvar" *\charformat </w:instrText>
    </w:r>
    <w:r w:rsidRPr="00EE51AF">
      <w:fldChar w:fldCharType="separate"/>
    </w:r>
    <w:r w:rsidRPr="00EE51AF">
      <w:t>Olyckor på nöjesfält</w:t>
    </w:r>
    <w:r w:rsidRPr="00EE51AF">
      <w:fldChar w:fldCharType="end"/>
    </w:r>
  </w:p>
  <w:p w:rsidR="006D4889" w:rsidRPr="00EE51AF" w:rsidRDefault="006D4889">
    <w:pPr>
      <w:pStyle w:val="Normal00"/>
    </w:pPr>
  </w:p>
  <w:p w:rsidR="006D4889" w:rsidRPr="00EE51AF" w:rsidRDefault="006D48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3328377">
    <w:abstractNumId w:val="8"/>
  </w:num>
  <w:num w:numId="2" w16cid:durableId="998583892">
    <w:abstractNumId w:val="9"/>
  </w:num>
  <w:num w:numId="3" w16cid:durableId="2127119584">
    <w:abstractNumId w:val="8"/>
  </w:num>
  <w:num w:numId="4" w16cid:durableId="404105890">
    <w:abstractNumId w:val="9"/>
  </w:num>
  <w:num w:numId="5" w16cid:durableId="849561405">
    <w:abstractNumId w:val="13"/>
  </w:num>
  <w:num w:numId="6" w16cid:durableId="792283689">
    <w:abstractNumId w:val="10"/>
  </w:num>
  <w:num w:numId="7" w16cid:durableId="1550410192">
    <w:abstractNumId w:val="11"/>
  </w:num>
  <w:num w:numId="8" w16cid:durableId="1034572272">
    <w:abstractNumId w:val="12"/>
  </w:num>
  <w:num w:numId="9" w16cid:durableId="431751781">
    <w:abstractNumId w:val="8"/>
  </w:num>
  <w:num w:numId="10" w16cid:durableId="6176959">
    <w:abstractNumId w:val="3"/>
  </w:num>
  <w:num w:numId="11" w16cid:durableId="817692960">
    <w:abstractNumId w:val="2"/>
  </w:num>
  <w:num w:numId="12" w16cid:durableId="1534533052">
    <w:abstractNumId w:val="1"/>
  </w:num>
  <w:num w:numId="13" w16cid:durableId="2108115308">
    <w:abstractNumId w:val="0"/>
  </w:num>
  <w:num w:numId="14" w16cid:durableId="195042477">
    <w:abstractNumId w:val="9"/>
  </w:num>
  <w:num w:numId="15" w16cid:durableId="1051349982">
    <w:abstractNumId w:val="7"/>
  </w:num>
  <w:num w:numId="16" w16cid:durableId="1047148547">
    <w:abstractNumId w:val="6"/>
  </w:num>
  <w:num w:numId="17" w16cid:durableId="455300697">
    <w:abstractNumId w:val="5"/>
  </w:num>
  <w:num w:numId="18" w16cid:durableId="1267036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36FA034E-DC39-47F3-9CBF-A58816E9D614},{CA7D3CBE-D579-4C0A-9167-C63078DC176D},{CD85B743-97BA-480E-AD21-5623D019C5CE}"/>
  </w:docVars>
  <w:rsids>
    <w:rsidRoot w:val="00691F4F"/>
    <w:rsid w:val="00691F4F"/>
    <w:rsid w:val="006D4889"/>
    <w:rsid w:val="00EE51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46442A-3C10-4B20-9250-43F538AE9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1819</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s14010</vt:lpstr>
    </vt:vector>
  </TitlesOfParts>
  <Company>Riksdagen</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s14010</dc:title>
  <dc:subject>s14010</dc:subject>
  <dc:creator>Riksdagen</dc:creator>
  <cp:keywords>Riksdagen</cp:keywords>
  <dc:description>TKG-ktrl, MSMQ4mb, PersReg-Distribution mm b-&gt;ny fplogga c-&gt;nygamla s-rosen</dc:description>
  <cp:lastModifiedBy>Lars Brink</cp:lastModifiedBy>
  <cp:revision>2</cp:revision>
  <cp:lastPrinted>2009-02-01T09:32:00Z</cp:lastPrinted>
  <dcterms:created xsi:type="dcterms:W3CDTF">2025-12-17T16:18:00Z</dcterms:created>
  <dcterms:modified xsi:type="dcterms:W3CDTF">2025-12-17T16:18:00Z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Olyckor på nöjesfält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Olyckor på nöjesfält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Berit Andnor m.fl. (s)</vt:lpwstr>
  </property>
  <property fmtid="{D5CDD505-2E9C-101B-9397-08002B2CF9AE}" pid="26" name="MotionarLista">
    <vt:lpwstr>Andnor, Berit (s)\Sandberg, Gunnar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Gunnar Sandberg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20082009000000000115000140100069</vt:lpwstr>
  </property>
  <property fmtid="{D5CDD505-2E9C-101B-9397-08002B2CF9AE}" pid="47" name="datum">
    <vt:lpwstr>081003</vt:lpwstr>
  </property>
  <property fmtid="{D5CDD505-2E9C-101B-9397-08002B2CF9AE}" pid="48" name="avsändar-e-post">
    <vt:lpwstr>monika.v.karlsson@riksdagen.se</vt:lpwstr>
  </property>
  <property fmtid="{D5CDD505-2E9C-101B-9397-08002B2CF9AE}" pid="49" name="id">
    <vt:lpwstr>20082009000000000115000140100069</vt:lpwstr>
  </property>
  <property fmtid="{D5CDD505-2E9C-101B-9397-08002B2CF9AE}" pid="50" name="nummer">
    <vt:lpwstr>438</vt:lpwstr>
  </property>
  <property fmtid="{D5CDD505-2E9C-101B-9397-08002B2CF9AE}" pid="51" name="utskottsbeteckning">
    <vt:lpwstr>Ju</vt:lpwstr>
  </property>
  <property fmtid="{D5CDD505-2E9C-101B-9397-08002B2CF9AE}" pid="52" name="GlobalUID">
    <vt:lpwstr>{729794E0-8378-4273-BA94-EB57CE5F9863}</vt:lpwstr>
  </property>
  <property fmtid="{D5CDD505-2E9C-101B-9397-08002B2CF9AE}" pid="53" name="Överföringar">
    <vt:i4>0</vt:i4>
  </property>
  <property fmtid="{D5CDD505-2E9C-101B-9397-08002B2CF9AE}" pid="54" name="Checksum">
    <vt:lpwstr>*0001751255749*</vt:lpwstr>
  </property>
  <property fmtid="{D5CDD505-2E9C-101B-9397-08002B2CF9AE}" pid="55" name="skuggnummer">
    <vt:lpwstr>3199</vt:lpwstr>
  </property>
  <property fmtid="{D5CDD505-2E9C-101B-9397-08002B2CF9AE}" pid="56" name="urixVersion">
    <vt:lpwstr>3.2.0.8</vt:lpwstr>
  </property>
  <property fmtid="{D5CDD505-2E9C-101B-9397-08002B2CF9AE}" pid="57" name="urixOrigin">
    <vt:lpwstr>090402 18:47:23.077</vt:lpwstr>
  </property>
  <property fmtid="{D5CDD505-2E9C-101B-9397-08002B2CF9AE}" pid="58" name="urixGuid">
    <vt:lpwstr>{6B7C2C92-F341-45E7-BE6C-8B048B31A698}</vt:lpwstr>
  </property>
</Properties>
</file>