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2017/18</w:t>
      </w:r>
      <w:bookmarkEnd w:id="0"/>
      <w:r>
        <w:t>:</w:t>
      </w:r>
      <w:bookmarkStart w:id="1" w:name="DocumentNumber"/>
      <w:r>
        <w:t>14</w:t>
      </w:r>
      <w:bookmarkEnd w:id="1"/>
    </w:p>
    <w:p w:rsidR="006E04A4">
      <w:pPr>
        <w:pStyle w:val="Date"/>
        <w:outlineLvl w:val="0"/>
      </w:pPr>
      <w:bookmarkStart w:id="2" w:name="DocumentDate"/>
      <w:r>
        <w:t>Tisdagen den 10 oktober 2017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851"/>
        <w:gridCol w:w="283"/>
        <w:gridCol w:w="114"/>
        <w:gridCol w:w="283"/>
        <w:gridCol w:w="7229"/>
        <w:gridCol w:w="283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13.00</w:t>
            </w:r>
          </w:p>
        </w:tc>
        <w:tc>
          <w:tcPr>
            <w:tcW w:w="397" w:type="dxa"/>
            <w:gridSpan w:val="2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gridAfter w:val="1"/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851" w:type="dxa"/>
          </w:tcPr>
          <w:p w:rsidR="006E04A4">
            <w:pPr>
              <w:tabs>
                <w:tab w:val="clear" w:pos="1418"/>
              </w:tabs>
              <w:jc w:val="right"/>
            </w:pPr>
          </w:p>
        </w:tc>
        <w:tc>
          <w:tcPr>
            <w:tcW w:w="397" w:type="dxa"/>
            <w:gridSpan w:val="2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 xml:space="preserve">   (uppehåll för gruppmöte ca kl. 16.00-18.00)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sammanträdena tisdagen den 12, onsdagen den 13, torsdagen den 14, fredagen den 15 och tisdagen den 19 september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Avsägelser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Wiwi-Anne Johansson (V) som ledamot i riksdagen fr.o.m. den 1 november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Stig Henriksson (V) som ledamot i riksdagen fr.o.m. den 1 november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Tobias Billström (M) som förste vice talman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Ulf Kristersson (M) som ledamot i finansutskottet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Elisabeth Svantesson (M) som ledamot i arbetsmarknadsutskottet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gruppledare för partigrupp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Tobias Billström (M) fr.o.m. den 3 oktober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kompletteringsval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Elisabeth Svantesson (M) som ledamot i finansutskottet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Jessica Polfjärd (M) som ledamot i arbetsmarknadsutskottet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Meddelande om val av förste vice talman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Onsdagen den 11 oktober kl. 09.00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Meddelande om statsministerns frågestund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Torsdagen den 12 oktober kl. 14.00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subsidiaritetsprövning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2017/18:1 Torsdagen den 14 september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fördröjt svar på interpellation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2017/18:7 av Jenny Petersson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En generell tillståndsplikt inom socialtjänsten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faktapromemoria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2017/18:FPM3 Förordning om fiskemöjligheter i Östersjön 2018 </w:t>
            </w:r>
            <w:r>
              <w:rPr>
                <w:i/>
                <w:iCs/>
                <w:rtl w:val="0"/>
              </w:rPr>
              <w:t>KOM(2017) 461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MJU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granskningsrapport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RiR 2017:19 Överutnyttjande av tandvårdsstödet till följd av överbehandling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SoU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 för bordläggning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Finansutskottets utlåtande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Utl. 2017/18:FiU7 Ändrade regler för tillsyn över centrala motparter i EU och i tredjeland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"/>
              <w:keepNext/>
            </w:pPr>
            <w:r>
              <w:rPr>
                <w:rtl w:val="0"/>
              </w:rPr>
              <w:t>Debatt med anledning av 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/>
        </w:tc>
        <w:tc>
          <w:tcPr>
            <w:tcW w:w="6663" w:type="dxa"/>
          </w:tcPr>
          <w:p w:rsidR="006E04A4" w:rsidP="000326E3">
            <w:pPr>
              <w:pStyle w:val="Subtitle"/>
            </w:pPr>
            <w:r>
              <w:t xml:space="preserve"> </w:t>
            </w:r>
          </w:p>
          <w:p w:rsidR="006E04A4" w:rsidP="000326E3">
            <w:pPr>
              <w:pStyle w:val="Subtitle"/>
            </w:pPr>
            <w:r>
              <w:rPr>
                <w:rtl w:val="0"/>
              </w:rPr>
              <w:t>Interpellationer upptagna under samma punkt besvaras i ett sammanhang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Försvarsminister Peter Hultqvist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2017/18:5 av Allan Widman (L)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Operativ förmåga med tung kustrobot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2017/18:6 av Allan Widman (L)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Motorfrågan för Gripen E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2017/18:10 av Mikael Oscarsson (KD)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Motorfrågan för Gripen E samt risken för att känslig information sprids till obehöriga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Tisdagen den 10 oktober 2017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2017-10-10</SAFIR_Sammantradesdatum_Doc>
    <SAFIR_SammantradeID xmlns="C07A1A6C-0B19-41D9-BDF8-F523BA3921EB">7c5e6b5b-ad11-4967-9d26-de87a62085f7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656DCF-8C0C-40D0-B8CE-356A14EF6FD0}">
  <ds:schemaRefs/>
</ds:datastoreItem>
</file>

<file path=customXml/itemProps2.xml><?xml version="1.0" encoding="utf-8"?>
<ds:datastoreItem xmlns:ds="http://schemas.openxmlformats.org/officeDocument/2006/customXml" ds:itemID="{EFF2590D-632C-43BE-9516-675C9AA8E211}">
  <ds:schemaRefs/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BD5ABB9A-DB97-47BF-B836-FA5BEFD7B11A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10 oktober 2017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Publicerad</vt:lpwstr>
  </property>
  <property fmtid="{D5CDD505-2E9C-101B-9397-08002B2CF9AE}" pid="10" name="SAFIR_FlistaEdited_Doc">
    <vt:bool>false</vt:bool>
  </property>
</Properties>
</file>