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10A0C7C6234724BB0F1C2EE0766637"/>
        </w:placeholder>
        <w:text/>
      </w:sdtPr>
      <w:sdtEndPr/>
      <w:sdtContent>
        <w:p w:rsidRPr="009B062B" w:rsidR="00AF30DD" w:rsidP="006427D4" w:rsidRDefault="00AF30DD" w14:paraId="4CEDBB48" w14:textId="77777777">
          <w:pPr>
            <w:pStyle w:val="Rubrik1"/>
            <w:spacing w:after="300"/>
          </w:pPr>
          <w:r w:rsidRPr="009B062B">
            <w:t>Förslag till riksdagsbeslut</w:t>
          </w:r>
        </w:p>
      </w:sdtContent>
    </w:sdt>
    <w:sdt>
      <w:sdtPr>
        <w:alias w:val="Yrkande 1"/>
        <w:tag w:val="a43513fa-daf3-4ceb-88fc-c6c02d1a86cd"/>
        <w:id w:val="-188141184"/>
        <w:lock w:val="sdtLocked"/>
      </w:sdtPr>
      <w:sdtEndPr/>
      <w:sdtContent>
        <w:p w:rsidR="00435BC6" w:rsidRDefault="00C378C8" w14:paraId="77C92389" w14:textId="77777777">
          <w:pPr>
            <w:pStyle w:val="Frslagstext"/>
            <w:numPr>
              <w:ilvl w:val="0"/>
              <w:numId w:val="0"/>
            </w:numPr>
          </w:pPr>
          <w:r>
            <w:t>Riksdagen ställer sig bakom det som anförs i motionen om att se över möjligheten att förenkla för familjeföretagare och se över närståendebegreppet inom 3:12-reglerna så att de vågar satsa på att starta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9FA749300F44B09B4A6B24907C78AA"/>
        </w:placeholder>
        <w:text/>
      </w:sdtPr>
      <w:sdtEndPr/>
      <w:sdtContent>
        <w:p w:rsidRPr="009B062B" w:rsidR="006D79C9" w:rsidP="00333E95" w:rsidRDefault="006D79C9" w14:paraId="63DD305E" w14:textId="77777777">
          <w:pPr>
            <w:pStyle w:val="Rubrik1"/>
          </w:pPr>
          <w:r>
            <w:t>Motivering</w:t>
          </w:r>
        </w:p>
      </w:sdtContent>
    </w:sdt>
    <w:p w:rsidR="004F5C66" w:rsidP="00B412C4" w:rsidRDefault="004F5C66" w14:paraId="37956E73" w14:textId="58FCE90F">
      <w:pPr>
        <w:pStyle w:val="Normalutanindragellerluft"/>
      </w:pPr>
      <w:r>
        <w:t>Vårt land har en stolt tradition av att mindre familjeföretag får växa sig starka och ge möjligheter till många arbetstillfällen. Men om någon ska vilja satsa hus och hem för att starta ett företag krävs att spelreglerna är enkla att förstå sig på, men beräkning av till</w:t>
      </w:r>
      <w:r w:rsidR="00B412C4">
        <w:softHyphen/>
      </w:r>
      <w:r>
        <w:t xml:space="preserve">gängligt utdelningsutrymme för familjeföretag är idag inte särskilt enkelt. Utdelningen är heller inte en oväsentlig del i företagandet, då det handlar om avkastningen på insatt kapital. Några kan möjligen tycka att detta är ett lyxproblem, men i realiteten påverkar möjligheten att förstå ett eventuellt utdelningsutrymme företagarens möjligheter att </w:t>
      </w:r>
      <w:r w:rsidRPr="00B412C4">
        <w:rPr>
          <w:spacing w:val="-1"/>
        </w:rPr>
        <w:t xml:space="preserve">förstå avkastningen på sitt risktagande och om det finns tvivel kring huruvida satsningen </w:t>
      </w:r>
      <w:r>
        <w:t xml:space="preserve">ger avkastning så förhindrar det i längden landets tillväxt och innovationskraft. </w:t>
      </w:r>
    </w:p>
    <w:p w:rsidR="004F5C66" w:rsidP="00E75888" w:rsidRDefault="004F5C66" w14:paraId="7ABB059E" w14:textId="3289E7D7">
      <w:r>
        <w:t>Ett exempel på när kalkylen blir svårbedömd för familjeföretagen är när det blir komplext att tolka vem som är närstående till vem. Exempel är när huvudägarna i ett mindre fåmansaktiebolag har följande familjeförhållande. En huvudaktieägare är gift med en annan aktieägare och syskon med den sista och tredje aktieägaren. Huvud</w:t>
      </w:r>
      <w:r w:rsidR="00B412C4">
        <w:softHyphen/>
      </w:r>
      <w:r>
        <w:t xml:space="preserve">aktieägaren beräknas då som närstående </w:t>
      </w:r>
      <w:r w:rsidR="00C378C8">
        <w:t>till</w:t>
      </w:r>
      <w:r>
        <w:t xml:space="preserve"> både sin man och sin bror. Men i dagsläget </w:t>
      </w:r>
      <w:r w:rsidR="00C378C8">
        <w:t xml:space="preserve">tolkas </w:t>
      </w:r>
      <w:r>
        <w:t xml:space="preserve">principerna som att huvudaktieägarens bror inte är närstående till äkta mannen men mannen kan räknas som närstående till brodern. Expertis behövs då för att reda ut situationen och vem som är närstående till vem, detta till en inte oväsentlig kostnad. </w:t>
      </w:r>
      <w:r w:rsidRPr="00B412C4">
        <w:rPr>
          <w:spacing w:val="-2"/>
        </w:rPr>
        <w:t>Men beroende på vem som tar ut lön så kan dessa principer påverka det totala utdelnings</w:t>
      </w:r>
      <w:r w:rsidRPr="00B412C4" w:rsidR="00B412C4">
        <w:rPr>
          <w:spacing w:val="-2"/>
        </w:rPr>
        <w:softHyphen/>
      </w:r>
      <w:r w:rsidRPr="00B412C4">
        <w:rPr>
          <w:spacing w:val="-2"/>
        </w:rPr>
        <w:t>utrymmet</w:t>
      </w:r>
      <w:r w:rsidRPr="00B412C4" w:rsidR="00C378C8">
        <w:rPr>
          <w:spacing w:val="-2"/>
        </w:rPr>
        <w:t>,</w:t>
      </w:r>
      <w:r>
        <w:t xml:space="preserve"> och </w:t>
      </w:r>
      <w:r w:rsidR="00C378C8">
        <w:t xml:space="preserve">det </w:t>
      </w:r>
      <w:r>
        <w:t>är därför viktig</w:t>
      </w:r>
      <w:r w:rsidR="00C378C8">
        <w:t>t</w:t>
      </w:r>
      <w:r>
        <w:t xml:space="preserve"> att reda ut </w:t>
      </w:r>
      <w:r w:rsidR="00C378C8">
        <w:t xml:space="preserve">det </w:t>
      </w:r>
      <w:r>
        <w:t xml:space="preserve">inför ett eventuellt ställningstagande kring om det är värt risken att satsa allt på företagandet. </w:t>
      </w:r>
    </w:p>
    <w:p w:rsidR="00E75888" w:rsidP="00E75888" w:rsidRDefault="004F5C66" w14:paraId="7F99D116" w14:textId="77777777">
      <w:r>
        <w:t xml:space="preserve">I ett läge där Sverige som land toppar listan av länder med högst arbetslöshet i EU borde fokuset vara på att skapa så många arbetstillfällen som möjligt. Det borde finnas </w:t>
      </w:r>
      <w:r>
        <w:lastRenderedPageBreak/>
        <w:t>en stor vilja att värna vår stolta tradition av familjeföretag och se till så att ännu fler skapas som kan skapa både tillväxt och jobb. Därför borde det göras enklare att tolka vem som är närstående till vem, så att fler kan förstå sin egen kalkyl och bedöma om de vågar ta chansen och starta företag. Enklare regler ger fler företag och Sverige behöver fler företag som ger fler arbetstillfällen.</w:t>
      </w:r>
    </w:p>
    <w:sdt>
      <w:sdtPr>
        <w:rPr>
          <w:i/>
          <w:noProof/>
        </w:rPr>
        <w:alias w:val="CC_Underskrifter"/>
        <w:tag w:val="CC_Underskrifter"/>
        <w:id w:val="583496634"/>
        <w:lock w:val="sdtContentLocked"/>
        <w:placeholder>
          <w:docPart w:val="E07A12C91B644C78B0291E553F47A757"/>
        </w:placeholder>
      </w:sdtPr>
      <w:sdtEndPr>
        <w:rPr>
          <w:i w:val="0"/>
          <w:noProof w:val="0"/>
        </w:rPr>
      </w:sdtEndPr>
      <w:sdtContent>
        <w:p w:rsidR="006427D4" w:rsidP="006427D4" w:rsidRDefault="006427D4" w14:paraId="53BCA180" w14:textId="77777777"/>
        <w:p w:rsidRPr="008E0FE2" w:rsidR="006427D4" w:rsidP="006427D4" w:rsidRDefault="00B412C4" w14:paraId="5738AE44" w14:textId="169A9339"/>
      </w:sdtContent>
    </w:sdt>
    <w:tbl>
      <w:tblPr>
        <w:tblW w:w="5000" w:type="pct"/>
        <w:tblLook w:val="04A0" w:firstRow="1" w:lastRow="0" w:firstColumn="1" w:lastColumn="0" w:noHBand="0" w:noVBand="1"/>
        <w:tblCaption w:val="underskrifter"/>
      </w:tblPr>
      <w:tblGrid>
        <w:gridCol w:w="4252"/>
        <w:gridCol w:w="4252"/>
      </w:tblGrid>
      <w:tr w:rsidR="00435BC6" w14:paraId="72A5A90D" w14:textId="77777777">
        <w:trPr>
          <w:cantSplit/>
        </w:trPr>
        <w:tc>
          <w:tcPr>
            <w:tcW w:w="50" w:type="pct"/>
            <w:vAlign w:val="bottom"/>
          </w:tcPr>
          <w:p w:rsidR="00435BC6" w:rsidRDefault="00C378C8" w14:paraId="2926FB7B" w14:textId="77777777">
            <w:pPr>
              <w:pStyle w:val="Underskrifter"/>
              <w:spacing w:after="0"/>
            </w:pPr>
            <w:r>
              <w:t>Ann-Sofie Lifvenhage (M)</w:t>
            </w:r>
          </w:p>
        </w:tc>
        <w:tc>
          <w:tcPr>
            <w:tcW w:w="50" w:type="pct"/>
            <w:vAlign w:val="bottom"/>
          </w:tcPr>
          <w:p w:rsidR="00435BC6" w:rsidRDefault="00435BC6" w14:paraId="578A6085" w14:textId="77777777">
            <w:pPr>
              <w:pStyle w:val="Underskrifter"/>
              <w:spacing w:after="0"/>
            </w:pPr>
          </w:p>
        </w:tc>
      </w:tr>
    </w:tbl>
    <w:p w:rsidRPr="008E0FE2" w:rsidR="004801AC" w:rsidP="00DF3554" w:rsidRDefault="004801AC" w14:paraId="71C1C2D2" w14:textId="348242A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68B0" w14:textId="77777777" w:rsidR="004F5C66" w:rsidRDefault="004F5C66" w:rsidP="000C1CAD">
      <w:pPr>
        <w:spacing w:line="240" w:lineRule="auto"/>
      </w:pPr>
      <w:r>
        <w:separator/>
      </w:r>
    </w:p>
  </w:endnote>
  <w:endnote w:type="continuationSeparator" w:id="0">
    <w:p w14:paraId="5E5B453F" w14:textId="77777777" w:rsidR="004F5C66" w:rsidRDefault="004F5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6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B519" w14:textId="088B20E3" w:rsidR="00262EA3" w:rsidRPr="006427D4" w:rsidRDefault="00262EA3" w:rsidP="006427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C013" w14:textId="77777777" w:rsidR="004F5C66" w:rsidRDefault="004F5C66" w:rsidP="000C1CAD">
      <w:pPr>
        <w:spacing w:line="240" w:lineRule="auto"/>
      </w:pPr>
      <w:r>
        <w:separator/>
      </w:r>
    </w:p>
  </w:footnote>
  <w:footnote w:type="continuationSeparator" w:id="0">
    <w:p w14:paraId="59908809" w14:textId="77777777" w:rsidR="004F5C66" w:rsidRDefault="004F5C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11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2351F" wp14:editId="349CC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06BE58" w14:textId="4898F866" w:rsidR="00262EA3" w:rsidRDefault="00B412C4" w:rsidP="008103B5">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017310">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235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06BE58" w14:textId="4898F866" w:rsidR="00262EA3" w:rsidRDefault="00B412C4" w:rsidP="008103B5">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017310">
                          <w:t>2038</w:t>
                        </w:r>
                      </w:sdtContent>
                    </w:sdt>
                  </w:p>
                </w:txbxContent>
              </v:textbox>
              <w10:wrap anchorx="page"/>
            </v:shape>
          </w:pict>
        </mc:Fallback>
      </mc:AlternateContent>
    </w:r>
  </w:p>
  <w:p w14:paraId="431574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15A5" w14:textId="77777777" w:rsidR="00262EA3" w:rsidRDefault="00262EA3" w:rsidP="008563AC">
    <w:pPr>
      <w:jc w:val="right"/>
    </w:pPr>
  </w:p>
  <w:p w14:paraId="04453A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1C14" w14:textId="77777777" w:rsidR="00262EA3" w:rsidRDefault="00B412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215B1" wp14:editId="71272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FEBA2" w14:textId="176A0318" w:rsidR="00262EA3" w:rsidRDefault="00B412C4" w:rsidP="00A314CF">
    <w:pPr>
      <w:pStyle w:val="FSHNormal"/>
      <w:spacing w:before="40"/>
    </w:pPr>
    <w:sdt>
      <w:sdtPr>
        <w:alias w:val="CC_Noformat_Motionstyp"/>
        <w:tag w:val="CC_Noformat_Motionstyp"/>
        <w:id w:val="1162973129"/>
        <w:lock w:val="sdtContentLocked"/>
        <w15:appearance w15:val="hidden"/>
        <w:text/>
      </w:sdtPr>
      <w:sdtEndPr/>
      <w:sdtContent>
        <w:r w:rsidR="006427D4">
          <w:t>Enskild motion</w:t>
        </w:r>
      </w:sdtContent>
    </w:sdt>
    <w:r w:rsidR="00821B36">
      <w:t xml:space="preserve"> </w:t>
    </w:r>
    <w:sdt>
      <w:sdtPr>
        <w:alias w:val="CC_Noformat_Partikod"/>
        <w:tag w:val="CC_Noformat_Partikod"/>
        <w:id w:val="1471015553"/>
        <w:text/>
      </w:sdtPr>
      <w:sdtEndPr/>
      <w:sdtContent>
        <w:r w:rsidR="004F5C66">
          <w:t>M</w:t>
        </w:r>
      </w:sdtContent>
    </w:sdt>
    <w:sdt>
      <w:sdtPr>
        <w:alias w:val="CC_Noformat_Partinummer"/>
        <w:tag w:val="CC_Noformat_Partinummer"/>
        <w:id w:val="-2014525982"/>
        <w:text/>
      </w:sdtPr>
      <w:sdtEndPr/>
      <w:sdtContent>
        <w:r w:rsidR="00017310">
          <w:t>2038</w:t>
        </w:r>
      </w:sdtContent>
    </w:sdt>
  </w:p>
  <w:p w14:paraId="785F5A73" w14:textId="77777777" w:rsidR="00262EA3" w:rsidRPr="008227B3" w:rsidRDefault="00B412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DDB3F" w14:textId="7E45CF89" w:rsidR="00262EA3" w:rsidRPr="008227B3" w:rsidRDefault="00B412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27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27D4">
          <w:t>:2239</w:t>
        </w:r>
      </w:sdtContent>
    </w:sdt>
  </w:p>
  <w:p w14:paraId="7D70E842" w14:textId="4E8DD701" w:rsidR="00262EA3" w:rsidRDefault="00B412C4" w:rsidP="00E03A3D">
    <w:pPr>
      <w:pStyle w:val="Motionr"/>
    </w:pPr>
    <w:sdt>
      <w:sdtPr>
        <w:alias w:val="CC_Noformat_Avtext"/>
        <w:tag w:val="CC_Noformat_Avtext"/>
        <w:id w:val="-2020768203"/>
        <w:lock w:val="sdtContentLocked"/>
        <w15:appearance w15:val="hidden"/>
        <w:text/>
      </w:sdtPr>
      <w:sdtEndPr/>
      <w:sdtContent>
        <w:r w:rsidR="006427D4">
          <w:t>av Ann-Sofie Lifvenhage (M)</w:t>
        </w:r>
      </w:sdtContent>
    </w:sdt>
  </w:p>
  <w:sdt>
    <w:sdtPr>
      <w:alias w:val="CC_Noformat_Rubtext"/>
      <w:tag w:val="CC_Noformat_Rubtext"/>
      <w:id w:val="-218060500"/>
      <w:lock w:val="sdtLocked"/>
      <w:text/>
    </w:sdtPr>
    <w:sdtEndPr/>
    <w:sdtContent>
      <w:p w14:paraId="6F8B2D3A" w14:textId="77777777" w:rsidR="00262EA3" w:rsidRDefault="004F5C66" w:rsidP="00283E0F">
        <w:pPr>
          <w:pStyle w:val="FSHRub2"/>
        </w:pPr>
        <w:r>
          <w:t>Förenklade regler för familjeföretag</w:t>
        </w:r>
      </w:p>
    </w:sdtContent>
  </w:sdt>
  <w:sdt>
    <w:sdtPr>
      <w:alias w:val="CC_Boilerplate_3"/>
      <w:tag w:val="CC_Boilerplate_3"/>
      <w:id w:val="1606463544"/>
      <w:lock w:val="sdtContentLocked"/>
      <w15:appearance w15:val="hidden"/>
      <w:text w:multiLine="1"/>
    </w:sdtPr>
    <w:sdtEndPr/>
    <w:sdtContent>
      <w:p w14:paraId="4952F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5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1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C6"/>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6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8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7D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2C4"/>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C8"/>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88"/>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5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1273B5"/>
  <w15:chartTrackingRefBased/>
  <w15:docId w15:val="{755D9945-2409-46AB-9464-75475EC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475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A475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475A"/>
    <w:pPr>
      <w:spacing w:before="600" w:line="340" w:lineRule="exact"/>
      <w:outlineLvl w:val="1"/>
    </w:pPr>
    <w:rPr>
      <w:sz w:val="32"/>
    </w:rPr>
  </w:style>
  <w:style w:type="paragraph" w:styleId="Rubrik3">
    <w:name w:val="heading 3"/>
    <w:basedOn w:val="Rubrik2"/>
    <w:next w:val="Normalutanindragellerluft"/>
    <w:link w:val="Rubrik3Char"/>
    <w:qFormat/>
    <w:rsid w:val="00EA475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475A"/>
    <w:pPr>
      <w:outlineLvl w:val="3"/>
    </w:pPr>
    <w:rPr>
      <w:b w:val="0"/>
      <w:bCs w:val="0"/>
      <w:i/>
      <w:szCs w:val="28"/>
    </w:rPr>
  </w:style>
  <w:style w:type="paragraph" w:styleId="Rubrik5">
    <w:name w:val="heading 5"/>
    <w:basedOn w:val="Rubrik4"/>
    <w:next w:val="Normalutanindragellerluft"/>
    <w:link w:val="Rubrik5Char"/>
    <w:uiPriority w:val="4"/>
    <w:unhideWhenUsed/>
    <w:rsid w:val="00EA475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475A"/>
    <w:pPr>
      <w:outlineLvl w:val="5"/>
    </w:pPr>
    <w:rPr>
      <w:b w:val="0"/>
      <w:bCs/>
      <w:i/>
      <w:szCs w:val="22"/>
    </w:rPr>
  </w:style>
  <w:style w:type="paragraph" w:styleId="Rubrik7">
    <w:name w:val="heading 7"/>
    <w:basedOn w:val="Rubrik6"/>
    <w:next w:val="Normalutanindragellerluft"/>
    <w:link w:val="Rubrik7Char"/>
    <w:uiPriority w:val="4"/>
    <w:semiHidden/>
    <w:rsid w:val="00EA475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475A"/>
    <w:pPr>
      <w:outlineLvl w:val="7"/>
    </w:pPr>
    <w:rPr>
      <w:szCs w:val="21"/>
    </w:rPr>
  </w:style>
  <w:style w:type="paragraph" w:styleId="Rubrik9">
    <w:name w:val="heading 9"/>
    <w:basedOn w:val="Rubrik8"/>
    <w:next w:val="Normalutanindragellerluft"/>
    <w:link w:val="Rubrik9Char"/>
    <w:uiPriority w:val="4"/>
    <w:semiHidden/>
    <w:rsid w:val="00EA475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475A"/>
    <w:rPr>
      <w:rFonts w:asciiTheme="majorHAnsi" w:hAnsiTheme="majorHAnsi"/>
      <w:kern w:val="28"/>
      <w:sz w:val="38"/>
      <w:lang w:val="sv-SE"/>
    </w:rPr>
  </w:style>
  <w:style w:type="character" w:customStyle="1" w:styleId="Rubrik2Char">
    <w:name w:val="Rubrik 2 Char"/>
    <w:basedOn w:val="Standardstycketeckensnitt"/>
    <w:link w:val="Rubrik2"/>
    <w:rsid w:val="00EA475A"/>
    <w:rPr>
      <w:rFonts w:asciiTheme="majorHAnsi" w:hAnsiTheme="majorHAnsi"/>
      <w:kern w:val="28"/>
      <w:sz w:val="32"/>
      <w:lang w:val="sv-SE"/>
    </w:rPr>
  </w:style>
  <w:style w:type="character" w:customStyle="1" w:styleId="Rubrik3Char">
    <w:name w:val="Rubrik 3 Char"/>
    <w:basedOn w:val="Standardstycketeckensnitt"/>
    <w:link w:val="Rubrik3"/>
    <w:rsid w:val="00EA475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475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475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475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475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475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475A"/>
    <w:pPr>
      <w:spacing w:before="150" w:line="240" w:lineRule="exact"/>
      <w:ind w:left="340"/>
    </w:pPr>
    <w:rPr>
      <w:iCs/>
    </w:rPr>
  </w:style>
  <w:style w:type="character" w:customStyle="1" w:styleId="CitatChar">
    <w:name w:val="Citat Char"/>
    <w:basedOn w:val="Standardstycketeckensnitt"/>
    <w:link w:val="Citat"/>
    <w:uiPriority w:val="2"/>
    <w:rsid w:val="00EA475A"/>
    <w:rPr>
      <w:iCs/>
      <w:kern w:val="28"/>
      <w:lang w:val="sv-SE"/>
      <w14:numSpacing w14:val="proportional"/>
    </w:rPr>
  </w:style>
  <w:style w:type="paragraph" w:customStyle="1" w:styleId="Citatmedindrag">
    <w:name w:val="Citat med indrag"/>
    <w:basedOn w:val="Citat"/>
    <w:uiPriority w:val="2"/>
    <w:qFormat/>
    <w:rsid w:val="00EA475A"/>
    <w:pPr>
      <w:spacing w:before="0"/>
      <w:ind w:firstLine="340"/>
    </w:pPr>
  </w:style>
  <w:style w:type="paragraph" w:customStyle="1" w:styleId="Citaticitat">
    <w:name w:val="Citat i citat"/>
    <w:basedOn w:val="Citat"/>
    <w:next w:val="Citatmedindrag"/>
    <w:autoRedefine/>
    <w:uiPriority w:val="2"/>
    <w:unhideWhenUsed/>
    <w:rsid w:val="00EA475A"/>
    <w:pPr>
      <w:ind w:left="680"/>
    </w:pPr>
  </w:style>
  <w:style w:type="paragraph" w:styleId="Fotnotstext">
    <w:name w:val="footnote text"/>
    <w:basedOn w:val="Normalutanindragellerluft"/>
    <w:next w:val="Normalutanindragellerluft"/>
    <w:link w:val="FotnotstextChar"/>
    <w:uiPriority w:val="5"/>
    <w:unhideWhenUsed/>
    <w:rsid w:val="00EA475A"/>
    <w:pPr>
      <w:spacing w:before="0" w:line="240" w:lineRule="exact"/>
    </w:pPr>
    <w:rPr>
      <w:sz w:val="20"/>
      <w:szCs w:val="20"/>
    </w:rPr>
  </w:style>
  <w:style w:type="character" w:customStyle="1" w:styleId="FotnotstextChar">
    <w:name w:val="Fotnotstext Char"/>
    <w:basedOn w:val="Standardstycketeckensnitt"/>
    <w:link w:val="Fotnotstext"/>
    <w:uiPriority w:val="5"/>
    <w:rsid w:val="00EA475A"/>
    <w:rPr>
      <w:kern w:val="28"/>
      <w:sz w:val="20"/>
      <w:szCs w:val="20"/>
      <w:lang w:val="sv-SE"/>
      <w14:numSpacing w14:val="proportional"/>
    </w:rPr>
  </w:style>
  <w:style w:type="paragraph" w:styleId="Innehllsfrteckningsrubrik">
    <w:name w:val="TOC Heading"/>
    <w:basedOn w:val="Rubrik1"/>
    <w:next w:val="Normal"/>
    <w:uiPriority w:val="39"/>
    <w:qFormat/>
    <w:rsid w:val="00EA475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475A"/>
    <w:rPr>
      <w:rFonts w:eastAsiaTheme="majorEastAsia" w:cstheme="majorBidi"/>
      <w:szCs w:val="56"/>
    </w:rPr>
  </w:style>
  <w:style w:type="character" w:customStyle="1" w:styleId="RubrikChar">
    <w:name w:val="Rubrik Char"/>
    <w:basedOn w:val="Standardstycketeckensnitt"/>
    <w:link w:val="Rubrik"/>
    <w:uiPriority w:val="58"/>
    <w:semiHidden/>
    <w:rsid w:val="00EA475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475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475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475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475A"/>
  </w:style>
  <w:style w:type="paragraph" w:styleId="Innehll1">
    <w:name w:val="toc 1"/>
    <w:basedOn w:val="Normalutanindragellerluft"/>
    <w:next w:val="Normal"/>
    <w:uiPriority w:val="39"/>
    <w:unhideWhenUsed/>
    <w:rsid w:val="00EA475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475A"/>
    <w:pPr>
      <w:ind w:left="284"/>
    </w:pPr>
  </w:style>
  <w:style w:type="paragraph" w:styleId="Innehll3">
    <w:name w:val="toc 3"/>
    <w:basedOn w:val="Innehll2"/>
    <w:next w:val="Normal"/>
    <w:uiPriority w:val="39"/>
    <w:semiHidden/>
    <w:unhideWhenUsed/>
    <w:rsid w:val="00EA475A"/>
    <w:pPr>
      <w:ind w:left="567"/>
    </w:pPr>
  </w:style>
  <w:style w:type="paragraph" w:styleId="Innehll4">
    <w:name w:val="toc 4"/>
    <w:basedOn w:val="Innehll3"/>
    <w:next w:val="Normal"/>
    <w:uiPriority w:val="39"/>
    <w:semiHidden/>
    <w:unhideWhenUsed/>
    <w:rsid w:val="00EA475A"/>
    <w:pPr>
      <w:ind w:left="851"/>
    </w:pPr>
  </w:style>
  <w:style w:type="paragraph" w:styleId="Innehll5">
    <w:name w:val="toc 5"/>
    <w:basedOn w:val="Innehll4"/>
    <w:next w:val="Normal"/>
    <w:uiPriority w:val="39"/>
    <w:semiHidden/>
    <w:unhideWhenUsed/>
    <w:rsid w:val="00EA475A"/>
    <w:pPr>
      <w:ind w:left="1134"/>
    </w:pPr>
  </w:style>
  <w:style w:type="paragraph" w:styleId="Innehll6">
    <w:name w:val="toc 6"/>
    <w:basedOn w:val="Innehll5"/>
    <w:next w:val="Normal"/>
    <w:uiPriority w:val="39"/>
    <w:semiHidden/>
    <w:unhideWhenUsed/>
    <w:rsid w:val="00EA475A"/>
  </w:style>
  <w:style w:type="paragraph" w:styleId="Innehll7">
    <w:name w:val="toc 7"/>
    <w:basedOn w:val="Rubrik6"/>
    <w:next w:val="Normal"/>
    <w:uiPriority w:val="39"/>
    <w:semiHidden/>
    <w:unhideWhenUsed/>
    <w:rsid w:val="00EA475A"/>
    <w:pPr>
      <w:spacing w:line="240" w:lineRule="auto"/>
      <w:ind w:left="1134" w:firstLine="284"/>
    </w:pPr>
  </w:style>
  <w:style w:type="paragraph" w:styleId="Innehll8">
    <w:name w:val="toc 8"/>
    <w:basedOn w:val="Innehll7"/>
    <w:next w:val="Normal"/>
    <w:uiPriority w:val="39"/>
    <w:semiHidden/>
    <w:unhideWhenUsed/>
    <w:rsid w:val="00EA475A"/>
  </w:style>
  <w:style w:type="paragraph" w:styleId="Innehll9">
    <w:name w:val="toc 9"/>
    <w:basedOn w:val="Innehll8"/>
    <w:next w:val="Normal"/>
    <w:uiPriority w:val="39"/>
    <w:semiHidden/>
    <w:unhideWhenUsed/>
    <w:rsid w:val="00EA475A"/>
  </w:style>
  <w:style w:type="paragraph" w:styleId="Inledning">
    <w:name w:val="Salutation"/>
    <w:basedOn w:val="Rubrik1"/>
    <w:next w:val="Normal"/>
    <w:link w:val="InledningChar"/>
    <w:uiPriority w:val="99"/>
    <w:semiHidden/>
    <w:unhideWhenUsed/>
    <w:locked/>
    <w:rsid w:val="00EA475A"/>
  </w:style>
  <w:style w:type="character" w:customStyle="1" w:styleId="InledningChar">
    <w:name w:val="Inledning Char"/>
    <w:basedOn w:val="Standardstycketeckensnitt"/>
    <w:link w:val="Inledning"/>
    <w:uiPriority w:val="99"/>
    <w:semiHidden/>
    <w:rsid w:val="00EA475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475A"/>
    <w:pPr>
      <w:suppressLineNumbers/>
      <w:suppressAutoHyphens/>
      <w:spacing w:line="300" w:lineRule="exact"/>
    </w:pPr>
    <w:rPr>
      <w:noProof/>
    </w:rPr>
  </w:style>
  <w:style w:type="paragraph" w:customStyle="1" w:styleId="FSHNormalS5">
    <w:name w:val="FSH_NormalS5"/>
    <w:basedOn w:val="FSHNormal"/>
    <w:next w:val="FSHNormal"/>
    <w:uiPriority w:val="7"/>
    <w:semiHidden/>
    <w:rsid w:val="00EA475A"/>
    <w:pPr>
      <w:keepNext/>
      <w:keepLines/>
      <w:spacing w:before="230" w:after="520" w:line="250" w:lineRule="exact"/>
    </w:pPr>
    <w:rPr>
      <w:b/>
      <w:sz w:val="27"/>
    </w:rPr>
  </w:style>
  <w:style w:type="paragraph" w:customStyle="1" w:styleId="FSHLogo">
    <w:name w:val="FSH_Logo"/>
    <w:basedOn w:val="FSHNormal"/>
    <w:next w:val="FSHNormal"/>
    <w:uiPriority w:val="7"/>
    <w:semiHidden/>
    <w:rsid w:val="00EA475A"/>
    <w:pPr>
      <w:spacing w:line="240" w:lineRule="auto"/>
    </w:pPr>
  </w:style>
  <w:style w:type="paragraph" w:customStyle="1" w:styleId="FSHNormL">
    <w:name w:val="FSH_NormLÖ"/>
    <w:basedOn w:val="FSHNormal"/>
    <w:next w:val="FSHNormal"/>
    <w:uiPriority w:val="7"/>
    <w:semiHidden/>
    <w:rsid w:val="00EA475A"/>
    <w:pPr>
      <w:pBdr>
        <w:top w:val="single" w:sz="12" w:space="3" w:color="auto"/>
      </w:pBdr>
    </w:pPr>
  </w:style>
  <w:style w:type="paragraph" w:customStyle="1" w:styleId="FSHRub1">
    <w:name w:val="FSH_Rub1"/>
    <w:aliases w:val="Rubrik1_S5"/>
    <w:basedOn w:val="FSHNormal"/>
    <w:next w:val="FSHNormal"/>
    <w:uiPriority w:val="7"/>
    <w:semiHidden/>
    <w:rsid w:val="00EA475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475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475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475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475A"/>
    <w:pPr>
      <w:spacing w:before="0" w:line="200" w:lineRule="exact"/>
    </w:pPr>
  </w:style>
  <w:style w:type="paragraph" w:customStyle="1" w:styleId="KantRubrikS5V">
    <w:name w:val="KantRubrikS5V"/>
    <w:basedOn w:val="KantRubrikS5H"/>
    <w:uiPriority w:val="7"/>
    <w:semiHidden/>
    <w:rsid w:val="00EA475A"/>
    <w:pPr>
      <w:tabs>
        <w:tab w:val="right" w:pos="1814"/>
        <w:tab w:val="left" w:pos="1899"/>
      </w:tabs>
      <w:ind w:right="0"/>
      <w:jc w:val="left"/>
    </w:pPr>
  </w:style>
  <w:style w:type="paragraph" w:customStyle="1" w:styleId="KantRubrikS5Vrad2">
    <w:name w:val="KantRubrikS5Vrad2"/>
    <w:basedOn w:val="KantRubrikS5V"/>
    <w:uiPriority w:val="7"/>
    <w:semiHidden/>
    <w:rsid w:val="00EA475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475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475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475A"/>
    <w:pPr>
      <w:spacing w:line="240" w:lineRule="auto"/>
      <w:ind w:firstLine="284"/>
    </w:pPr>
  </w:style>
  <w:style w:type="paragraph" w:customStyle="1" w:styleId="Lagtext">
    <w:name w:val="Lagtext"/>
    <w:basedOn w:val="Lagtextindrag"/>
    <w:next w:val="Lagtextindrag"/>
    <w:uiPriority w:val="3"/>
    <w:rsid w:val="00EA475A"/>
    <w:pPr>
      <w:ind w:firstLine="0"/>
    </w:pPr>
  </w:style>
  <w:style w:type="paragraph" w:customStyle="1" w:styleId="Lagtextrubrik">
    <w:name w:val="Lagtext_rubrik"/>
    <w:basedOn w:val="Lagtextindrag"/>
    <w:next w:val="Lagtext"/>
    <w:uiPriority w:val="3"/>
    <w:rsid w:val="00EA475A"/>
    <w:pPr>
      <w:suppressAutoHyphens/>
      <w:ind w:firstLine="0"/>
    </w:pPr>
    <w:rPr>
      <w:i/>
      <w:spacing w:val="20"/>
    </w:rPr>
  </w:style>
  <w:style w:type="paragraph" w:customStyle="1" w:styleId="NormalA4fot">
    <w:name w:val="Normal_A4fot"/>
    <w:basedOn w:val="Normalutanindragellerluft"/>
    <w:uiPriority w:val="7"/>
    <w:semiHidden/>
    <w:rsid w:val="00EA475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475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475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475A"/>
    <w:pPr>
      <w:tabs>
        <w:tab w:val="right" w:pos="1814"/>
        <w:tab w:val="left" w:pos="1899"/>
      </w:tabs>
      <w:ind w:right="0"/>
      <w:jc w:val="left"/>
    </w:pPr>
  </w:style>
  <w:style w:type="paragraph" w:customStyle="1" w:styleId="Normal00">
    <w:name w:val="Normal00"/>
    <w:basedOn w:val="Normalutanindragellerluft"/>
    <w:uiPriority w:val="7"/>
    <w:semiHidden/>
    <w:rsid w:val="00EA475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475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475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475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475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475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475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475A"/>
    <w:pPr>
      <w:numPr>
        <w:numId w:val="12"/>
      </w:numPr>
      <w:ind w:left="284" w:hanging="284"/>
    </w:pPr>
  </w:style>
  <w:style w:type="paragraph" w:customStyle="1" w:styleId="RubrikInnehllsf">
    <w:name w:val="RubrikInnehållsf"/>
    <w:basedOn w:val="Rubrik1"/>
    <w:next w:val="Normal"/>
    <w:uiPriority w:val="3"/>
    <w:semiHidden/>
    <w:rsid w:val="00EA475A"/>
  </w:style>
  <w:style w:type="paragraph" w:customStyle="1" w:styleId="RubrikSammanf">
    <w:name w:val="RubrikSammanf"/>
    <w:basedOn w:val="Rubrik1"/>
    <w:next w:val="Normal"/>
    <w:uiPriority w:val="3"/>
    <w:semiHidden/>
    <w:rsid w:val="00EA475A"/>
  </w:style>
  <w:style w:type="paragraph" w:styleId="Sidfot">
    <w:name w:val="footer"/>
    <w:basedOn w:val="Normalutanindragellerluft"/>
    <w:link w:val="SidfotChar"/>
    <w:uiPriority w:val="7"/>
    <w:unhideWhenUsed/>
    <w:rsid w:val="00EA475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475A"/>
    <w:rPr>
      <w:kern w:val="28"/>
      <w:sz w:val="23"/>
      <w:lang w:val="sv-SE"/>
      <w14:numSpacing w14:val="proportional"/>
    </w:rPr>
  </w:style>
  <w:style w:type="paragraph" w:styleId="Sidhuvud">
    <w:name w:val="header"/>
    <w:basedOn w:val="Normalutanindragellerluft"/>
    <w:link w:val="SidhuvudChar"/>
    <w:uiPriority w:val="7"/>
    <w:unhideWhenUsed/>
    <w:rsid w:val="00EA475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475A"/>
    <w:rPr>
      <w:kern w:val="28"/>
      <w:lang w:val="sv-SE"/>
      <w14:numSpacing w14:val="proportional"/>
    </w:rPr>
  </w:style>
  <w:style w:type="paragraph" w:customStyle="1" w:styleId="Underskrifter">
    <w:name w:val="Underskrifter"/>
    <w:basedOn w:val="Normalutanindragellerluft"/>
    <w:uiPriority w:val="3"/>
    <w:unhideWhenUsed/>
    <w:rsid w:val="00EA475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475A"/>
    <w:pPr>
      <w:suppressLineNumbers/>
      <w:spacing w:before="480"/>
    </w:pPr>
    <w:rPr>
      <w:i w:val="0"/>
    </w:rPr>
  </w:style>
  <w:style w:type="paragraph" w:customStyle="1" w:styleId="Yrkandehnv">
    <w:name w:val="Yrkandehänv"/>
    <w:aliases w:val="Förslagspunkthänv"/>
    <w:uiPriority w:val="3"/>
    <w:unhideWhenUsed/>
    <w:rsid w:val="00EA475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475A"/>
    <w:rPr>
      <w:color w:val="F4B083" w:themeColor="accent2" w:themeTint="99"/>
    </w:rPr>
  </w:style>
  <w:style w:type="table" w:styleId="Tabellrutnt">
    <w:name w:val="Table Grid"/>
    <w:basedOn w:val="Normaltabell"/>
    <w:uiPriority w:val="39"/>
    <w:locked/>
    <w:rsid w:val="00EA47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475A"/>
    <w:rPr>
      <w:sz w:val="16"/>
      <w:szCs w:val="16"/>
    </w:rPr>
  </w:style>
  <w:style w:type="paragraph" w:styleId="Kommentarer">
    <w:name w:val="annotation text"/>
    <w:basedOn w:val="Normal"/>
    <w:link w:val="KommentarerChar"/>
    <w:uiPriority w:val="99"/>
    <w:semiHidden/>
    <w:unhideWhenUsed/>
    <w:rsid w:val="00EA475A"/>
    <w:pPr>
      <w:spacing w:line="240" w:lineRule="auto"/>
    </w:pPr>
    <w:rPr>
      <w:sz w:val="20"/>
      <w:szCs w:val="20"/>
    </w:rPr>
  </w:style>
  <w:style w:type="character" w:customStyle="1" w:styleId="KommentarerChar">
    <w:name w:val="Kommentarer Char"/>
    <w:basedOn w:val="Standardstycketeckensnitt"/>
    <w:link w:val="Kommentarer"/>
    <w:uiPriority w:val="99"/>
    <w:semiHidden/>
    <w:rsid w:val="00EA475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475A"/>
    <w:rPr>
      <w:b/>
      <w:bCs/>
    </w:rPr>
  </w:style>
  <w:style w:type="character" w:customStyle="1" w:styleId="KommentarsmneChar">
    <w:name w:val="Kommentarsämne Char"/>
    <w:basedOn w:val="KommentarerChar"/>
    <w:link w:val="Kommentarsmne"/>
    <w:uiPriority w:val="99"/>
    <w:semiHidden/>
    <w:rsid w:val="00EA475A"/>
    <w:rPr>
      <w:b/>
      <w:bCs/>
      <w:kern w:val="28"/>
      <w:sz w:val="20"/>
      <w:szCs w:val="20"/>
      <w:lang w:val="sv-SE"/>
      <w14:numSpacing w14:val="proportional"/>
    </w:rPr>
  </w:style>
  <w:style w:type="paragraph" w:styleId="Ballongtext">
    <w:name w:val="Balloon Text"/>
    <w:basedOn w:val="Normal"/>
    <w:link w:val="BallongtextChar"/>
    <w:uiPriority w:val="58"/>
    <w:semiHidden/>
    <w:locked/>
    <w:rsid w:val="00EA475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475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475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475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475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475A"/>
    <w:rPr>
      <w:kern w:val="28"/>
      <w:lang w:val="sv-SE"/>
      <w14:numSpacing w14:val="proportional"/>
    </w:rPr>
  </w:style>
  <w:style w:type="paragraph" w:customStyle="1" w:styleId="R1">
    <w:name w:val="R1"/>
    <w:basedOn w:val="Rubrik1"/>
    <w:next w:val="Normalutanindragellerluft"/>
    <w:uiPriority w:val="3"/>
    <w:semiHidden/>
    <w:rsid w:val="00EA475A"/>
    <w:pPr>
      <w:outlineLvl w:val="9"/>
    </w:pPr>
  </w:style>
  <w:style w:type="paragraph" w:customStyle="1" w:styleId="R2">
    <w:name w:val="R2"/>
    <w:basedOn w:val="Rubrik2"/>
    <w:next w:val="Normalutanindragellerluft"/>
    <w:uiPriority w:val="3"/>
    <w:semiHidden/>
    <w:rsid w:val="00EA475A"/>
    <w:pPr>
      <w:outlineLvl w:val="9"/>
    </w:pPr>
  </w:style>
  <w:style w:type="paragraph" w:customStyle="1" w:styleId="R3">
    <w:name w:val="R3"/>
    <w:basedOn w:val="Rubrik3"/>
    <w:next w:val="Normalutanindragellerluft"/>
    <w:uiPriority w:val="3"/>
    <w:semiHidden/>
    <w:rsid w:val="00EA475A"/>
    <w:pPr>
      <w:outlineLvl w:val="9"/>
    </w:pPr>
  </w:style>
  <w:style w:type="paragraph" w:customStyle="1" w:styleId="KantrubrikV">
    <w:name w:val="KantrubrikV"/>
    <w:basedOn w:val="Sidhuvud"/>
    <w:qFormat/>
    <w:rsid w:val="00EA475A"/>
    <w:pPr>
      <w:tabs>
        <w:tab w:val="clear" w:pos="4536"/>
        <w:tab w:val="clear" w:pos="9072"/>
      </w:tabs>
      <w:ind w:left="-1701"/>
    </w:pPr>
    <w:rPr>
      <w:sz w:val="20"/>
      <w:szCs w:val="20"/>
    </w:rPr>
  </w:style>
  <w:style w:type="paragraph" w:customStyle="1" w:styleId="KantrubrikH">
    <w:name w:val="KantrubrikH"/>
    <w:basedOn w:val="FSHNormal"/>
    <w:qFormat/>
    <w:rsid w:val="00EA475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475A"/>
    <w:pPr>
      <w:spacing w:before="360" w:after="0" w:line="390" w:lineRule="exact"/>
      <w:contextualSpacing/>
    </w:pPr>
    <w:rPr>
      <w:sz w:val="39"/>
    </w:rPr>
  </w:style>
  <w:style w:type="paragraph" w:styleId="Normaltindrag">
    <w:name w:val="Normal Indent"/>
    <w:basedOn w:val="Normal"/>
    <w:uiPriority w:val="99"/>
    <w:semiHidden/>
    <w:locked/>
    <w:rsid w:val="00EA475A"/>
    <w:pPr>
      <w:ind w:left="1304"/>
    </w:pPr>
  </w:style>
  <w:style w:type="paragraph" w:customStyle="1" w:styleId="RubrikFrslagTIllRiksdagsbeslut">
    <w:name w:val="RubrikFörslagTIllRiksdagsbeslut"/>
    <w:basedOn w:val="Rubrik1"/>
    <w:next w:val="Normalutanindragellerluft"/>
    <w:qFormat/>
    <w:rsid w:val="00EA475A"/>
    <w:pPr>
      <w:spacing w:after="300"/>
    </w:pPr>
    <w:rPr>
      <w:szCs w:val="38"/>
    </w:rPr>
  </w:style>
  <w:style w:type="paragraph" w:styleId="Lista">
    <w:name w:val="List"/>
    <w:basedOn w:val="Normal"/>
    <w:uiPriority w:val="99"/>
    <w:unhideWhenUsed/>
    <w:rsid w:val="00EA475A"/>
    <w:pPr>
      <w:tabs>
        <w:tab w:val="clear" w:pos="284"/>
        <w:tab w:val="left" w:pos="340"/>
      </w:tabs>
      <w:spacing w:before="150" w:after="150"/>
      <w:ind w:left="340" w:hanging="340"/>
      <w:contextualSpacing/>
    </w:pPr>
  </w:style>
  <w:style w:type="paragraph" w:customStyle="1" w:styleId="Motionr">
    <w:name w:val="Motionär"/>
    <w:basedOn w:val="Underskrifter"/>
    <w:qFormat/>
    <w:rsid w:val="00EA475A"/>
    <w:pPr>
      <w:spacing w:before="280" w:after="630"/>
    </w:pPr>
    <w:rPr>
      <w:b/>
      <w:i w:val="0"/>
      <w:sz w:val="32"/>
    </w:rPr>
  </w:style>
  <w:style w:type="paragraph" w:customStyle="1" w:styleId="Rubrik1numrerat">
    <w:name w:val="Rubrik 1 numrerat"/>
    <w:basedOn w:val="Rubrik1"/>
    <w:next w:val="Normalutanindragellerluft"/>
    <w:uiPriority w:val="5"/>
    <w:qFormat/>
    <w:rsid w:val="00EA475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475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475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475A"/>
    <w:pPr>
      <w:numPr>
        <w:numId w:val="34"/>
      </w:numPr>
      <w:ind w:left="340" w:hanging="340"/>
    </w:pPr>
  </w:style>
  <w:style w:type="paragraph" w:customStyle="1" w:styleId="ListaNummer">
    <w:name w:val="ListaNummer"/>
    <w:basedOn w:val="Lista"/>
    <w:qFormat/>
    <w:rsid w:val="00EA475A"/>
    <w:pPr>
      <w:numPr>
        <w:numId w:val="30"/>
      </w:numPr>
      <w:suppressLineNumbers/>
      <w:ind w:left="340" w:hanging="340"/>
    </w:pPr>
  </w:style>
  <w:style w:type="paragraph" w:styleId="Liststycke">
    <w:name w:val="List Paragraph"/>
    <w:basedOn w:val="Normal"/>
    <w:uiPriority w:val="58"/>
    <w:semiHidden/>
    <w:locked/>
    <w:rsid w:val="00EA475A"/>
    <w:pPr>
      <w:ind w:left="720"/>
      <w:contextualSpacing/>
    </w:pPr>
  </w:style>
  <w:style w:type="paragraph" w:customStyle="1" w:styleId="ListaLinje">
    <w:name w:val="ListaLinje"/>
    <w:basedOn w:val="Lista"/>
    <w:qFormat/>
    <w:rsid w:val="00EA475A"/>
    <w:pPr>
      <w:numPr>
        <w:numId w:val="39"/>
      </w:numPr>
      <w:ind w:left="340" w:hanging="340"/>
    </w:pPr>
  </w:style>
  <w:style w:type="paragraph" w:customStyle="1" w:styleId="ListaGemener">
    <w:name w:val="ListaGemener"/>
    <w:basedOn w:val="Lista"/>
    <w:qFormat/>
    <w:rsid w:val="00EA475A"/>
    <w:pPr>
      <w:numPr>
        <w:numId w:val="31"/>
      </w:numPr>
      <w:ind w:left="340" w:hanging="340"/>
    </w:pPr>
  </w:style>
  <w:style w:type="paragraph" w:customStyle="1" w:styleId="Klla">
    <w:name w:val="Källa"/>
    <w:basedOn w:val="Normalutanindragellerluft"/>
    <w:next w:val="Normalutanindragellerluft"/>
    <w:qFormat/>
    <w:rsid w:val="00EA475A"/>
    <w:pPr>
      <w:spacing w:before="0" w:line="240" w:lineRule="exact"/>
    </w:pPr>
    <w:rPr>
      <w:sz w:val="20"/>
    </w:rPr>
  </w:style>
  <w:style w:type="paragraph" w:customStyle="1" w:styleId="Tabellrubrik">
    <w:name w:val="Tabellrubrik"/>
    <w:basedOn w:val="Normalutanindragellerluft"/>
    <w:next w:val="Normalutanindragellerluft"/>
    <w:qFormat/>
    <w:rsid w:val="00EA475A"/>
    <w:pPr>
      <w:keepNext/>
      <w:spacing w:before="150"/>
    </w:pPr>
    <w:rPr>
      <w:b/>
      <w:sz w:val="23"/>
    </w:rPr>
  </w:style>
  <w:style w:type="paragraph" w:customStyle="1" w:styleId="Tabellunderrubrik">
    <w:name w:val="Tabell underrubrik"/>
    <w:basedOn w:val="Tabellrubrik"/>
    <w:qFormat/>
    <w:rsid w:val="00EA475A"/>
    <w:pPr>
      <w:spacing w:before="0"/>
    </w:pPr>
    <w:rPr>
      <w:b w:val="0"/>
      <w:i/>
      <w:sz w:val="20"/>
      <w:szCs w:val="20"/>
    </w:rPr>
  </w:style>
  <w:style w:type="paragraph" w:customStyle="1" w:styleId="Rubrik4numrerat">
    <w:name w:val="Rubrik 4 numrerat"/>
    <w:basedOn w:val="Rubrik4"/>
    <w:next w:val="Normalutanindragellerluft"/>
    <w:qFormat/>
    <w:rsid w:val="00EA475A"/>
    <w:pPr>
      <w:numPr>
        <w:ilvl w:val="3"/>
        <w:numId w:val="18"/>
      </w:numPr>
    </w:pPr>
  </w:style>
  <w:style w:type="paragraph" w:customStyle="1" w:styleId="Beteckning">
    <w:name w:val="Beteckning"/>
    <w:basedOn w:val="MotionTIllRiksdagen"/>
    <w:next w:val="Motionr"/>
    <w:link w:val="BeteckningChar"/>
    <w:rsid w:val="00EA475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475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475A"/>
    <w:rPr>
      <w:noProof/>
      <w:kern w:val="28"/>
      <w:sz w:val="48"/>
      <w:lang w:val="sv-SE"/>
      <w14:numSpacing w14:val="proportional"/>
    </w:rPr>
  </w:style>
  <w:style w:type="character" w:customStyle="1" w:styleId="MotionTIllRiksdagenChar">
    <w:name w:val="MotionTIllRiksdagen Char"/>
    <w:basedOn w:val="FSHRub2Char"/>
    <w:link w:val="MotionTIllRiksdagen"/>
    <w:rsid w:val="00EA475A"/>
    <w:rPr>
      <w:noProof/>
      <w:kern w:val="28"/>
      <w:sz w:val="39"/>
      <w:lang w:val="sv-SE"/>
      <w14:numSpacing w14:val="proportional"/>
    </w:rPr>
  </w:style>
  <w:style w:type="character" w:customStyle="1" w:styleId="BeteckningChar">
    <w:name w:val="Beteckning Char"/>
    <w:basedOn w:val="MotionTIllRiksdagenChar"/>
    <w:link w:val="Beteckning"/>
    <w:rsid w:val="00EA475A"/>
    <w:rPr>
      <w:noProof/>
      <w:kern w:val="28"/>
      <w:sz w:val="39"/>
      <w:lang w:val="sv-SE"/>
      <w14:numSpacing w14:val="proportional"/>
    </w:rPr>
  </w:style>
  <w:style w:type="character" w:styleId="Hyperlnk">
    <w:name w:val="Hyperlink"/>
    <w:basedOn w:val="Standardstycketeckensnitt"/>
    <w:uiPriority w:val="99"/>
    <w:unhideWhenUsed/>
    <w:locked/>
    <w:rsid w:val="00EA475A"/>
    <w:rPr>
      <w:color w:val="0563C1" w:themeColor="hyperlink"/>
      <w:u w:val="single"/>
    </w:rPr>
  </w:style>
  <w:style w:type="paragraph" w:customStyle="1" w:styleId="Motiveringrubrik4numrerat11">
    <w:name w:val="Motivering rubrik 4 numrerat 1.1"/>
    <w:basedOn w:val="Rubrik4"/>
    <w:next w:val="Normalutanindragellerluft"/>
    <w:qFormat/>
    <w:rsid w:val="00EA475A"/>
    <w:pPr>
      <w:numPr>
        <w:ilvl w:val="1"/>
        <w:numId w:val="37"/>
      </w:numPr>
    </w:pPr>
  </w:style>
  <w:style w:type="paragraph" w:customStyle="1" w:styleId="Motiveringrubrik3numrerat1">
    <w:name w:val="Motivering rubrik 3 numrerat 1"/>
    <w:basedOn w:val="Rubrik3"/>
    <w:next w:val="Normalutanindragellerluft"/>
    <w:qFormat/>
    <w:rsid w:val="00EA475A"/>
    <w:pPr>
      <w:numPr>
        <w:numId w:val="37"/>
      </w:numPr>
    </w:pPr>
  </w:style>
  <w:style w:type="paragraph" w:customStyle="1" w:styleId="Motiveringrubrik3numrerat11">
    <w:name w:val="Motivering rubrik 3 numrerat 1.1"/>
    <w:basedOn w:val="Rubrik3"/>
    <w:next w:val="Normalutanindragellerluft"/>
    <w:qFormat/>
    <w:rsid w:val="00EA475A"/>
    <w:pPr>
      <w:numPr>
        <w:ilvl w:val="1"/>
        <w:numId w:val="36"/>
      </w:numPr>
    </w:pPr>
  </w:style>
  <w:style w:type="paragraph" w:customStyle="1" w:styleId="Motiveringrubrik2numrerat1">
    <w:name w:val="Motivering rubrik 2 numrerat 1"/>
    <w:basedOn w:val="Rubrik2"/>
    <w:next w:val="Normalutanindragellerluft"/>
    <w:qFormat/>
    <w:rsid w:val="00EA475A"/>
    <w:pPr>
      <w:numPr>
        <w:numId w:val="36"/>
      </w:numPr>
    </w:pPr>
  </w:style>
  <w:style w:type="paragraph" w:styleId="Normalwebb">
    <w:name w:val="Normal (Web)"/>
    <w:basedOn w:val="Normal"/>
    <w:uiPriority w:val="99"/>
    <w:unhideWhenUsed/>
    <w:locked/>
    <w:rsid w:val="00EA47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0A0C7C6234724BB0F1C2EE0766637"/>
        <w:category>
          <w:name w:val="Allmänt"/>
          <w:gallery w:val="placeholder"/>
        </w:category>
        <w:types>
          <w:type w:val="bbPlcHdr"/>
        </w:types>
        <w:behaviors>
          <w:behavior w:val="content"/>
        </w:behaviors>
        <w:guid w:val="{2C93737E-1DD4-4B34-8E6D-2CF4B1380956}"/>
      </w:docPartPr>
      <w:docPartBody>
        <w:p w:rsidR="00DF6721" w:rsidRDefault="00DF6721">
          <w:pPr>
            <w:pStyle w:val="4E10A0C7C6234724BB0F1C2EE0766637"/>
          </w:pPr>
          <w:r w:rsidRPr="005A0A93">
            <w:rPr>
              <w:rStyle w:val="Platshllartext"/>
            </w:rPr>
            <w:t>Förslag till riksdagsbeslut</w:t>
          </w:r>
        </w:p>
      </w:docPartBody>
    </w:docPart>
    <w:docPart>
      <w:docPartPr>
        <w:name w:val="779FA749300F44B09B4A6B24907C78AA"/>
        <w:category>
          <w:name w:val="Allmänt"/>
          <w:gallery w:val="placeholder"/>
        </w:category>
        <w:types>
          <w:type w:val="bbPlcHdr"/>
        </w:types>
        <w:behaviors>
          <w:behavior w:val="content"/>
        </w:behaviors>
        <w:guid w:val="{D2970EB9-24BB-459B-A3F5-433B0C6B6770}"/>
      </w:docPartPr>
      <w:docPartBody>
        <w:p w:rsidR="00DF6721" w:rsidRDefault="00DF6721">
          <w:pPr>
            <w:pStyle w:val="779FA749300F44B09B4A6B24907C78AA"/>
          </w:pPr>
          <w:r w:rsidRPr="005A0A93">
            <w:rPr>
              <w:rStyle w:val="Platshllartext"/>
            </w:rPr>
            <w:t>Motivering</w:t>
          </w:r>
        </w:p>
      </w:docPartBody>
    </w:docPart>
    <w:docPart>
      <w:docPartPr>
        <w:name w:val="C7043B042AFD4DA58C1C39CC6E2C9FE1"/>
        <w:category>
          <w:name w:val="Allmänt"/>
          <w:gallery w:val="placeholder"/>
        </w:category>
        <w:types>
          <w:type w:val="bbPlcHdr"/>
        </w:types>
        <w:behaviors>
          <w:behavior w:val="content"/>
        </w:behaviors>
        <w:guid w:val="{6561301F-9982-4C60-BCB3-308F479649A9}"/>
      </w:docPartPr>
      <w:docPartBody>
        <w:p w:rsidR="00DF6721" w:rsidRDefault="00DF6721">
          <w:pPr>
            <w:pStyle w:val="C7043B042AFD4DA58C1C39CC6E2C9FE1"/>
          </w:pPr>
          <w:r>
            <w:rPr>
              <w:rStyle w:val="Platshllartext"/>
            </w:rPr>
            <w:t xml:space="preserve"> </w:t>
          </w:r>
        </w:p>
      </w:docPartBody>
    </w:docPart>
    <w:docPart>
      <w:docPartPr>
        <w:name w:val="8F42FC1689BA478A83B3E06C6BAF3641"/>
        <w:category>
          <w:name w:val="Allmänt"/>
          <w:gallery w:val="placeholder"/>
        </w:category>
        <w:types>
          <w:type w:val="bbPlcHdr"/>
        </w:types>
        <w:behaviors>
          <w:behavior w:val="content"/>
        </w:behaviors>
        <w:guid w:val="{916135CB-D859-432E-892B-3ABA7FB460A7}"/>
      </w:docPartPr>
      <w:docPartBody>
        <w:p w:rsidR="00DF6721" w:rsidRDefault="00DF6721">
          <w:pPr>
            <w:pStyle w:val="8F42FC1689BA478A83B3E06C6BAF3641"/>
          </w:pPr>
          <w:r>
            <w:t xml:space="preserve"> </w:t>
          </w:r>
        </w:p>
      </w:docPartBody>
    </w:docPart>
    <w:docPart>
      <w:docPartPr>
        <w:name w:val="E07A12C91B644C78B0291E553F47A757"/>
        <w:category>
          <w:name w:val="Allmänt"/>
          <w:gallery w:val="placeholder"/>
        </w:category>
        <w:types>
          <w:type w:val="bbPlcHdr"/>
        </w:types>
        <w:behaviors>
          <w:behavior w:val="content"/>
        </w:behaviors>
        <w:guid w:val="{4AA183C7-9FF5-4F09-B971-0F207DF68F02}"/>
      </w:docPartPr>
      <w:docPartBody>
        <w:p w:rsidR="00117CA0" w:rsidRDefault="00AE0D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21"/>
    <w:rsid w:val="00DF6721"/>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0A0C7C6234724BB0F1C2EE0766637">
    <w:name w:val="4E10A0C7C6234724BB0F1C2EE0766637"/>
  </w:style>
  <w:style w:type="paragraph" w:customStyle="1" w:styleId="779FA749300F44B09B4A6B24907C78AA">
    <w:name w:val="779FA749300F44B09B4A6B24907C78AA"/>
  </w:style>
  <w:style w:type="paragraph" w:customStyle="1" w:styleId="C7043B042AFD4DA58C1C39CC6E2C9FE1">
    <w:name w:val="C7043B042AFD4DA58C1C39CC6E2C9FE1"/>
  </w:style>
  <w:style w:type="paragraph" w:customStyle="1" w:styleId="8F42FC1689BA478A83B3E06C6BAF3641">
    <w:name w:val="8F42FC1689BA478A83B3E06C6BAF3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74F90-AF2D-487C-A886-D57E09A841C3}"/>
</file>

<file path=customXml/itemProps2.xml><?xml version="1.0" encoding="utf-8"?>
<ds:datastoreItem xmlns:ds="http://schemas.openxmlformats.org/officeDocument/2006/customXml" ds:itemID="{59E142A5-31B8-43F6-B9D9-1EA86C039694}"/>
</file>

<file path=customXml/itemProps3.xml><?xml version="1.0" encoding="utf-8"?>
<ds:datastoreItem xmlns:ds="http://schemas.openxmlformats.org/officeDocument/2006/customXml" ds:itemID="{8659F9CF-62C0-4FD0-BDAF-C60661AEF786}"/>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2197</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