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6309A" w:rsidP="00DA0661">
      <w:pPr>
        <w:pStyle w:val="Title"/>
      </w:pPr>
      <w:bookmarkStart w:id="0" w:name="Start"/>
      <w:bookmarkEnd w:id="0"/>
      <w:r>
        <w:t xml:space="preserve">Svar på fråga 2022/23:23 av </w:t>
      </w:r>
      <w:sdt>
        <w:sdtPr>
          <w:alias w:val="Frågeställare"/>
          <w:tag w:val="delete"/>
          <w:id w:val="-211816850"/>
          <w:placeholder>
            <w:docPart w:val="9B9E629039B645C88F7519DC9E4598D2"/>
          </w:placeholder>
          <w:dataBinding w:xpath="/ns0:DocumentInfo[1]/ns0:BaseInfo[1]/ns0:Extra3[1]" w:storeItemID="{5FE62139-4AA0-43D9-9EF4-D4A3B26981A5}" w:prefixMappings="xmlns:ns0='http://lp/documentinfo/RK' "/>
          <w:text/>
        </w:sdtPr>
        <w:sdtContent>
          <w:r>
            <w:t>Eva Lindh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C6B2FBF38814724873A4D891BDDA879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Äldreomsorgen</w:t>
      </w:r>
    </w:p>
    <w:p w:rsidR="00F6309A" w:rsidP="00F6309A">
      <w:pPr>
        <w:pStyle w:val="BodyText"/>
      </w:pPr>
      <w:sdt>
        <w:sdtPr>
          <w:tag w:val="delete"/>
          <w:id w:val="541410710"/>
          <w:placeholder>
            <w:docPart w:val="7ECF81B5797A47D2A6D7959DF9724A9C"/>
          </w:placeholder>
          <w:dataBinding w:xpath="/ns0:DocumentInfo[1]/ns0:BaseInfo[1]/ns0:Extra3[1]" w:storeItemID="{5FE62139-4AA0-43D9-9EF4-D4A3B26981A5}" w:prefixMappings="xmlns:ns0='http://lp/documentinfo/RK' "/>
          <w:text/>
        </w:sdtPr>
        <w:sdtContent>
          <w:r>
            <w:t>Eva Lindh</w:t>
          </w:r>
        </w:sdtContent>
      </w:sdt>
      <w:r>
        <w:t xml:space="preserve"> har frågat finansministern Elisabeth Svantesson om vilka åtgärder ministern avser att vidta för att se till att Sveriges kommuner har tillräckliga ekonomiska förutsättningar för att stärka äldreomsorgen.</w:t>
      </w:r>
    </w:p>
    <w:p w:rsidR="0037568D" w:rsidP="006A12F1">
      <w:pPr>
        <w:pStyle w:val="BodyText"/>
      </w:pPr>
      <w:r>
        <w:t>Arbetet inom regeringen är så fördelat att det är jag som ska svara på frågan.</w:t>
      </w:r>
    </w:p>
    <w:p w:rsidR="00F6309A" w:rsidP="006A12F1">
      <w:pPr>
        <w:pStyle w:val="BodyText"/>
      </w:pPr>
      <w:r w:rsidRPr="00AC2E4B">
        <w:t xml:space="preserve">Utgångspunkten för äldrevården och äldreomsorgen ska vara trygghet och medmänsklighet. </w:t>
      </w:r>
      <w:r w:rsidRPr="005478A0" w:rsidR="005A29D3">
        <w:t>Det engagemang vi visat i opposition för att stärka resurserna till äldreomsorgen, kommer vi fortsatt ha med oss i regeringsställning. Till exempel</w:t>
      </w:r>
      <w:r w:rsidRPr="005478A0" w:rsidR="0037568D">
        <w:t xml:space="preserve"> genomförde vi förstärkningar av de </w:t>
      </w:r>
      <w:r w:rsidRPr="005478A0" w:rsidR="005A29D3">
        <w:t xml:space="preserve">riktade </w:t>
      </w:r>
      <w:r w:rsidRPr="005478A0" w:rsidR="0037568D">
        <w:t>statsbidrag</w:t>
      </w:r>
      <w:r w:rsidR="00D90848">
        <w:t>en</w:t>
      </w:r>
      <w:r w:rsidRPr="005478A0" w:rsidR="0037568D">
        <w:t xml:space="preserve"> till välfärden </w:t>
      </w:r>
      <w:r w:rsidR="005B24BA">
        <w:t xml:space="preserve">och av de generella statsbidragen </w:t>
      </w:r>
      <w:r w:rsidRPr="005478A0" w:rsidR="0037568D">
        <w:t>som alltjämt stärker kommunernas förutsättningar.</w:t>
      </w:r>
      <w:r w:rsidRPr="0037568D" w:rsidR="0037568D">
        <w:rPr>
          <w:color w:val="FF0000"/>
        </w:rPr>
        <w:t xml:space="preserve"> </w:t>
      </w:r>
      <w:r w:rsidRPr="00F6309A">
        <w:t>Stor valfrihet, hög kvalitet</w:t>
      </w:r>
      <w:r w:rsidR="00B94336">
        <w:t xml:space="preserve"> och </w:t>
      </w:r>
      <w:r w:rsidRPr="00F6309A">
        <w:t>ett värdigt bemötande ska känneteckna den välfärd som vi betalar med gemensamma resurser. Det gäller inte minst äldreomsorgen</w:t>
      </w:r>
      <w:r>
        <w:t xml:space="preserve"> för vilken kommunerna är huvudmän.</w:t>
      </w:r>
      <w:r w:rsidR="0037568D">
        <w:t xml:space="preserve"> </w:t>
      </w:r>
      <w:r>
        <w:t xml:space="preserve">Regeringen avser att överlämna budgetpropositionen för 2023 till riksdagen den 8 november. </w:t>
      </w:r>
    </w:p>
    <w:p w:rsidR="00F6309A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4ED1454F8CF443A29AEFE00B5671FC02"/>
          </w:placeholder>
          <w:dataBinding w:xpath="/ns0:DocumentInfo[1]/ns0:BaseInfo[1]/ns0:HeaderDate[1]" w:storeItemID="{5FE62139-4AA0-43D9-9EF4-D4A3B26981A5}" w:prefixMappings="xmlns:ns0='http://lp/documentinfo/RK' "/>
          <w:date w:fullDate="2022-11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E3C8C">
            <w:t>2 november 2022</w:t>
          </w:r>
        </w:sdtContent>
      </w:sdt>
    </w:p>
    <w:p w:rsidR="00F6309A" w:rsidP="00471B06">
      <w:pPr>
        <w:pStyle w:val="Brdtextutanavstnd"/>
      </w:pPr>
    </w:p>
    <w:p w:rsidR="00F6309A" w:rsidP="00471B06">
      <w:pPr>
        <w:pStyle w:val="Brdtextutanavstnd"/>
      </w:pPr>
    </w:p>
    <w:p w:rsidR="00F6309A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77FCC2D3E0654A2AA74DE37C74BE90AD"/>
        </w:placeholder>
        <w:dataBinding w:xpath="/ns0:DocumentInfo[1]/ns0:BaseInfo[1]/ns0:TopSender[1]" w:storeItemID="{5FE62139-4AA0-43D9-9EF4-D4A3B26981A5}" w:prefixMappings="xmlns:ns0='http://lp/documentinfo/RK' "/>
        <w:comboBox w:lastValue="Äldre- och socialförsäkrings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F6309A" w:rsidP="00422A41">
          <w:pPr>
            <w:pStyle w:val="BodyText"/>
          </w:pPr>
          <w:r>
            <w:rPr>
              <w:rStyle w:val="DefaultParagraphFont"/>
            </w:rPr>
            <w:t>Anna Tenje</w:t>
          </w:r>
        </w:p>
      </w:sdtContent>
    </w:sdt>
    <w:p w:rsidR="00F6309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6309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6309A" w:rsidRPr="007D73AB" w:rsidP="00340DE0">
          <w:pPr>
            <w:pStyle w:val="Header"/>
          </w:pPr>
        </w:p>
      </w:tc>
      <w:tc>
        <w:tcPr>
          <w:tcW w:w="1134" w:type="dxa"/>
        </w:tcPr>
        <w:p w:rsidR="00F630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630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6309A" w:rsidRPr="00710A6C" w:rsidP="00EE3C0F">
          <w:pPr>
            <w:pStyle w:val="Header"/>
            <w:rPr>
              <w:b/>
            </w:rPr>
          </w:pPr>
        </w:p>
        <w:p w:rsidR="00F6309A" w:rsidP="00EE3C0F">
          <w:pPr>
            <w:pStyle w:val="Header"/>
          </w:pPr>
        </w:p>
        <w:p w:rsidR="00F6309A" w:rsidP="00EE3C0F">
          <w:pPr>
            <w:pStyle w:val="Header"/>
          </w:pPr>
        </w:p>
        <w:p w:rsidR="00F6309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19EAFD91813481A8480F95A63A087B0"/>
            </w:placeholder>
            <w:dataBinding w:xpath="/ns0:DocumentInfo[1]/ns0:BaseInfo[1]/ns0:Dnr[1]" w:storeItemID="{5FE62139-4AA0-43D9-9EF4-D4A3B26981A5}" w:prefixMappings="xmlns:ns0='http://lp/documentinfo/RK' "/>
            <w:text/>
          </w:sdtPr>
          <w:sdtContent>
            <w:p w:rsidR="00F6309A" w:rsidP="00EE3C0F">
              <w:pPr>
                <w:pStyle w:val="Header"/>
              </w:pPr>
              <w:r>
                <w:t>S2022/</w:t>
              </w:r>
              <w:r w:rsidR="008322C7">
                <w:t>04130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242C868F434E08BBC4C6CFB9F290E6"/>
            </w:placeholder>
            <w:showingPlcHdr/>
            <w:dataBinding w:xpath="/ns0:DocumentInfo[1]/ns0:BaseInfo[1]/ns0:DocNumber[1]" w:storeItemID="{5FE62139-4AA0-43D9-9EF4-D4A3B26981A5}" w:prefixMappings="xmlns:ns0='http://lp/documentinfo/RK' "/>
            <w:text/>
          </w:sdtPr>
          <w:sdtContent>
            <w:p w:rsidR="00F630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6309A" w:rsidP="00EE3C0F">
          <w:pPr>
            <w:pStyle w:val="Header"/>
          </w:pPr>
        </w:p>
      </w:tc>
      <w:tc>
        <w:tcPr>
          <w:tcW w:w="1134" w:type="dxa"/>
        </w:tcPr>
        <w:p w:rsidR="00F6309A" w:rsidP="0094502D">
          <w:pPr>
            <w:pStyle w:val="Header"/>
          </w:pPr>
        </w:p>
        <w:p w:rsidR="00F6309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B45FF454494400B98AD80E8F3B73D1A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293481" w:rsidP="00293481">
              <w:pPr>
                <w:pStyle w:val="Header"/>
              </w:pPr>
            </w:p>
            <w:p w:rsidR="00F6309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AB44D57B7DC44BD9E6B88B257BBD190"/>
          </w:placeholder>
          <w:dataBinding w:xpath="/ns0:DocumentInfo[1]/ns0:BaseInfo[1]/ns0:Recipient[1]" w:storeItemID="{5FE62139-4AA0-43D9-9EF4-D4A3B26981A5}" w:prefixMappings="xmlns:ns0='http://lp/documentinfo/RK' "/>
          <w:text w:multiLine="1"/>
        </w:sdtPr>
        <w:sdtContent>
          <w:tc>
            <w:tcPr>
              <w:tcW w:w="3170" w:type="dxa"/>
            </w:tcPr>
            <w:p w:rsidR="00F630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630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9EAFD91813481A8480F95A63A08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FD490-5D48-4AA8-BBC0-1815B25C4BC4}"/>
      </w:docPartPr>
      <w:docPartBody>
        <w:p w:rsidR="00CB7FF1" w:rsidP="00E52DA4">
          <w:pPr>
            <w:pStyle w:val="219EAFD91813481A8480F95A63A087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242C868F434E08BBC4C6CFB9F29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2E7806-1AA3-406B-9006-8E11F974DD86}"/>
      </w:docPartPr>
      <w:docPartBody>
        <w:p w:rsidR="00CB7FF1" w:rsidP="00E52DA4">
          <w:pPr>
            <w:pStyle w:val="9B242C868F434E08BBC4C6CFB9F290E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45FF454494400B98AD80E8F3B73D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27D5A-D9B8-46EF-8517-70DB5E445D4A}"/>
      </w:docPartPr>
      <w:docPartBody>
        <w:p w:rsidR="00CB7FF1" w:rsidP="00E52DA4">
          <w:pPr>
            <w:pStyle w:val="BB45FF454494400B98AD80E8F3B73D1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B44D57B7DC44BD9E6B88B257BBD1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1A2DA8-71BD-4CF7-93C7-8401E0246D22}"/>
      </w:docPartPr>
      <w:docPartBody>
        <w:p w:rsidR="00CB7FF1" w:rsidP="00E52DA4">
          <w:pPr>
            <w:pStyle w:val="1AB44D57B7DC44BD9E6B88B257BBD1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9E629039B645C88F7519DC9E4598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906C6-F2E2-4108-BFAC-ED9B4011E78C}"/>
      </w:docPartPr>
      <w:docPartBody>
        <w:p w:rsidR="00CB7FF1" w:rsidP="00E52DA4">
          <w:pPr>
            <w:pStyle w:val="9B9E629039B645C88F7519DC9E4598D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C6B2FBF38814724873A4D891BDDA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A53189-3BA5-4F5A-B6D4-E714E2103331}"/>
      </w:docPartPr>
      <w:docPartBody>
        <w:p w:rsidR="00CB7FF1" w:rsidP="00E52DA4">
          <w:pPr>
            <w:pStyle w:val="7C6B2FBF38814724873A4D891BDDA87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ECF81B5797A47D2A6D7959DF9724A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E8ACC8-0236-4A86-80B7-525FB033BB6C}"/>
      </w:docPartPr>
      <w:docPartBody>
        <w:p w:rsidR="00CB7FF1" w:rsidP="00E52DA4">
          <w:pPr>
            <w:pStyle w:val="7ECF81B5797A47D2A6D7959DF9724A9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ED1454F8CF443A29AEFE00B5671FC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61CC07-578C-40E7-944D-148187835D2D}"/>
      </w:docPartPr>
      <w:docPartBody>
        <w:p w:rsidR="00CB7FF1" w:rsidP="00E52DA4">
          <w:pPr>
            <w:pStyle w:val="4ED1454F8CF443A29AEFE00B5671FC0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7FCC2D3E0654A2AA74DE37C74BE90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1AC218-307B-45B3-9985-91FD9950CBE0}"/>
      </w:docPartPr>
      <w:docPartBody>
        <w:p w:rsidR="00CB7FF1" w:rsidP="00E52DA4">
          <w:pPr>
            <w:pStyle w:val="77FCC2D3E0654A2AA74DE37C74BE90A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2DA4"/>
    <w:rPr>
      <w:noProof w:val="0"/>
      <w:color w:val="808080"/>
    </w:rPr>
  </w:style>
  <w:style w:type="paragraph" w:customStyle="1" w:styleId="219EAFD91813481A8480F95A63A087B0">
    <w:name w:val="219EAFD91813481A8480F95A63A087B0"/>
    <w:rsid w:val="00E52DA4"/>
  </w:style>
  <w:style w:type="paragraph" w:customStyle="1" w:styleId="1AB44D57B7DC44BD9E6B88B257BBD190">
    <w:name w:val="1AB44D57B7DC44BD9E6B88B257BBD190"/>
    <w:rsid w:val="00E52DA4"/>
  </w:style>
  <w:style w:type="paragraph" w:customStyle="1" w:styleId="9B242C868F434E08BBC4C6CFB9F290E61">
    <w:name w:val="9B242C868F434E08BBC4C6CFB9F290E61"/>
    <w:rsid w:val="00E52D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45FF454494400B98AD80E8F3B73D1A1">
    <w:name w:val="BB45FF454494400B98AD80E8F3B73D1A1"/>
    <w:rsid w:val="00E52D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9E629039B645C88F7519DC9E4598D2">
    <w:name w:val="9B9E629039B645C88F7519DC9E4598D2"/>
    <w:rsid w:val="00E52DA4"/>
  </w:style>
  <w:style w:type="paragraph" w:customStyle="1" w:styleId="7C6B2FBF38814724873A4D891BDDA879">
    <w:name w:val="7C6B2FBF38814724873A4D891BDDA879"/>
    <w:rsid w:val="00E52DA4"/>
  </w:style>
  <w:style w:type="paragraph" w:customStyle="1" w:styleId="7ECF81B5797A47D2A6D7959DF9724A9C">
    <w:name w:val="7ECF81B5797A47D2A6D7959DF9724A9C"/>
    <w:rsid w:val="00E52DA4"/>
  </w:style>
  <w:style w:type="paragraph" w:customStyle="1" w:styleId="4ED1454F8CF443A29AEFE00B5671FC02">
    <w:name w:val="4ED1454F8CF443A29AEFE00B5671FC02"/>
    <w:rsid w:val="00E52DA4"/>
  </w:style>
  <w:style w:type="paragraph" w:customStyle="1" w:styleId="77FCC2D3E0654A2AA74DE37C74BE90AD">
    <w:name w:val="77FCC2D3E0654A2AA74DE37C74BE90AD"/>
    <w:rsid w:val="00E52D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16bbd9db-0d5b-4c4d-a7e3-bd20e0b1ac0e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Äldre- och 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2022-11-02T00:00:00</HeaderDate>
    <Office/>
    <Dnr>S2022/04130</Dnr>
    <ParagrafNr/>
    <DocumentTitle/>
    <VisitingAddress/>
    <Extra1/>
    <Extra2/>
    <Extra3>Eva Lindh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AF2443-2DCC-4A0A-94F4-E415C6F38C95}"/>
</file>

<file path=customXml/itemProps2.xml><?xml version="1.0" encoding="utf-8"?>
<ds:datastoreItem xmlns:ds="http://schemas.openxmlformats.org/officeDocument/2006/customXml" ds:itemID="{DE691253-D12D-4D06-B601-2F5BCE56CF03}"/>
</file>

<file path=customXml/itemProps3.xml><?xml version="1.0" encoding="utf-8"?>
<ds:datastoreItem xmlns:ds="http://schemas.openxmlformats.org/officeDocument/2006/customXml" ds:itemID="{5FE62139-4AA0-43D9-9EF4-D4A3B26981A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F2ECB1E-9735-4CA1-96FA-C3CFEB22843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23_Äldreomsorgen.docx</dc:title>
  <cp:revision>3</cp:revision>
  <dcterms:created xsi:type="dcterms:W3CDTF">2022-10-31T08:12:00Z</dcterms:created>
  <dcterms:modified xsi:type="dcterms:W3CDTF">2022-11-02T09:06:00Z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55e32861-367f-45ba-aa26-8b32b63a5c79</vt:lpwstr>
  </property>
</Properties>
</file>