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F0447" w:rsidP="00DA0661">
      <w:pPr>
        <w:pStyle w:val="Title"/>
      </w:pPr>
      <w:bookmarkStart w:id="0" w:name="Start"/>
      <w:bookmarkEnd w:id="0"/>
      <w:r>
        <w:t>Svar på fråga 2022/23:952 av Tomas Eneroth (S)</w:t>
      </w:r>
      <w:r>
        <w:br/>
      </w:r>
      <w:r w:rsidRPr="002F0447">
        <w:t>Demokratin i Guatemala</w:t>
      </w:r>
    </w:p>
    <w:p w:rsidR="002F0447" w:rsidRPr="002F0447" w:rsidP="002F0447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2F0447">
        <w:t xml:space="preserve">Tomas Eneroth har frågat mig </w:t>
      </w:r>
      <w:r w:rsidRPr="002F0447">
        <w:rPr>
          <w:rFonts w:cs="TimesNewRomanPSMT"/>
        </w:rPr>
        <w:t>om jag avser ta några initiativ till ökat svenskt engagemang och bistånd till Guatemala med anledning av den politiska utvecklingen i landet.</w:t>
      </w:r>
    </w:p>
    <w:p w:rsidR="002F0447" w:rsidP="002F04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3E39D2" w:rsidP="00EA27C5">
      <w:pPr>
        <w:pStyle w:val="BodyText"/>
      </w:pPr>
      <w:r>
        <w:t xml:space="preserve">Jag vill börja med att understryka vikten av </w:t>
      </w:r>
      <w:r>
        <w:t xml:space="preserve">att den nyvalda presidenten Bernardo </w:t>
      </w:r>
      <w:r>
        <w:t>Arévalo</w:t>
      </w:r>
      <w:r>
        <w:t xml:space="preserve"> får stöd i eftervalsprocessen och tillträder presidentposten </w:t>
      </w:r>
      <w:r w:rsidR="003E2E2D">
        <w:t>utan förhinder</w:t>
      </w:r>
      <w:r>
        <w:t xml:space="preserve">. Folkets röst ska respekteras. </w:t>
      </w:r>
    </w:p>
    <w:p w:rsidR="003E39D2" w:rsidP="00EA27C5">
      <w:pPr>
        <w:pStyle w:val="BodyText"/>
      </w:pPr>
      <w:r w:rsidRPr="009721A4">
        <w:t xml:space="preserve">Främjandet av demokrati och rättsstatens principer är en central fråga för </w:t>
      </w:r>
      <w:r w:rsidR="003E2E2D">
        <w:t xml:space="preserve">Sveriges </w:t>
      </w:r>
      <w:r w:rsidRPr="009721A4">
        <w:t xml:space="preserve">regering. Detta illustreras inte minst av den miljard kronor som regeringen årligen avsätter genom globalt strategisamarbete för stöd till frihetskämpar över hela världen. </w:t>
      </w:r>
    </w:p>
    <w:p w:rsidR="005751B3" w:rsidP="005751B3">
      <w:pPr>
        <w:pStyle w:val="BodyText"/>
      </w:pPr>
      <w:r>
        <w:t xml:space="preserve">Regeringen har för närvarande inte för avsikt att öka det svenska biståndet som redan finns i och till Guatemala. Samtidigt kan jag </w:t>
      </w:r>
      <w:r>
        <w:t>konstatera att nuvarande nivåer för biståndet till Latinamerika är i stort sett oförändrade jämfört med de limiter som den förra regeringen införde. Guatemala får även stöd genom regionala och globala insatser som kanaliseras via andra strategier.</w:t>
      </w:r>
      <w:r w:rsidRPr="00486C9A">
        <w:t xml:space="preserve"> </w:t>
      </w:r>
    </w:p>
    <w:p w:rsidR="002F0447" w:rsidRPr="002F0447" w:rsidP="002F04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2F044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D8BB9B334024FBFB8E71CDB72929A18"/>
          </w:placeholder>
          <w:dataBinding w:xpath="/ns0:DocumentInfo[1]/ns0:BaseInfo[1]/ns0:HeaderDate[1]" w:storeItemID="{3E72C03F-4727-40E5-8227-98E41A667018}" w:prefixMappings="xmlns:ns0='http://lp/documentinfo/RK' "/>
          <w:date w:fullDate="2023-09-1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14199">
            <w:t>13 september 2023</w:t>
          </w:r>
        </w:sdtContent>
      </w:sdt>
    </w:p>
    <w:p w:rsidR="002F0447" w:rsidP="004E7A8F">
      <w:pPr>
        <w:pStyle w:val="Brdtextutanavstnd"/>
      </w:pPr>
    </w:p>
    <w:p w:rsidR="002F0447" w:rsidP="004E7A8F">
      <w:pPr>
        <w:pStyle w:val="Brdtextutanavstnd"/>
      </w:pPr>
    </w:p>
    <w:p w:rsidR="002F0447" w:rsidRPr="00DB48AB" w:rsidP="00DB48AB">
      <w:pPr>
        <w:pStyle w:val="BodyText"/>
      </w:pPr>
      <w:r>
        <w:t>Johan Forssell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8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8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84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F044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F0447" w:rsidRPr="007D73AB" w:rsidP="00340DE0">
          <w:pPr>
            <w:pStyle w:val="Header"/>
          </w:pPr>
        </w:p>
      </w:tc>
      <w:tc>
        <w:tcPr>
          <w:tcW w:w="1134" w:type="dxa"/>
        </w:tcPr>
        <w:p w:rsidR="002F044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F044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F0447" w:rsidRPr="00710A6C" w:rsidP="00EE3C0F">
          <w:pPr>
            <w:pStyle w:val="Header"/>
            <w:rPr>
              <w:b/>
            </w:rPr>
          </w:pPr>
        </w:p>
        <w:p w:rsidR="002F0447" w:rsidP="00EE3C0F">
          <w:pPr>
            <w:pStyle w:val="Header"/>
          </w:pPr>
        </w:p>
        <w:p w:rsidR="002F0447" w:rsidP="00EE3C0F">
          <w:pPr>
            <w:pStyle w:val="Header"/>
          </w:pPr>
        </w:p>
        <w:p w:rsidR="002F044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614E8ACE022432FB93B7311F11CDD5F"/>
            </w:placeholder>
            <w:dataBinding w:xpath="/ns0:DocumentInfo[1]/ns0:BaseInfo[1]/ns0:Dnr[1]" w:storeItemID="{3E72C03F-4727-40E5-8227-98E41A667018}" w:prefixMappings="xmlns:ns0='http://lp/documentinfo/RK' "/>
            <w:text/>
          </w:sdtPr>
          <w:sdtContent>
            <w:p w:rsidR="002F0447" w:rsidP="00EE3C0F">
              <w:pPr>
                <w:pStyle w:val="Header"/>
              </w:pPr>
              <w:r>
                <w:t>UD2023/</w:t>
              </w:r>
              <w:r>
                <w:t>12074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815A3EFF0E948128435AD64259212F6"/>
            </w:placeholder>
            <w:showingPlcHdr/>
            <w:dataBinding w:xpath="/ns0:DocumentInfo[1]/ns0:BaseInfo[1]/ns0:DocNumber[1]" w:storeItemID="{3E72C03F-4727-40E5-8227-98E41A667018}" w:prefixMappings="xmlns:ns0='http://lp/documentinfo/RK' "/>
            <w:text/>
          </w:sdtPr>
          <w:sdtContent>
            <w:p w:rsidR="002F044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F0447" w:rsidP="00EE3C0F">
          <w:pPr>
            <w:pStyle w:val="Header"/>
          </w:pPr>
        </w:p>
      </w:tc>
      <w:tc>
        <w:tcPr>
          <w:tcW w:w="1134" w:type="dxa"/>
        </w:tcPr>
        <w:p w:rsidR="002F0447" w:rsidP="0094502D">
          <w:pPr>
            <w:pStyle w:val="Header"/>
          </w:pPr>
        </w:p>
        <w:p w:rsidR="002F044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F05237C96134FEE92729A70B229707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F0447" w:rsidRPr="002F0447" w:rsidP="00340DE0">
              <w:pPr>
                <w:pStyle w:val="Header"/>
                <w:rPr>
                  <w:b/>
                </w:rPr>
              </w:pPr>
              <w:r w:rsidRPr="002F0447">
                <w:rPr>
                  <w:b/>
                </w:rPr>
                <w:t>Utrikesdepartementet</w:t>
              </w:r>
            </w:p>
            <w:p w:rsidR="008F0A96" w:rsidP="00340DE0">
              <w:pPr>
                <w:pStyle w:val="Header"/>
              </w:pPr>
              <w:r w:rsidRPr="002F0447">
                <w:t>Bistånds- och utrikeshandelsministern</w:t>
              </w:r>
            </w:p>
            <w:p w:rsidR="008F0A96" w:rsidP="00340DE0">
              <w:pPr>
                <w:pStyle w:val="Header"/>
              </w:pPr>
            </w:p>
            <w:p w:rsidR="002F0447" w:rsidRPr="008F0A96" w:rsidP="00340DE0">
              <w:pPr>
                <w:pStyle w:val="Header"/>
              </w:pPr>
              <w:r w:rsidRPr="008F0A96">
                <w:rPr>
                  <w:lang w:eastAsia="sv-SE"/>
                </w:rP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8E1E2B4E1CB4CC9954575DC38C9EC41"/>
          </w:placeholder>
          <w:dataBinding w:xpath="/ns0:DocumentInfo[1]/ns0:BaseInfo[1]/ns0:Recipient[1]" w:storeItemID="{3E72C03F-4727-40E5-8227-98E41A667018}" w:prefixMappings="xmlns:ns0='http://lp/documentinfo/RK' "/>
          <w:text w:multiLine="1"/>
        </w:sdtPr>
        <w:sdtContent>
          <w:tc>
            <w:tcPr>
              <w:tcW w:w="3170" w:type="dxa"/>
            </w:tcPr>
            <w:p w:rsidR="002F0447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2F044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8141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614E8ACE022432FB93B7311F11CDD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9D8F08-5E63-4788-847E-B4F8D236E660}"/>
      </w:docPartPr>
      <w:docPartBody>
        <w:p w:rsidR="00AD6B8C" w:rsidP="00EE375C">
          <w:pPr>
            <w:pStyle w:val="7614E8ACE022432FB93B7311F11CDD5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15A3EFF0E948128435AD64259212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C83721-07B8-4312-83C9-90E3B0EE556A}"/>
      </w:docPartPr>
      <w:docPartBody>
        <w:p w:rsidR="00AD6B8C" w:rsidP="00EE375C">
          <w:pPr>
            <w:pStyle w:val="8815A3EFF0E948128435AD64259212F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05237C96134FEE92729A70B22970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A7DA95-87AA-4B78-B8D6-8C93F3C545E7}"/>
      </w:docPartPr>
      <w:docPartBody>
        <w:p w:rsidR="00AD6B8C" w:rsidP="00EE375C">
          <w:pPr>
            <w:pStyle w:val="3F05237C96134FEE92729A70B229707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E1E2B4E1CB4CC9954575DC38C9EC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D611A7-83F6-4EFC-8C36-29EB323BC343}"/>
      </w:docPartPr>
      <w:docPartBody>
        <w:p w:rsidR="00AD6B8C" w:rsidP="00EE375C">
          <w:pPr>
            <w:pStyle w:val="48E1E2B4E1CB4CC9954575DC38C9EC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8BB9B334024FBFB8E71CDB72929A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B42C74-F5DB-4DE1-A919-0A5862CCA933}"/>
      </w:docPartPr>
      <w:docPartBody>
        <w:p w:rsidR="00AD6B8C" w:rsidP="00EE375C">
          <w:pPr>
            <w:pStyle w:val="2D8BB9B334024FBFB8E71CDB72929A1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375C"/>
    <w:rPr>
      <w:noProof w:val="0"/>
      <w:color w:val="808080"/>
    </w:rPr>
  </w:style>
  <w:style w:type="paragraph" w:customStyle="1" w:styleId="7614E8ACE022432FB93B7311F11CDD5F">
    <w:name w:val="7614E8ACE022432FB93B7311F11CDD5F"/>
    <w:rsid w:val="00EE375C"/>
  </w:style>
  <w:style w:type="paragraph" w:customStyle="1" w:styleId="48E1E2B4E1CB4CC9954575DC38C9EC41">
    <w:name w:val="48E1E2B4E1CB4CC9954575DC38C9EC41"/>
    <w:rsid w:val="00EE375C"/>
  </w:style>
  <w:style w:type="paragraph" w:customStyle="1" w:styleId="8815A3EFF0E948128435AD64259212F61">
    <w:name w:val="8815A3EFF0E948128435AD64259212F61"/>
    <w:rsid w:val="00EE375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F05237C96134FEE92729A70B22970791">
    <w:name w:val="3F05237C96134FEE92729A70B22970791"/>
    <w:rsid w:val="00EE375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D8BB9B334024FBFB8E71CDB72929A18">
    <w:name w:val="2D8BB9B334024FBFB8E71CDB72929A18"/>
    <w:rsid w:val="00EE375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Bistånds- och utrikeshandelsministern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2023-09-13T00:00:00</HeaderDate>
    <Office/>
    <Dnr>UD2023/12074</Dnr>
    <ParagrafNr/>
    <DocumentTitle/>
    <VisitingAddress/>
    <Extra1/>
    <Extra2/>
    <Extra3>Thomas Eneroth</Extra3>
    <Number/>
    <Recipient>Till riksdagen
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ae28fcb0-a9bf-41db-a42e-1f8699797941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2C03F-4727-40E5-8227-98E41A667018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E5CCF851-B38D-4996-B96A-A89E1D51ABE4}">
  <ds:schemaRefs>
    <ds:schemaRef ds:uri="9c9941df-7074-4a92-bf99-225d24d78d61"/>
    <ds:schemaRef ds:uri="http://schemas.microsoft.com/office/2006/documentManagement/types"/>
    <ds:schemaRef ds:uri="http://schemas.microsoft.com/office/2006/metadata/properties"/>
    <ds:schemaRef ds:uri="cc625d36-bb37-4650-91b9-0c96159295ba"/>
    <ds:schemaRef ds:uri="18f3d968-6251-40b0-9f11-012b293496c2"/>
    <ds:schemaRef ds:uri="http://purl.org/dc/terms/"/>
    <ds:schemaRef ds:uri="http://schemas.openxmlformats.org/package/2006/metadata/core-properties"/>
    <ds:schemaRef ds:uri="http://purl.org/dc/elements/1.1/"/>
    <ds:schemaRef ds:uri="a9ec56ab-dea3-443b-ae99-35f2199b5204"/>
    <ds:schemaRef ds:uri="http://schemas.microsoft.com/office/infopath/2007/PartnerControls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309D6B-ED0C-439A-8F2C-5BB9F4396A48}"/>
</file>

<file path=customXml/itemProps5.xml><?xml version="1.0" encoding="utf-8"?>
<ds:datastoreItem xmlns:ds="http://schemas.openxmlformats.org/officeDocument/2006/customXml" ds:itemID="{6A31F555-142F-47DF-9D99-D5B05CA15A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179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952 av Tomas Eneroth (S) Demokratin i Guatemala.docx</dc:title>
  <cp:revision>2</cp:revision>
  <dcterms:created xsi:type="dcterms:W3CDTF">2023-09-13T09:04:00Z</dcterms:created>
  <dcterms:modified xsi:type="dcterms:W3CDTF">2023-09-13T09:04:00Z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6d001be2-2560-45d4-a422-6b94e4917b36</vt:lpwstr>
  </property>
</Properties>
</file>