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A32CF3AC3C284A7BBC00AC93DC9E09D3"/>
        </w:placeholder>
        <w:text/>
      </w:sdtPr>
      <w:sdtEndPr/>
      <w:sdtContent>
        <w:p w:rsidRPr="009B062B" w:rsidR="00AF30DD" w:rsidP="00F3567E" w:rsidRDefault="00AF30DD" w14:paraId="1B608A7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6b5c33a-5940-4983-ac98-4e879fd932be"/>
        <w:id w:val="-2023847177"/>
        <w:lock w:val="sdtLocked"/>
      </w:sdtPr>
      <w:sdtEndPr/>
      <w:sdtContent>
        <w:p w:rsidR="00841496" w:rsidRDefault="00341CF7" w14:paraId="795B6BC8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2023 inom utgiftsområde 8 Migration enligt förslaget i tabell 1 i motionen.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F5212C895BE49009991F34C561C360B"/>
        </w:placeholder>
        <w:text/>
      </w:sdtPr>
      <w:sdtEndPr/>
      <w:sdtContent>
        <w:p w:rsidRPr="00F3567E" w:rsidR="006D79C9" w:rsidP="00333E95" w:rsidRDefault="002C2D18" w14:paraId="1C591340" w14:textId="1F3B874B">
          <w:pPr>
            <w:pStyle w:val="Rubrik1"/>
          </w:pPr>
          <w:r>
            <w:t>Anslagsfördelning</w:t>
          </w:r>
        </w:p>
      </w:sdtContent>
    </w:sdt>
    <w:bookmarkEnd w:displacedByCustomXml="prev" w:id="3"/>
    <w:bookmarkEnd w:displacedByCustomXml="prev" w:id="4"/>
    <w:p w:rsidRPr="005231F6" w:rsidR="002C2D18" w:rsidP="005231F6" w:rsidRDefault="002C2D18" w14:paraId="246C29A2" w14:textId="3E3AD4DE">
      <w:pPr>
        <w:pStyle w:val="Tabellrubrik"/>
      </w:pPr>
      <w:r w:rsidRPr="005231F6">
        <w:t>Tabell 1 Anslagsförslag 2023 för utgiftsområde 8 Migration</w:t>
      </w:r>
    </w:p>
    <w:p w:rsidRPr="005231F6" w:rsidR="002C2D18" w:rsidP="005231F6" w:rsidRDefault="002C2D18" w14:paraId="6485E46C" w14:textId="77777777">
      <w:pPr>
        <w:pStyle w:val="Tabellunderrubrik"/>
      </w:pPr>
      <w:r w:rsidRPr="005231F6">
        <w:t>Tusental kronor</w:t>
      </w:r>
    </w:p>
    <w:tbl>
      <w:tblPr>
        <w:tblW w:w="8505" w:type="dxa"/>
        <w:shd w:val="clear" w:color="auto" w:fill="FFFFFF"/>
        <w:tblLayout w:type="fixed"/>
        <w:tblCellMar>
          <w:top w:w="400" w:type="dxa"/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F3567E" w:rsidR="002C2D18" w:rsidTr="005231F6" w14:paraId="45B6833D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F3567E" w:rsidR="002C2D18" w:rsidP="005231F6" w:rsidRDefault="002C2D18" w14:paraId="7F98E2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F3567E" w:rsidR="002C2D18" w:rsidP="005231F6" w:rsidRDefault="002C2D18" w14:paraId="27320A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F3567E" w:rsidR="002C2D18" w:rsidP="005231F6" w:rsidRDefault="002C2D18" w14:paraId="45C586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F3567E" w:rsidR="002C2D18" w:rsidTr="005231F6" w14:paraId="0D2C311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3567E" w:rsidR="002C2D18" w:rsidP="005231F6" w:rsidRDefault="002C2D18" w14:paraId="05D595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3567E" w:rsidR="002C2D18" w:rsidP="005231F6" w:rsidRDefault="002C2D18" w14:paraId="6DCD72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Migrationsverket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F3567E" w:rsidR="002C2D18" w:rsidP="005231F6" w:rsidRDefault="002C2D18" w14:paraId="7DA131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4 718 546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F3567E" w:rsidR="002C2D18" w:rsidP="005231F6" w:rsidRDefault="002C2D18" w14:paraId="2BF265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40 000</w:t>
            </w:r>
          </w:p>
        </w:tc>
      </w:tr>
      <w:tr w:rsidRPr="00F3567E" w:rsidR="002C2D18" w:rsidTr="005231F6" w14:paraId="4010B4A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3567E" w:rsidR="002C2D18" w:rsidP="005231F6" w:rsidRDefault="002C2D18" w14:paraId="73653B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3567E" w:rsidR="002C2D18" w:rsidP="005231F6" w:rsidRDefault="002C2D18" w14:paraId="0DA44F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Ersättningar och bostadskostnader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F3567E" w:rsidR="002C2D18" w:rsidP="005231F6" w:rsidRDefault="002C2D18" w14:paraId="739C41B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9 060 000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F3567E" w:rsidR="002C2D18" w:rsidP="005231F6" w:rsidRDefault="002C2D18" w14:paraId="4C930A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150 000</w:t>
            </w:r>
          </w:p>
        </w:tc>
      </w:tr>
      <w:tr w:rsidRPr="00F3567E" w:rsidR="002C2D18" w:rsidTr="005231F6" w14:paraId="6DC7021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3567E" w:rsidR="002C2D18" w:rsidP="005231F6" w:rsidRDefault="002C2D18" w14:paraId="5BF048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3567E" w:rsidR="002C2D18" w:rsidP="005231F6" w:rsidRDefault="002C2D18" w14:paraId="2C28DF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Migrationspolitiska åtgärder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F3567E" w:rsidR="002C2D18" w:rsidP="005231F6" w:rsidRDefault="002C2D18" w14:paraId="3712B3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143 013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F3567E" w:rsidR="002C2D18" w:rsidP="005231F6" w:rsidRDefault="002C2D18" w14:paraId="6369D2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−20 000</w:t>
            </w:r>
          </w:p>
        </w:tc>
      </w:tr>
      <w:tr w:rsidRPr="00F3567E" w:rsidR="002C2D18" w:rsidTr="005231F6" w14:paraId="2B9AE06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3567E" w:rsidR="002C2D18" w:rsidP="005231F6" w:rsidRDefault="002C2D18" w14:paraId="06A80D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3567E" w:rsidR="002C2D18" w:rsidP="005231F6" w:rsidRDefault="002C2D18" w14:paraId="7810B1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Domstolsprövning i utlänningsmål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F3567E" w:rsidR="002C2D18" w:rsidP="005231F6" w:rsidRDefault="002C2D18" w14:paraId="338015B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779 576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F3567E" w:rsidR="002C2D18" w:rsidP="005231F6" w:rsidRDefault="002C2D18" w14:paraId="53CE47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3567E" w:rsidR="002C2D18" w:rsidTr="005231F6" w14:paraId="008F059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3567E" w:rsidR="002C2D18" w:rsidP="005231F6" w:rsidRDefault="002C2D18" w14:paraId="6F9FD1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3567E" w:rsidR="002C2D18" w:rsidP="005231F6" w:rsidRDefault="002C2D18" w14:paraId="614314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Rättsliga biträden m.m. vid domstolsprövning i utlänningsmål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F3567E" w:rsidR="002C2D18" w:rsidP="005231F6" w:rsidRDefault="002C2D18" w14:paraId="65785C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200 800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F3567E" w:rsidR="002C2D18" w:rsidP="005231F6" w:rsidRDefault="002C2D18" w14:paraId="557EE7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3567E" w:rsidR="002C2D18" w:rsidTr="005231F6" w14:paraId="6F7B21D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3567E" w:rsidR="002C2D18" w:rsidP="005231F6" w:rsidRDefault="002C2D18" w14:paraId="09D5C6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3567E" w:rsidR="002C2D18" w:rsidP="005231F6" w:rsidRDefault="002C2D18" w14:paraId="692903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Offentligt biträde i utlänningsärenden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F3567E" w:rsidR="002C2D18" w:rsidP="005231F6" w:rsidRDefault="002C2D18" w14:paraId="657495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291 158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F3567E" w:rsidR="002C2D18" w:rsidP="005231F6" w:rsidRDefault="002C2D18" w14:paraId="449DA9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−30 000</w:t>
            </w:r>
          </w:p>
        </w:tc>
      </w:tr>
      <w:tr w:rsidRPr="00F3567E" w:rsidR="002C2D18" w:rsidTr="005231F6" w14:paraId="3B5F78E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3567E" w:rsidR="002C2D18" w:rsidP="005231F6" w:rsidRDefault="002C2D18" w14:paraId="61CEB0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3567E" w:rsidR="002C2D18" w:rsidP="005231F6" w:rsidRDefault="002C2D18" w14:paraId="5152B5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Utresor för avvisade och utvisade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F3567E" w:rsidR="002C2D18" w:rsidP="005231F6" w:rsidRDefault="002C2D18" w14:paraId="6CF815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326 202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F3567E" w:rsidR="002C2D18" w:rsidP="005231F6" w:rsidRDefault="002C2D18" w14:paraId="044A8F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3567E" w:rsidR="002C2D18" w:rsidTr="005231F6" w14:paraId="58E3A3DA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3567E" w:rsidR="002C2D18" w:rsidP="005231F6" w:rsidRDefault="002C2D18" w14:paraId="58AF49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3567E" w:rsidR="002C2D18" w:rsidP="005231F6" w:rsidRDefault="002C2D18" w14:paraId="57919A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Från EU-budgeten finansierade insatser för asylsökande och flyktingar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F3567E" w:rsidR="002C2D18" w:rsidP="005231F6" w:rsidRDefault="002C2D18" w14:paraId="07DE8F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500 450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F3567E" w:rsidR="002C2D18" w:rsidP="005231F6" w:rsidRDefault="002C2D18" w14:paraId="0022FA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3567E" w:rsidR="002C2D18" w:rsidTr="005231F6" w14:paraId="2344D92A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F3567E" w:rsidR="002C2D18" w:rsidP="005231F6" w:rsidRDefault="002C2D18" w14:paraId="3011BB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F3567E" w:rsidR="002C2D18" w:rsidP="005231F6" w:rsidRDefault="002C2D18" w14:paraId="3350865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16 019 745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F3567E" w:rsidR="002C2D18" w:rsidP="005231F6" w:rsidRDefault="002C2D18" w14:paraId="333F6C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3567E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140 000</w:t>
            </w:r>
          </w:p>
        </w:tc>
      </w:tr>
    </w:tbl>
    <w:p w:rsidRPr="00F3567E" w:rsidR="002C2D18" w:rsidP="002C2D18" w:rsidRDefault="002C2D18" w14:paraId="4F1992C9" w14:textId="476C12D3"/>
    <w:p w:rsidRPr="00F3567E" w:rsidR="002C2D18" w:rsidP="00931EDD" w:rsidRDefault="002C2D18" w14:paraId="181B13BA" w14:textId="6E251E50">
      <w:pPr>
        <w:pStyle w:val="Rubrik2"/>
      </w:pPr>
      <w:r w:rsidRPr="00F3567E">
        <w:lastRenderedPageBreak/>
        <w:t>Anslag 1:1 Migrationsverket</w:t>
      </w:r>
    </w:p>
    <w:p w:rsidRPr="00F3567E" w:rsidR="002C2D18" w:rsidP="005231F6" w:rsidRDefault="002C2D18" w14:paraId="2108E464" w14:textId="36FBEC6A">
      <w:pPr>
        <w:pStyle w:val="Normalutanindragellerluft"/>
      </w:pPr>
      <w:r w:rsidRPr="00F3567E">
        <w:t>Vänsterpartiet föreslår a</w:t>
      </w:r>
      <w:r w:rsidRPr="00F3567E" w:rsidR="0017377C">
        <w:t>t</w:t>
      </w:r>
      <w:r w:rsidRPr="00F3567E">
        <w:t>t anslaget höjs med 40 miljoner kronor till följd av vårt förslag om att införa en amnesti för ensamkommande.</w:t>
      </w:r>
      <w:r w:rsidRPr="00F3567E">
        <w:rPr>
          <w:rStyle w:val="Fotnotsreferens"/>
        </w:rPr>
        <w:footnoteReference w:id="1"/>
      </w:r>
      <w:r w:rsidRPr="00F3567E">
        <w:t xml:space="preserve"> Förslaget beskrivs närmare i motionen </w:t>
      </w:r>
      <w:proofErr w:type="gramStart"/>
      <w:r w:rsidRPr="00F3567E">
        <w:t>Svensk</w:t>
      </w:r>
      <w:proofErr w:type="gramEnd"/>
      <w:r w:rsidRPr="00F3567E">
        <w:t xml:space="preserve"> flyktingpolitik (2022/23:</w:t>
      </w:r>
      <w:r w:rsidR="00341CF7">
        <w:t>1230</w:t>
      </w:r>
      <w:r w:rsidRPr="00F3567E">
        <w:t>).</w:t>
      </w:r>
    </w:p>
    <w:p w:rsidRPr="00F3567E" w:rsidR="002C2D18" w:rsidP="00931EDD" w:rsidRDefault="002C2D18" w14:paraId="4EC7CBAB" w14:textId="0F195429">
      <w:pPr>
        <w:pStyle w:val="Rubrik2"/>
      </w:pPr>
      <w:r w:rsidRPr="00F3567E">
        <w:t>Anslag 1:2 Ersättningar och bostadskostnader</w:t>
      </w:r>
    </w:p>
    <w:p w:rsidRPr="00F3567E" w:rsidR="002C2D18" w:rsidP="002C2D18" w:rsidRDefault="002C2D18" w14:paraId="59BE600A" w14:textId="501F6CEB">
      <w:pPr>
        <w:pStyle w:val="Normalutanindragellerluft"/>
      </w:pPr>
      <w:r w:rsidRPr="00F3567E">
        <w:t xml:space="preserve">Vänsterpartiet föreslår att anslaget minskas med 290 miljoner kronor till följd av vårt förslag om att införa en amnesti för ensamkommande. </w:t>
      </w:r>
    </w:p>
    <w:p w:rsidRPr="00F3567E" w:rsidR="002C2D18" w:rsidP="002C2D18" w:rsidRDefault="002C2D18" w14:paraId="333B5226" w14:textId="79A97F2A">
      <w:r w:rsidRPr="00F3567E">
        <w:t>Anslaget för</w:t>
      </w:r>
      <w:r w:rsidRPr="00F3567E" w:rsidR="00132275">
        <w:t>e</w:t>
      </w:r>
      <w:r w:rsidRPr="00F3567E">
        <w:t>slås öka med 440 miljoner kronor för att finansiera vår</w:t>
      </w:r>
      <w:r w:rsidRPr="00F3567E" w:rsidR="00412A22">
        <w:t xml:space="preserve">t förslag om att höja </w:t>
      </w:r>
      <w:r w:rsidRPr="00F3567E">
        <w:t>dagersättning för asylsökande</w:t>
      </w:r>
      <w:r w:rsidRPr="00F3567E" w:rsidR="00412A22">
        <w:t>.</w:t>
      </w:r>
      <w:r w:rsidRPr="00F3567E" w:rsidR="00412A22">
        <w:rPr>
          <w:rStyle w:val="Fotnotsreferens"/>
        </w:rPr>
        <w:footnoteReference w:id="2"/>
      </w:r>
      <w:r w:rsidRPr="00F3567E" w:rsidR="00412A22">
        <w:t xml:space="preserve"> </w:t>
      </w:r>
    </w:p>
    <w:p w:rsidRPr="00F3567E" w:rsidR="00F47371" w:rsidP="002C2D18" w:rsidRDefault="00F47371" w14:paraId="0BACCD00" w14:textId="114AE42E">
      <w:r w:rsidRPr="00F3567E">
        <w:t>Sammantaget föreslår Vänsterpartiet att anslaget ökas med 150 miljoner kronor 2023.</w:t>
      </w:r>
    </w:p>
    <w:p w:rsidRPr="00F3567E" w:rsidR="002C2D18" w:rsidP="00931EDD" w:rsidRDefault="002C2D18" w14:paraId="25336806" w14:textId="2A52D8F0">
      <w:pPr>
        <w:pStyle w:val="Rubrik2"/>
      </w:pPr>
      <w:r w:rsidRPr="00F3567E">
        <w:t>Anslag 1:3 Migrationspolitiska åtgärder</w:t>
      </w:r>
    </w:p>
    <w:p w:rsidRPr="00F3567E" w:rsidR="00412A22" w:rsidP="00412A22" w:rsidRDefault="00412A22" w14:paraId="5B912ACE" w14:textId="06EA7C32">
      <w:pPr>
        <w:pStyle w:val="Normalutanindragellerluft"/>
      </w:pPr>
      <w:r w:rsidRPr="00F3567E">
        <w:t xml:space="preserve">Vänsterpartiet avvisar regeringens förslag om insatser för att öka återvändande och återvandring. Därmed minskar anslaget med 20 miljoner kronor. </w:t>
      </w:r>
    </w:p>
    <w:p w:rsidRPr="00F3567E" w:rsidR="002C2D18" w:rsidP="00931EDD" w:rsidRDefault="002C2D18" w14:paraId="25F336EF" w14:textId="7DD7F88E">
      <w:pPr>
        <w:pStyle w:val="Rubrik2"/>
      </w:pPr>
      <w:r w:rsidRPr="00F3567E">
        <w:t>Anslag 1:6 Offentligt biträde i utlänningsärenden</w:t>
      </w:r>
    </w:p>
    <w:p w:rsidRPr="00F3567E" w:rsidR="00412A22" w:rsidP="00412A22" w:rsidRDefault="00412A22" w14:paraId="43836180" w14:textId="42AB4AF6">
      <w:pPr>
        <w:pStyle w:val="Normalutanindragellerluft"/>
      </w:pPr>
      <w:r w:rsidRPr="00F3567E">
        <w:t>Vänsterpartiet föreslår att anslaget sänks med 30 miljoner kronor till följd av vårt förslag om att införa en amnesti för ensamkommande.</w:t>
      </w:r>
    </w:p>
    <w:sdt>
      <w:sdtPr>
        <w:alias w:val="CC_Underskrifter"/>
        <w:tag w:val="CC_Underskrifter"/>
        <w:id w:val="583496634"/>
        <w:lock w:val="sdtContentLocked"/>
        <w:placeholder>
          <w:docPart w:val="134650DCB50A4C9D8CAB75392342933D"/>
        </w:placeholder>
      </w:sdtPr>
      <w:sdtEndPr/>
      <w:sdtContent>
        <w:p w:rsidR="00F3567E" w:rsidP="00F3567E" w:rsidRDefault="00F3567E" w14:paraId="5D997588" w14:textId="77777777"/>
        <w:p w:rsidRPr="008E0FE2" w:rsidR="004801AC" w:rsidP="00F3567E" w:rsidRDefault="005231F6" w14:paraId="2FBC9718" w14:textId="17E519D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41496" w14:paraId="4D2C9E4B" w14:textId="77777777">
        <w:trPr>
          <w:cantSplit/>
        </w:trPr>
        <w:tc>
          <w:tcPr>
            <w:tcW w:w="50" w:type="pct"/>
            <w:vAlign w:val="bottom"/>
          </w:tcPr>
          <w:p w:rsidR="00841496" w:rsidRDefault="00341CF7" w14:paraId="5D447554" w14:textId="77777777">
            <w:pPr>
              <w:pStyle w:val="Underskrifter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 w:rsidR="00841496" w:rsidRDefault="00341CF7" w14:paraId="265605E3" w14:textId="77777777">
            <w:pPr>
              <w:pStyle w:val="Underskrifter"/>
            </w:pPr>
            <w:r>
              <w:t>Andrea Andersson Tay (V)</w:t>
            </w:r>
          </w:p>
        </w:tc>
      </w:tr>
      <w:tr w:rsidR="00841496" w14:paraId="79A07A18" w14:textId="77777777">
        <w:trPr>
          <w:cantSplit/>
        </w:trPr>
        <w:tc>
          <w:tcPr>
            <w:tcW w:w="50" w:type="pct"/>
            <w:vAlign w:val="bottom"/>
          </w:tcPr>
          <w:p w:rsidR="00841496" w:rsidRDefault="00341CF7" w14:paraId="43C1925D" w14:textId="77777777">
            <w:pPr>
              <w:pStyle w:val="Underskrifter"/>
            </w:pPr>
            <w:r>
              <w:t>Ida Gabrielsson (V)</w:t>
            </w:r>
          </w:p>
        </w:tc>
        <w:tc>
          <w:tcPr>
            <w:tcW w:w="50" w:type="pct"/>
            <w:vAlign w:val="bottom"/>
          </w:tcPr>
          <w:p w:rsidR="00841496" w:rsidRDefault="00341CF7" w14:paraId="7418E1EF" w14:textId="77777777">
            <w:pPr>
              <w:pStyle w:val="Underskrifter"/>
            </w:pPr>
            <w:r>
              <w:t>Samuel Gonzalez Westling (V)</w:t>
            </w:r>
          </w:p>
        </w:tc>
      </w:tr>
      <w:tr w:rsidR="00841496" w14:paraId="0A086D91" w14:textId="77777777">
        <w:trPr>
          <w:cantSplit/>
        </w:trPr>
        <w:tc>
          <w:tcPr>
            <w:tcW w:w="50" w:type="pct"/>
            <w:vAlign w:val="bottom"/>
          </w:tcPr>
          <w:p w:rsidR="00841496" w:rsidRDefault="00341CF7" w14:paraId="1C78D6B1" w14:textId="77777777">
            <w:pPr>
              <w:pStyle w:val="Underskrifter"/>
            </w:pPr>
            <w:r>
              <w:t>Vasiliki Tsouplaki (V)</w:t>
            </w:r>
          </w:p>
        </w:tc>
        <w:tc>
          <w:tcPr>
            <w:tcW w:w="50" w:type="pct"/>
            <w:vAlign w:val="bottom"/>
          </w:tcPr>
          <w:p w:rsidR="00841496" w:rsidRDefault="00341CF7" w14:paraId="62D11466" w14:textId="77777777">
            <w:pPr>
              <w:pStyle w:val="Underskrifter"/>
            </w:pPr>
            <w:r>
              <w:t>Jessica Wetterling (V)</w:t>
            </w:r>
          </w:p>
        </w:tc>
      </w:tr>
      <w:tr w:rsidR="00841496" w14:paraId="7EBA37F1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841496" w:rsidRDefault="00341CF7" w14:paraId="0060055C" w14:textId="77777777">
            <w:pPr>
              <w:pStyle w:val="Underskrifter"/>
            </w:pPr>
            <w:r>
              <w:t>Tony Haddou (V)</w:t>
            </w:r>
          </w:p>
        </w:tc>
      </w:tr>
    </w:tbl>
    <w:p w:rsidR="002722EE" w:rsidRDefault="002722EE" w14:paraId="3EAC53D0" w14:textId="77777777"/>
    <w:sectPr w:rsidR="002722EE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6F845" w14:textId="77777777" w:rsidR="002C2D18" w:rsidRDefault="002C2D18" w:rsidP="000C1CAD">
      <w:pPr>
        <w:spacing w:line="240" w:lineRule="auto"/>
      </w:pPr>
      <w:r>
        <w:separator/>
      </w:r>
    </w:p>
  </w:endnote>
  <w:endnote w:type="continuationSeparator" w:id="0">
    <w:p w14:paraId="112D915B" w14:textId="77777777" w:rsidR="002C2D18" w:rsidRDefault="002C2D1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DEA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7EF4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0E899" w14:textId="235D858E" w:rsidR="00262EA3" w:rsidRPr="00F3567E" w:rsidRDefault="00262EA3" w:rsidP="00F356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A4612" w14:textId="34FD7882" w:rsidR="002C2D18" w:rsidRPr="005231F6" w:rsidRDefault="002C2D18" w:rsidP="005231F6">
      <w:pPr>
        <w:pStyle w:val="Sidfot"/>
      </w:pPr>
    </w:p>
  </w:footnote>
  <w:footnote w:type="continuationSeparator" w:id="0">
    <w:p w14:paraId="3999A20C" w14:textId="77777777" w:rsidR="002C2D18" w:rsidRDefault="002C2D18" w:rsidP="000C1CAD">
      <w:pPr>
        <w:spacing w:line="240" w:lineRule="auto"/>
      </w:pPr>
      <w:r>
        <w:continuationSeparator/>
      </w:r>
    </w:p>
  </w:footnote>
  <w:footnote w:id="1">
    <w:p w14:paraId="512061FB" w14:textId="638278CD" w:rsidR="002C2D18" w:rsidRDefault="002C2D18">
      <w:pPr>
        <w:pStyle w:val="Fotnotstext"/>
      </w:pPr>
      <w:r>
        <w:rPr>
          <w:rStyle w:val="Fotnotsreferens"/>
        </w:rPr>
        <w:footnoteRef/>
      </w:r>
      <w:r>
        <w:t xml:space="preserve"> RUT 2022:959</w:t>
      </w:r>
    </w:p>
  </w:footnote>
  <w:footnote w:id="2">
    <w:p w14:paraId="2B71649A" w14:textId="4A3EBA06" w:rsidR="00412A22" w:rsidRDefault="00412A22">
      <w:pPr>
        <w:pStyle w:val="Fotnotstext"/>
      </w:pPr>
      <w:r>
        <w:rPr>
          <w:rStyle w:val="Fotnotsreferens"/>
        </w:rPr>
        <w:footnoteRef/>
      </w:r>
      <w:r>
        <w:t xml:space="preserve"> RUT 2022:958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FE9B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ED2CCD" wp14:editId="7EDC774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934DC" w14:textId="2B67B3E8" w:rsidR="00262EA3" w:rsidRDefault="005231F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C2D18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126ED">
                                <w:t>252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ED2CC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71934DC" w14:textId="2B67B3E8" w:rsidR="00262EA3" w:rsidRDefault="005231F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C2D18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126ED">
                          <w:t>252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515FAC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D0FBD" w14:textId="77777777" w:rsidR="00262EA3" w:rsidRDefault="00262EA3" w:rsidP="008563AC">
    <w:pPr>
      <w:jc w:val="right"/>
    </w:pPr>
  </w:p>
  <w:p w14:paraId="23716DF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F75A7" w14:textId="77777777" w:rsidR="00262EA3" w:rsidRDefault="005231F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AD9EC6F" wp14:editId="45505D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30144BC" w14:textId="3987946C" w:rsidR="00262EA3" w:rsidRDefault="005231F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3567E"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C2D18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126ED">
          <w:t>252</w:t>
        </w:r>
      </w:sdtContent>
    </w:sdt>
  </w:p>
  <w:p w14:paraId="22B6BB90" w14:textId="77777777" w:rsidR="00262EA3" w:rsidRPr="008227B3" w:rsidRDefault="005231F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7463FEE" w14:textId="276A3D14" w:rsidR="00262EA3" w:rsidRPr="008227B3" w:rsidRDefault="005231F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3567E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3567E">
          <w:t>:1237</w:t>
        </w:r>
      </w:sdtContent>
    </w:sdt>
  </w:p>
  <w:p w14:paraId="3D0F6547" w14:textId="223992BE" w:rsidR="00262EA3" w:rsidRDefault="005231F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3567E">
          <w:t>av Nooshi Dadgostar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2AD2A24" w14:textId="26E1C335" w:rsidR="00262EA3" w:rsidRDefault="002C2D18" w:rsidP="00283E0F">
        <w:pPr>
          <w:pStyle w:val="FSHRub2"/>
        </w:pPr>
        <w:r>
          <w:t>Utgiftsområde 8 Migration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836564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2C2D1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227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77C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22EE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D18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CF7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A2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6A77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1F6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5DAA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6ED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496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EDD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87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1EE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67E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371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52D44DB"/>
  <w15:chartTrackingRefBased/>
  <w15:docId w15:val="{41CCEE37-7DF5-4F9B-B6CC-6318686B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2C2D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2CF3AC3C284A7BBC00AC93DC9E09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95036A-37A6-4801-AB73-432562D6DB9D}"/>
      </w:docPartPr>
      <w:docPartBody>
        <w:p w:rsidR="00314DB5" w:rsidRDefault="00314DB5">
          <w:pPr>
            <w:pStyle w:val="A32CF3AC3C284A7BBC00AC93DC9E09D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F5212C895BE49009991F34C561C36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5A009E-F410-4854-9F4E-F1F4DC67BC37}"/>
      </w:docPartPr>
      <w:docPartBody>
        <w:p w:rsidR="00314DB5" w:rsidRDefault="00314DB5">
          <w:pPr>
            <w:pStyle w:val="4F5212C895BE49009991F34C561C360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34650DCB50A4C9D8CAB7539234293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9E88DF-7756-4EC0-9035-1B5F24876B6B}"/>
      </w:docPartPr>
      <w:docPartBody>
        <w:p w:rsidR="00925C59" w:rsidRDefault="00925C5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B5"/>
    <w:rsid w:val="00314DB5"/>
    <w:rsid w:val="0092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32CF3AC3C284A7BBC00AC93DC9E09D3">
    <w:name w:val="A32CF3AC3C284A7BBC00AC93DC9E09D3"/>
  </w:style>
  <w:style w:type="paragraph" w:customStyle="1" w:styleId="4F5212C895BE49009991F34C561C360B">
    <w:name w:val="4F5212C895BE49009991F34C561C36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89c06f4a703a453c663268330687a1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672f996af22a2706376fa4ddffa435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B2173A-D51C-4749-A653-3D9BC0CE233D}"/>
</file>

<file path=customXml/itemProps2.xml><?xml version="1.0" encoding="utf-8"?>
<ds:datastoreItem xmlns:ds="http://schemas.openxmlformats.org/officeDocument/2006/customXml" ds:itemID="{C05022B0-5AE3-410D-8B2F-2ACF83248C0E}"/>
</file>

<file path=customXml/itemProps3.xml><?xml version="1.0" encoding="utf-8"?>
<ds:datastoreItem xmlns:ds="http://schemas.openxmlformats.org/officeDocument/2006/customXml" ds:itemID="{35F3E268-F8EA-4ADF-86F0-F95B195F93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283</Words>
  <Characters>1678</Characters>
  <Application>Microsoft Office Word</Application>
  <DocSecurity>0</DocSecurity>
  <Lines>98</Lines>
  <Paragraphs>89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Utgiftsområde 8 Migration</vt:lpstr>
      <vt:lpstr>
      </vt:lpstr>
    </vt:vector>
  </TitlesOfParts>
  <Company>Sveriges riksdag</Company>
  <LinksUpToDate>false</LinksUpToDate>
  <CharactersWithSpaces>1872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