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188EDD2" w14:textId="77777777">
        <w:tc>
          <w:tcPr>
            <w:tcW w:w="2268" w:type="dxa"/>
          </w:tcPr>
          <w:p w14:paraId="28B4BA7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862CE16" w14:textId="77777777" w:rsidR="006E4E11" w:rsidRDefault="006E4E11" w:rsidP="007242A3">
            <w:pPr>
              <w:framePr w:w="5035" w:h="1644" w:wrap="notBeside" w:vAnchor="page" w:hAnchor="page" w:x="6573" w:y="721"/>
              <w:rPr>
                <w:rFonts w:ascii="TradeGothic" w:hAnsi="TradeGothic"/>
                <w:i/>
                <w:sz w:val="18"/>
              </w:rPr>
            </w:pPr>
          </w:p>
        </w:tc>
      </w:tr>
      <w:tr w:rsidR="006E4E11" w14:paraId="4668F8D8" w14:textId="77777777">
        <w:tc>
          <w:tcPr>
            <w:tcW w:w="2268" w:type="dxa"/>
          </w:tcPr>
          <w:p w14:paraId="3D18643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CA2E8E" w14:textId="77777777" w:rsidR="006E4E11" w:rsidRDefault="006E4E11" w:rsidP="007242A3">
            <w:pPr>
              <w:framePr w:w="5035" w:h="1644" w:wrap="notBeside" w:vAnchor="page" w:hAnchor="page" w:x="6573" w:y="721"/>
              <w:rPr>
                <w:rFonts w:ascii="TradeGothic" w:hAnsi="TradeGothic"/>
                <w:b/>
                <w:sz w:val="22"/>
              </w:rPr>
            </w:pPr>
          </w:p>
        </w:tc>
      </w:tr>
      <w:tr w:rsidR="006E4E11" w14:paraId="7697BD0D" w14:textId="77777777">
        <w:tc>
          <w:tcPr>
            <w:tcW w:w="3402" w:type="dxa"/>
            <w:gridSpan w:val="2"/>
          </w:tcPr>
          <w:p w14:paraId="441F48AA" w14:textId="77777777" w:rsidR="006E4E11" w:rsidRDefault="006E4E11" w:rsidP="007242A3">
            <w:pPr>
              <w:framePr w:w="5035" w:h="1644" w:wrap="notBeside" w:vAnchor="page" w:hAnchor="page" w:x="6573" w:y="721"/>
            </w:pPr>
          </w:p>
        </w:tc>
        <w:tc>
          <w:tcPr>
            <w:tcW w:w="1865" w:type="dxa"/>
          </w:tcPr>
          <w:p w14:paraId="7F33858F" w14:textId="77777777" w:rsidR="006E4E11" w:rsidRDefault="006E4E11" w:rsidP="007242A3">
            <w:pPr>
              <w:framePr w:w="5035" w:h="1644" w:wrap="notBeside" w:vAnchor="page" w:hAnchor="page" w:x="6573" w:y="721"/>
            </w:pPr>
          </w:p>
        </w:tc>
      </w:tr>
      <w:tr w:rsidR="006E4E11" w14:paraId="278FF373" w14:textId="77777777">
        <w:tc>
          <w:tcPr>
            <w:tcW w:w="2268" w:type="dxa"/>
          </w:tcPr>
          <w:p w14:paraId="363C9089" w14:textId="77777777" w:rsidR="006E4E11" w:rsidRDefault="006E4E11" w:rsidP="007242A3">
            <w:pPr>
              <w:framePr w:w="5035" w:h="1644" w:wrap="notBeside" w:vAnchor="page" w:hAnchor="page" w:x="6573" w:y="721"/>
            </w:pPr>
          </w:p>
        </w:tc>
        <w:tc>
          <w:tcPr>
            <w:tcW w:w="2999" w:type="dxa"/>
            <w:gridSpan w:val="2"/>
          </w:tcPr>
          <w:p w14:paraId="4C81B880" w14:textId="63A435F8" w:rsidR="006E4E11" w:rsidRPr="00ED583F" w:rsidRDefault="006E4E11" w:rsidP="007242A3">
            <w:pPr>
              <w:framePr w:w="5035" w:h="1644" w:wrap="notBeside" w:vAnchor="page" w:hAnchor="page" w:x="6573" w:y="721"/>
              <w:rPr>
                <w:sz w:val="20"/>
              </w:rPr>
            </w:pPr>
          </w:p>
        </w:tc>
      </w:tr>
      <w:tr w:rsidR="006E4E11" w14:paraId="47F97901" w14:textId="77777777">
        <w:tc>
          <w:tcPr>
            <w:tcW w:w="2268" w:type="dxa"/>
          </w:tcPr>
          <w:p w14:paraId="587B3A4C" w14:textId="77777777" w:rsidR="006E4E11" w:rsidRDefault="006E4E11" w:rsidP="007242A3">
            <w:pPr>
              <w:framePr w:w="5035" w:h="1644" w:wrap="notBeside" w:vAnchor="page" w:hAnchor="page" w:x="6573" w:y="721"/>
            </w:pPr>
          </w:p>
        </w:tc>
        <w:tc>
          <w:tcPr>
            <w:tcW w:w="2999" w:type="dxa"/>
            <w:gridSpan w:val="2"/>
          </w:tcPr>
          <w:p w14:paraId="0A78664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4D2EB0" w14:textId="77777777">
        <w:trPr>
          <w:trHeight w:val="284"/>
        </w:trPr>
        <w:tc>
          <w:tcPr>
            <w:tcW w:w="4911" w:type="dxa"/>
          </w:tcPr>
          <w:p w14:paraId="48A3FDD2" w14:textId="77777777" w:rsidR="006E4E11" w:rsidRDefault="00A60614">
            <w:pPr>
              <w:pStyle w:val="Avsndare"/>
              <w:framePr w:h="2483" w:wrap="notBeside" w:x="1504"/>
              <w:rPr>
                <w:b/>
                <w:i w:val="0"/>
                <w:sz w:val="22"/>
              </w:rPr>
            </w:pPr>
            <w:r>
              <w:rPr>
                <w:b/>
                <w:i w:val="0"/>
                <w:sz w:val="22"/>
              </w:rPr>
              <w:t>Utrikesdepartementet</w:t>
            </w:r>
          </w:p>
        </w:tc>
      </w:tr>
      <w:tr w:rsidR="006E4E11" w14:paraId="5E15ACEF" w14:textId="77777777">
        <w:trPr>
          <w:trHeight w:val="284"/>
        </w:trPr>
        <w:tc>
          <w:tcPr>
            <w:tcW w:w="4911" w:type="dxa"/>
          </w:tcPr>
          <w:p w14:paraId="6A050820" w14:textId="26E2798D" w:rsidR="006E4E11" w:rsidRDefault="00F27826">
            <w:pPr>
              <w:pStyle w:val="Avsndare"/>
              <w:framePr w:h="2483" w:wrap="notBeside" w:x="1504"/>
              <w:rPr>
                <w:bCs/>
                <w:iCs/>
              </w:rPr>
            </w:pPr>
            <w:r>
              <w:rPr>
                <w:bCs/>
                <w:iCs/>
              </w:rPr>
              <w:t>Statsrådet Damberg</w:t>
            </w:r>
          </w:p>
        </w:tc>
      </w:tr>
      <w:tr w:rsidR="006E4E11" w14:paraId="68803462" w14:textId="77777777">
        <w:trPr>
          <w:trHeight w:val="284"/>
        </w:trPr>
        <w:tc>
          <w:tcPr>
            <w:tcW w:w="4911" w:type="dxa"/>
          </w:tcPr>
          <w:p w14:paraId="00982997" w14:textId="77777777" w:rsidR="006E4E11" w:rsidRDefault="006E4E11">
            <w:pPr>
              <w:pStyle w:val="Avsndare"/>
              <w:framePr w:h="2483" w:wrap="notBeside" w:x="1504"/>
              <w:rPr>
                <w:bCs/>
                <w:iCs/>
              </w:rPr>
            </w:pPr>
          </w:p>
        </w:tc>
      </w:tr>
      <w:tr w:rsidR="006E4E11" w14:paraId="0E19104C" w14:textId="77777777">
        <w:trPr>
          <w:trHeight w:val="284"/>
        </w:trPr>
        <w:tc>
          <w:tcPr>
            <w:tcW w:w="4911" w:type="dxa"/>
          </w:tcPr>
          <w:p w14:paraId="19668C17" w14:textId="33FDC74C" w:rsidR="006E4E11" w:rsidRDefault="006E4E11">
            <w:pPr>
              <w:pStyle w:val="Avsndare"/>
              <w:framePr w:h="2483" w:wrap="notBeside" w:x="1504"/>
              <w:rPr>
                <w:bCs/>
                <w:iCs/>
              </w:rPr>
            </w:pPr>
          </w:p>
        </w:tc>
      </w:tr>
      <w:tr w:rsidR="006E4E11" w14:paraId="07D21304" w14:textId="77777777">
        <w:trPr>
          <w:trHeight w:val="284"/>
        </w:trPr>
        <w:tc>
          <w:tcPr>
            <w:tcW w:w="4911" w:type="dxa"/>
          </w:tcPr>
          <w:p w14:paraId="7292E117" w14:textId="0F4B71FB" w:rsidR="006E4E11" w:rsidRDefault="006E4E11">
            <w:pPr>
              <w:pStyle w:val="Avsndare"/>
              <w:framePr w:h="2483" w:wrap="notBeside" w:x="1504"/>
              <w:rPr>
                <w:bCs/>
                <w:iCs/>
              </w:rPr>
            </w:pPr>
          </w:p>
        </w:tc>
      </w:tr>
      <w:tr w:rsidR="006E4E11" w14:paraId="4EDDDECF" w14:textId="77777777">
        <w:trPr>
          <w:trHeight w:val="284"/>
        </w:trPr>
        <w:tc>
          <w:tcPr>
            <w:tcW w:w="4911" w:type="dxa"/>
          </w:tcPr>
          <w:p w14:paraId="213023E5" w14:textId="26A6426A" w:rsidR="006E4E11" w:rsidRPr="00F27826" w:rsidRDefault="006E4E11">
            <w:pPr>
              <w:pStyle w:val="Avsndare"/>
              <w:framePr w:h="2483" w:wrap="notBeside" w:x="1504"/>
              <w:rPr>
                <w:b/>
                <w:bCs/>
                <w:iCs/>
              </w:rPr>
            </w:pPr>
          </w:p>
        </w:tc>
      </w:tr>
      <w:tr w:rsidR="006E4E11" w14:paraId="580F23DB" w14:textId="77777777">
        <w:trPr>
          <w:trHeight w:val="284"/>
        </w:trPr>
        <w:tc>
          <w:tcPr>
            <w:tcW w:w="4911" w:type="dxa"/>
          </w:tcPr>
          <w:p w14:paraId="30B98424" w14:textId="534EA723" w:rsidR="006E4E11" w:rsidRPr="00F27826" w:rsidRDefault="006E4E11">
            <w:pPr>
              <w:pStyle w:val="Avsndare"/>
              <w:framePr w:h="2483" w:wrap="notBeside" w:x="1504"/>
              <w:rPr>
                <w:b/>
                <w:bCs/>
                <w:iCs/>
              </w:rPr>
            </w:pPr>
          </w:p>
        </w:tc>
      </w:tr>
      <w:tr w:rsidR="006E4E11" w14:paraId="3166E25D" w14:textId="77777777">
        <w:trPr>
          <w:trHeight w:val="284"/>
        </w:trPr>
        <w:tc>
          <w:tcPr>
            <w:tcW w:w="4911" w:type="dxa"/>
          </w:tcPr>
          <w:p w14:paraId="57DF6D09" w14:textId="77777777" w:rsidR="006E4E11" w:rsidRDefault="006E4E11">
            <w:pPr>
              <w:pStyle w:val="Avsndare"/>
              <w:framePr w:h="2483" w:wrap="notBeside" w:x="1504"/>
              <w:rPr>
                <w:bCs/>
                <w:iCs/>
              </w:rPr>
            </w:pPr>
          </w:p>
        </w:tc>
      </w:tr>
      <w:tr w:rsidR="006E4E11" w14:paraId="48D05463" w14:textId="77777777">
        <w:trPr>
          <w:trHeight w:val="284"/>
        </w:trPr>
        <w:tc>
          <w:tcPr>
            <w:tcW w:w="4911" w:type="dxa"/>
          </w:tcPr>
          <w:p w14:paraId="5306D96F" w14:textId="77777777" w:rsidR="006E4E11" w:rsidRDefault="006E4E11">
            <w:pPr>
              <w:pStyle w:val="Avsndare"/>
              <w:framePr w:h="2483" w:wrap="notBeside" w:x="1504"/>
              <w:rPr>
                <w:bCs/>
                <w:iCs/>
              </w:rPr>
            </w:pPr>
          </w:p>
        </w:tc>
      </w:tr>
    </w:tbl>
    <w:p w14:paraId="7B42245E" w14:textId="77777777" w:rsidR="006E4E11" w:rsidRDefault="00A60614">
      <w:pPr>
        <w:framePr w:w="4400" w:h="2523" w:wrap="notBeside" w:vAnchor="page" w:hAnchor="page" w:x="6453" w:y="2445"/>
        <w:ind w:left="142"/>
      </w:pPr>
      <w:r>
        <w:t>Till riksdagen</w:t>
      </w:r>
    </w:p>
    <w:p w14:paraId="78329EC9" w14:textId="7B5A0BBB" w:rsidR="00817FE4" w:rsidRDefault="00817FE4">
      <w:pPr>
        <w:framePr w:w="4400" w:h="2523" w:wrap="notBeside" w:vAnchor="page" w:hAnchor="page" w:x="6453" w:y="2445"/>
        <w:ind w:left="142"/>
      </w:pPr>
    </w:p>
    <w:p w14:paraId="7D10A904" w14:textId="77777777" w:rsidR="00817FE4" w:rsidRDefault="00817FE4">
      <w:pPr>
        <w:framePr w:w="4400" w:h="2523" w:wrap="notBeside" w:vAnchor="page" w:hAnchor="page" w:x="6453" w:y="2445"/>
        <w:ind w:left="142"/>
      </w:pPr>
      <w:bookmarkStart w:id="0" w:name="_GoBack"/>
      <w:bookmarkEnd w:id="0"/>
    </w:p>
    <w:p w14:paraId="337A1226" w14:textId="77777777" w:rsidR="006E4E11" w:rsidRDefault="00A60614" w:rsidP="00A60614">
      <w:pPr>
        <w:pStyle w:val="RKrubrik"/>
        <w:pBdr>
          <w:bottom w:val="single" w:sz="4" w:space="1" w:color="auto"/>
        </w:pBdr>
        <w:spacing w:before="0" w:after="0"/>
      </w:pPr>
      <w:r>
        <w:t>Svar på fråga 2015/16:86 av Jörgen Warborn (M) Internationaliseringsstöd till företag inom den kreativa näringen</w:t>
      </w:r>
    </w:p>
    <w:p w14:paraId="6D171A23" w14:textId="77777777" w:rsidR="006E4E11" w:rsidRDefault="006E4E11">
      <w:pPr>
        <w:pStyle w:val="RKnormal"/>
      </w:pPr>
    </w:p>
    <w:p w14:paraId="2A52A4DB" w14:textId="77777777" w:rsidR="00E52CDA" w:rsidRPr="005F00E7" w:rsidRDefault="00E52CDA" w:rsidP="00E52CDA">
      <w:pPr>
        <w:pStyle w:val="RKnormal"/>
        <w:spacing w:line="240" w:lineRule="auto"/>
      </w:pPr>
      <w:r w:rsidRPr="005F00E7">
        <w:t>Jörgen Warborn har frågat mig vilka konkreta insatser jag kommer att göra för innovativa och tidigt internationaliserade företag och när de kan komma kreativa företag till del.</w:t>
      </w:r>
    </w:p>
    <w:p w14:paraId="3F8B2DDD" w14:textId="77777777" w:rsidR="00E52CDA" w:rsidRPr="005F00E7" w:rsidRDefault="00E52CDA" w:rsidP="00E52CDA">
      <w:pPr>
        <w:pStyle w:val="RKnormal"/>
        <w:spacing w:line="240" w:lineRule="auto"/>
      </w:pPr>
    </w:p>
    <w:p w14:paraId="596B5BFD" w14:textId="77777777" w:rsidR="00E52CDA" w:rsidRDefault="00E52CDA" w:rsidP="00E52CDA">
      <w:pPr>
        <w:spacing w:line="240" w:lineRule="auto"/>
      </w:pPr>
      <w:r w:rsidRPr="005F00E7">
        <w:t xml:space="preserve">Regeringen har en jobbagenda som bygger på sunda offentliga finanser och som består av framtidsinvesteringar i infrastruktur och bostäder, en aktiv näringspolitik med stärkt finansiering för innovativa och växande företag i hela landet samt investeringar i utbildning. </w:t>
      </w:r>
      <w:r w:rsidR="0063558C">
        <w:t>E</w:t>
      </w:r>
      <w:r w:rsidRPr="005F00E7">
        <w:t>xport</w:t>
      </w:r>
      <w:r w:rsidR="0063558C">
        <w:t xml:space="preserve"> är en viktig del i näringspolitiken</w:t>
      </w:r>
      <w:r w:rsidRPr="005F00E7">
        <w:t xml:space="preserve">, </w:t>
      </w:r>
      <w:r w:rsidR="0063558C">
        <w:t xml:space="preserve">med </w:t>
      </w:r>
      <w:r w:rsidRPr="005F00E7">
        <w:t>stor betydelse för jobbtillväxt</w:t>
      </w:r>
      <w:r w:rsidR="0063558C">
        <w:t>en i Sverige.</w:t>
      </w:r>
    </w:p>
    <w:p w14:paraId="06B4D78C" w14:textId="77777777" w:rsidR="0063558C" w:rsidRPr="005F00E7" w:rsidRDefault="0063558C" w:rsidP="00E52CDA">
      <w:pPr>
        <w:spacing w:line="240" w:lineRule="auto"/>
      </w:pPr>
    </w:p>
    <w:p w14:paraId="62BDD925" w14:textId="77777777" w:rsidR="00E52CDA" w:rsidRPr="005F00E7" w:rsidRDefault="00E52CDA" w:rsidP="00E52CDA">
      <w:pPr>
        <w:spacing w:line="240" w:lineRule="auto"/>
      </w:pPr>
      <w:r w:rsidRPr="005F00E7">
        <w:t>Den nyligen presenterade exportstrategin, som tagits fram i bred dialog med näringslivet med flera, innehåller ett antal aktiva insatser för stärkt export, ökade investeringar och fler besökare till Sverige. En av strategins insatser handlar om just innovativa och tidigt internationaliserade företag, som bedöms ha särskild potential, men också behov av stöd med e-handel, betalningar, rekrytering av personal med unika kompetenser, finansiering, internationella nätverk eller samverkan med myndigheter.</w:t>
      </w:r>
    </w:p>
    <w:p w14:paraId="28403EA1" w14:textId="77777777" w:rsidR="00E52CDA" w:rsidRPr="005F00E7" w:rsidRDefault="00E52CDA" w:rsidP="00E52CDA">
      <w:pPr>
        <w:spacing w:line="240" w:lineRule="auto"/>
      </w:pPr>
    </w:p>
    <w:p w14:paraId="43AF6654" w14:textId="77777777" w:rsidR="00E52CDA" w:rsidRPr="005F00E7" w:rsidRDefault="00E52CDA" w:rsidP="0063558C">
      <w:pPr>
        <w:spacing w:line="240" w:lineRule="auto"/>
      </w:pPr>
      <w:r w:rsidRPr="005F00E7">
        <w:t xml:space="preserve">Sveriges nya exportstrategi beslutades av regeringen den 24 september och ska behandlas i Riksdagen under hösten. Nu </w:t>
      </w:r>
      <w:r w:rsidR="00D316FB">
        <w:t>ska exportstrategin genomföras</w:t>
      </w:r>
      <w:r w:rsidRPr="005F00E7">
        <w:t xml:space="preserve">. </w:t>
      </w:r>
      <w:r w:rsidR="00D316FB" w:rsidRPr="005F00E7">
        <w:t xml:space="preserve">Regeringen </w:t>
      </w:r>
      <w:r w:rsidR="00D316FB">
        <w:t xml:space="preserve">har </w:t>
      </w:r>
      <w:r w:rsidR="00D316FB" w:rsidRPr="005F00E7">
        <w:t>ansl</w:t>
      </w:r>
      <w:r w:rsidR="00D316FB">
        <w:t xml:space="preserve">agit </w:t>
      </w:r>
      <w:r w:rsidR="00E171E7">
        <w:t xml:space="preserve">ytterligare </w:t>
      </w:r>
      <w:r w:rsidR="00D316FB">
        <w:t xml:space="preserve">ca </w:t>
      </w:r>
      <w:r w:rsidR="00D316FB" w:rsidRPr="005F00E7">
        <w:t xml:space="preserve">800 miljoner kronor för </w:t>
      </w:r>
      <w:r w:rsidR="00D316FB">
        <w:t xml:space="preserve">att stärka exportstödet. </w:t>
      </w:r>
      <w:r w:rsidRPr="005F00E7">
        <w:t xml:space="preserve">Ökad exportrådgivning och ett program för tidigt internationaliserade företag är några insatser som kommer att utvecklas inom ramen för </w:t>
      </w:r>
      <w:r w:rsidR="00D316FB">
        <w:t>export</w:t>
      </w:r>
      <w:r w:rsidRPr="005F00E7">
        <w:t>strategin.</w:t>
      </w:r>
    </w:p>
    <w:p w14:paraId="3AF57510" w14:textId="77777777" w:rsidR="00E52CDA" w:rsidRPr="005F00E7" w:rsidRDefault="00E52CDA" w:rsidP="00E52CDA">
      <w:pPr>
        <w:spacing w:line="240" w:lineRule="auto"/>
      </w:pPr>
    </w:p>
    <w:p w14:paraId="01A7A6E3" w14:textId="77777777" w:rsidR="00E171E7" w:rsidRDefault="00E171E7" w:rsidP="00E171E7">
      <w:pPr>
        <w:pStyle w:val="RKnormal"/>
        <w:spacing w:line="240" w:lineRule="auto"/>
      </w:pPr>
      <w:r>
        <w:t xml:space="preserve">Stockholm den </w:t>
      </w:r>
      <w:r w:rsidR="000029C9">
        <w:t>13 oktober 2015</w:t>
      </w:r>
    </w:p>
    <w:p w14:paraId="17B9F250" w14:textId="77777777" w:rsidR="000029C9" w:rsidRDefault="000029C9" w:rsidP="00E171E7">
      <w:pPr>
        <w:pStyle w:val="RKnormal"/>
        <w:spacing w:line="240" w:lineRule="auto"/>
      </w:pPr>
    </w:p>
    <w:p w14:paraId="5391A21B" w14:textId="77777777" w:rsidR="00E171E7" w:rsidRDefault="00E171E7" w:rsidP="00E171E7">
      <w:pPr>
        <w:pStyle w:val="RKnormal"/>
        <w:spacing w:line="240" w:lineRule="auto"/>
      </w:pPr>
    </w:p>
    <w:p w14:paraId="4B830967" w14:textId="77777777" w:rsidR="00F27826" w:rsidRDefault="00F27826" w:rsidP="00E171E7">
      <w:pPr>
        <w:pStyle w:val="RKnormal"/>
        <w:spacing w:line="240" w:lineRule="auto"/>
      </w:pPr>
    </w:p>
    <w:p w14:paraId="1504D03F" w14:textId="77777777" w:rsidR="00B072D3" w:rsidRDefault="00E171E7" w:rsidP="00E171E7">
      <w:pPr>
        <w:pStyle w:val="RKnormal"/>
        <w:spacing w:line="240" w:lineRule="auto"/>
      </w:pPr>
      <w:r>
        <w:t>Mikael Damberg</w:t>
      </w:r>
    </w:p>
    <w:sectPr w:rsidR="00B072D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7E2E8" w14:textId="77777777" w:rsidR="006576CB" w:rsidRDefault="006576CB">
      <w:r>
        <w:separator/>
      </w:r>
    </w:p>
  </w:endnote>
  <w:endnote w:type="continuationSeparator" w:id="0">
    <w:p w14:paraId="6CFFC623" w14:textId="77777777" w:rsidR="006576CB" w:rsidRDefault="0065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5C85E" w14:textId="77777777" w:rsidR="006576CB" w:rsidRDefault="006576CB">
      <w:r>
        <w:separator/>
      </w:r>
    </w:p>
  </w:footnote>
  <w:footnote w:type="continuationSeparator" w:id="0">
    <w:p w14:paraId="047B43C8" w14:textId="77777777" w:rsidR="006576CB" w:rsidRDefault="00657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370F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37EDDF" w14:textId="77777777">
      <w:trPr>
        <w:cantSplit/>
      </w:trPr>
      <w:tc>
        <w:tcPr>
          <w:tcW w:w="3119" w:type="dxa"/>
        </w:tcPr>
        <w:p w14:paraId="7882C66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01EFC6" w14:textId="77777777" w:rsidR="00E80146" w:rsidRDefault="00E80146">
          <w:pPr>
            <w:pStyle w:val="Sidhuvud"/>
            <w:ind w:right="360"/>
          </w:pPr>
        </w:p>
      </w:tc>
      <w:tc>
        <w:tcPr>
          <w:tcW w:w="1525" w:type="dxa"/>
        </w:tcPr>
        <w:p w14:paraId="01586C1B" w14:textId="77777777" w:rsidR="00E80146" w:rsidRDefault="00E80146">
          <w:pPr>
            <w:pStyle w:val="Sidhuvud"/>
            <w:ind w:right="360"/>
          </w:pPr>
        </w:p>
      </w:tc>
    </w:tr>
  </w:tbl>
  <w:p w14:paraId="54AD685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E3F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BB64D8" w14:textId="77777777">
      <w:trPr>
        <w:cantSplit/>
      </w:trPr>
      <w:tc>
        <w:tcPr>
          <w:tcW w:w="3119" w:type="dxa"/>
        </w:tcPr>
        <w:p w14:paraId="3761868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725A5C" w14:textId="77777777" w:rsidR="00E80146" w:rsidRDefault="00E80146">
          <w:pPr>
            <w:pStyle w:val="Sidhuvud"/>
            <w:ind w:right="360"/>
          </w:pPr>
        </w:p>
      </w:tc>
      <w:tc>
        <w:tcPr>
          <w:tcW w:w="1525" w:type="dxa"/>
        </w:tcPr>
        <w:p w14:paraId="45013E2F" w14:textId="77777777" w:rsidR="00E80146" w:rsidRDefault="00E80146">
          <w:pPr>
            <w:pStyle w:val="Sidhuvud"/>
            <w:ind w:right="360"/>
          </w:pPr>
        </w:p>
      </w:tc>
    </w:tr>
  </w:tbl>
  <w:p w14:paraId="3F188F2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5C1C0" w14:textId="77777777" w:rsidR="00A60614" w:rsidRDefault="00A60614">
    <w:pPr>
      <w:framePr w:w="2948" w:h="1321" w:hRule="exact" w:wrap="notBeside" w:vAnchor="page" w:hAnchor="page" w:x="1362" w:y="653"/>
    </w:pPr>
    <w:r>
      <w:rPr>
        <w:noProof/>
        <w:lang w:eastAsia="sv-SE"/>
      </w:rPr>
      <w:drawing>
        <wp:inline distT="0" distB="0" distL="0" distR="0" wp14:anchorId="2AF58335" wp14:editId="27B75A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5B698DA" w14:textId="77777777" w:rsidR="00E80146" w:rsidRDefault="00E80146">
    <w:pPr>
      <w:pStyle w:val="RKrubrik"/>
      <w:keepNext w:val="0"/>
      <w:tabs>
        <w:tab w:val="clear" w:pos="1134"/>
        <w:tab w:val="clear" w:pos="2835"/>
      </w:tabs>
      <w:spacing w:before="0" w:after="0" w:line="320" w:lineRule="atLeast"/>
      <w:rPr>
        <w:bCs/>
      </w:rPr>
    </w:pPr>
  </w:p>
  <w:p w14:paraId="19129C38" w14:textId="77777777" w:rsidR="00E80146" w:rsidRDefault="00E80146">
    <w:pPr>
      <w:rPr>
        <w:rFonts w:ascii="TradeGothic" w:hAnsi="TradeGothic"/>
        <w:b/>
        <w:bCs/>
        <w:spacing w:val="12"/>
        <w:sz w:val="22"/>
      </w:rPr>
    </w:pPr>
  </w:p>
  <w:p w14:paraId="79FFCC95" w14:textId="77777777" w:rsidR="00E80146" w:rsidRDefault="00E80146">
    <w:pPr>
      <w:pStyle w:val="RKrubrik"/>
      <w:keepNext w:val="0"/>
      <w:tabs>
        <w:tab w:val="clear" w:pos="1134"/>
        <w:tab w:val="clear" w:pos="2835"/>
      </w:tabs>
      <w:spacing w:before="0" w:after="0" w:line="320" w:lineRule="atLeast"/>
      <w:rPr>
        <w:bCs/>
      </w:rPr>
    </w:pPr>
  </w:p>
  <w:p w14:paraId="655871D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14"/>
    <w:rsid w:val="000029C9"/>
    <w:rsid w:val="00150384"/>
    <w:rsid w:val="00160901"/>
    <w:rsid w:val="001805B7"/>
    <w:rsid w:val="00367B1C"/>
    <w:rsid w:val="004A328D"/>
    <w:rsid w:val="0058762B"/>
    <w:rsid w:val="005E66C5"/>
    <w:rsid w:val="0063558C"/>
    <w:rsid w:val="006576CB"/>
    <w:rsid w:val="006E4E11"/>
    <w:rsid w:val="0070393C"/>
    <w:rsid w:val="007242A3"/>
    <w:rsid w:val="007A6855"/>
    <w:rsid w:val="00817FE4"/>
    <w:rsid w:val="0092027A"/>
    <w:rsid w:val="00955E31"/>
    <w:rsid w:val="009825DC"/>
    <w:rsid w:val="00992E72"/>
    <w:rsid w:val="00A60614"/>
    <w:rsid w:val="00AF26D1"/>
    <w:rsid w:val="00B072D3"/>
    <w:rsid w:val="00C65F21"/>
    <w:rsid w:val="00D133D7"/>
    <w:rsid w:val="00D316FB"/>
    <w:rsid w:val="00E171E7"/>
    <w:rsid w:val="00E52CDA"/>
    <w:rsid w:val="00E80146"/>
    <w:rsid w:val="00E904D0"/>
    <w:rsid w:val="00EA7B1D"/>
    <w:rsid w:val="00EC25F9"/>
    <w:rsid w:val="00ED583F"/>
    <w:rsid w:val="00F27826"/>
    <w:rsid w:val="00FB4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9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72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72D3"/>
    <w:rPr>
      <w:rFonts w:ascii="Tahoma" w:hAnsi="Tahoma" w:cs="Tahoma"/>
      <w:sz w:val="16"/>
      <w:szCs w:val="16"/>
      <w:lang w:eastAsia="en-US"/>
    </w:rPr>
  </w:style>
  <w:style w:type="character" w:styleId="Hyperlnk">
    <w:name w:val="Hyperlink"/>
    <w:basedOn w:val="Standardstycketeckensnitt"/>
    <w:rsid w:val="00F278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072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072D3"/>
    <w:rPr>
      <w:rFonts w:ascii="Tahoma" w:hAnsi="Tahoma" w:cs="Tahoma"/>
      <w:sz w:val="16"/>
      <w:szCs w:val="16"/>
      <w:lang w:eastAsia="en-US"/>
    </w:rPr>
  </w:style>
  <w:style w:type="character" w:styleId="Hyperlnk">
    <w:name w:val="Hyperlink"/>
    <w:basedOn w:val="Standardstycketeckensnitt"/>
    <w:rsid w:val="00F27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f205ff6e-7ae7-4a6c-9fee-a4523adc62c6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7466B-9467-49AA-AF8F-5C0DF221D8C9}"/>
</file>

<file path=customXml/itemProps2.xml><?xml version="1.0" encoding="utf-8"?>
<ds:datastoreItem xmlns:ds="http://schemas.openxmlformats.org/officeDocument/2006/customXml" ds:itemID="{477072F2-500D-4053-B691-7051FD83BD14}"/>
</file>

<file path=customXml/itemProps3.xml><?xml version="1.0" encoding="utf-8"?>
<ds:datastoreItem xmlns:ds="http://schemas.openxmlformats.org/officeDocument/2006/customXml" ds:itemID="{2D372588-B0A6-4D52-8F8C-C9EA9F369EDC}"/>
</file>

<file path=customXml/itemProps4.xml><?xml version="1.0" encoding="utf-8"?>
<ds:datastoreItem xmlns:ds="http://schemas.openxmlformats.org/officeDocument/2006/customXml" ds:itemID="{477072F2-500D-4053-B691-7051FD83BD14}"/>
</file>

<file path=customXml/itemProps5.xml><?xml version="1.0" encoding="utf-8"?>
<ds:datastoreItem xmlns:ds="http://schemas.openxmlformats.org/officeDocument/2006/customXml" ds:itemID="{3D15632B-AB6E-4A6B-9FD1-53397958F3D8}"/>
</file>

<file path=customXml/itemProps6.xml><?xml version="1.0" encoding="utf-8"?>
<ds:datastoreItem xmlns:ds="http://schemas.openxmlformats.org/officeDocument/2006/customXml" ds:itemID="{477072F2-500D-4053-B691-7051FD83BD14}"/>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1455</Characters>
  <Application>Microsoft Office Word</Application>
  <DocSecurity>0</DocSecurity>
  <Lines>485</Lines>
  <Paragraphs>120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Hjort</dc:creator>
  <cp:lastModifiedBy>Carina Stålberg</cp:lastModifiedBy>
  <cp:revision>2</cp:revision>
  <cp:lastPrinted>2015-10-09T07:22:00Z</cp:lastPrinted>
  <dcterms:created xsi:type="dcterms:W3CDTF">2015-10-12T14:47:00Z</dcterms:created>
  <dcterms:modified xsi:type="dcterms:W3CDTF">2015-10-12T14:47:00Z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a270ba80-90ef-4519-8437-a38eafd359a1</vt:lpwstr>
  </property>
</Properties>
</file>