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FDA398379142288A5CFA7A9F546A37"/>
        </w:placeholder>
        <w:text/>
      </w:sdtPr>
      <w:sdtEndPr/>
      <w:sdtContent>
        <w:p w:rsidRPr="009B062B" w:rsidR="00AF30DD" w:rsidP="00BA4885" w:rsidRDefault="00AF30DD" w14:paraId="6D66B1A9" w14:textId="77777777">
          <w:pPr>
            <w:pStyle w:val="Rubrik1"/>
            <w:spacing w:after="300"/>
          </w:pPr>
          <w:r w:rsidRPr="009B062B">
            <w:t>Förslag till riksdagsbeslut</w:t>
          </w:r>
        </w:p>
      </w:sdtContent>
    </w:sdt>
    <w:sdt>
      <w:sdtPr>
        <w:alias w:val="Yrkande 1"/>
        <w:tag w:val="4b2b5113-62f0-4a6e-a48d-7e848c803b65"/>
        <w:id w:val="829565404"/>
        <w:lock w:val="sdtLocked"/>
      </w:sdtPr>
      <w:sdtEndPr/>
      <w:sdtContent>
        <w:p w:rsidR="00F1520D" w:rsidRDefault="008A64F7" w14:paraId="0867FF49" w14:textId="77777777">
          <w:pPr>
            <w:pStyle w:val="Frslagstext"/>
            <w:numPr>
              <w:ilvl w:val="0"/>
              <w:numId w:val="0"/>
            </w:numPr>
          </w:pPr>
          <w:r>
            <w:t>Riksdagen ställer sig bakom det som anförs i motionen om att se över problemet att viltolyckor kan betecknas som jaktbrott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E6C9DE8295434BAC1B022B5139E1F8"/>
        </w:placeholder>
        <w:text/>
      </w:sdtPr>
      <w:sdtEndPr/>
      <w:sdtContent>
        <w:p w:rsidRPr="009B062B" w:rsidR="006D79C9" w:rsidP="00333E95" w:rsidRDefault="006D79C9" w14:paraId="6AE41F9B" w14:textId="77777777">
          <w:pPr>
            <w:pStyle w:val="Rubrik1"/>
          </w:pPr>
          <w:r>
            <w:t>Motivering</w:t>
          </w:r>
        </w:p>
      </w:sdtContent>
    </w:sdt>
    <w:p w:rsidRPr="00422B9E" w:rsidR="00422B9E" w:rsidP="008E0FE2" w:rsidRDefault="008A6DEA" w14:paraId="4C9D5AF8" w14:textId="19B4C260">
      <w:pPr>
        <w:pStyle w:val="Normalutanindragellerluft"/>
      </w:pPr>
      <w:bookmarkStart w:name="_GoBack" w:id="1"/>
      <w:bookmarkEnd w:id="1"/>
      <w:r w:rsidRPr="008A6DEA">
        <w:t>Smitning från en viltolycka betecknas i dag som ett brott mot jaktlagstiftningen. Det är högst anmärkningsvärt då underlåtenheten att anmäla eller markera en viltolycka inte har en naturlig koppling till jakt. Det finns inget uppsåt att medvetet avliva djur i samband med viltolyckor. Likväl rapporterar Polismyndigheten numera även olika former av viltolyckor som en form av jaktbrott. Konsekvensen av detta blir att det kan skapas en felaktig bild av att den olovliga jakten ökar i omfattning. Men i realiteten kan det handla om att antalet viltolyckor har ökat i omfattning under vissa perioder. Regeringen bör därför se över problemet med att viltolyckor kan betecknas som jaktbrott då detta är missledande.</w:t>
      </w:r>
    </w:p>
    <w:sdt>
      <w:sdtPr>
        <w:rPr>
          <w:i/>
          <w:noProof/>
        </w:rPr>
        <w:alias w:val="CC_Underskrifter"/>
        <w:tag w:val="CC_Underskrifter"/>
        <w:id w:val="583496634"/>
        <w:lock w:val="sdtContentLocked"/>
        <w:placeholder>
          <w:docPart w:val="6EC4CFFE13CA47D48CCC33B5E209A422"/>
        </w:placeholder>
      </w:sdtPr>
      <w:sdtEndPr>
        <w:rPr>
          <w:i w:val="0"/>
          <w:noProof w:val="0"/>
        </w:rPr>
      </w:sdtEndPr>
      <w:sdtContent>
        <w:p w:rsidR="00BA4885" w:rsidP="00BA4885" w:rsidRDefault="00BA4885" w14:paraId="79E21F0A" w14:textId="77777777"/>
        <w:p w:rsidRPr="008E0FE2" w:rsidR="00BA4885" w:rsidP="00BA4885" w:rsidRDefault="00E06090" w14:paraId="40879EF3" w14:textId="6A54D185"/>
      </w:sdtContent>
    </w:sdt>
    <w:tbl>
      <w:tblPr>
        <w:tblW w:w="5000" w:type="pct"/>
        <w:tblLook w:val="04A0" w:firstRow="1" w:lastRow="0" w:firstColumn="1" w:lastColumn="0" w:noHBand="0" w:noVBand="1"/>
        <w:tblCaption w:val="underskrifter"/>
      </w:tblPr>
      <w:tblGrid>
        <w:gridCol w:w="4252"/>
        <w:gridCol w:w="4252"/>
      </w:tblGrid>
      <w:tr w:rsidR="00A71215" w14:paraId="1FC7FCD0" w14:textId="77777777">
        <w:trPr>
          <w:cantSplit/>
        </w:trPr>
        <w:tc>
          <w:tcPr>
            <w:tcW w:w="50" w:type="pct"/>
            <w:vAlign w:val="bottom"/>
          </w:tcPr>
          <w:p w:rsidR="00A71215" w:rsidRDefault="00BD14E7" w14:paraId="57E8FC21" w14:textId="77777777">
            <w:pPr>
              <w:pStyle w:val="Underskrifter"/>
            </w:pPr>
            <w:r>
              <w:t>Pål Jonson (M)</w:t>
            </w:r>
          </w:p>
        </w:tc>
        <w:tc>
          <w:tcPr>
            <w:tcW w:w="50" w:type="pct"/>
            <w:vAlign w:val="bottom"/>
          </w:tcPr>
          <w:p w:rsidR="00A71215" w:rsidRDefault="00A71215" w14:paraId="201D5163" w14:textId="77777777">
            <w:pPr>
              <w:pStyle w:val="Underskrifter"/>
            </w:pPr>
          </w:p>
        </w:tc>
      </w:tr>
    </w:tbl>
    <w:p w:rsidRPr="008E0FE2" w:rsidR="004801AC" w:rsidP="00BA4885" w:rsidRDefault="004801AC" w14:paraId="440600E9" w14:textId="62DC8282">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E6208" w14:textId="77777777" w:rsidR="008A6DEA" w:rsidRDefault="008A6DEA" w:rsidP="000C1CAD">
      <w:pPr>
        <w:spacing w:line="240" w:lineRule="auto"/>
      </w:pPr>
      <w:r>
        <w:separator/>
      </w:r>
    </w:p>
  </w:endnote>
  <w:endnote w:type="continuationSeparator" w:id="0">
    <w:p w14:paraId="269391D8" w14:textId="77777777" w:rsidR="008A6DEA" w:rsidRDefault="008A6D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C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667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C025" w14:textId="32F71CD4" w:rsidR="00262EA3" w:rsidRPr="00BA4885" w:rsidRDefault="00262EA3" w:rsidP="00BA48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429B3" w14:textId="77777777" w:rsidR="008A6DEA" w:rsidRDefault="008A6DEA" w:rsidP="000C1CAD">
      <w:pPr>
        <w:spacing w:line="240" w:lineRule="auto"/>
      </w:pPr>
      <w:r>
        <w:separator/>
      </w:r>
    </w:p>
  </w:footnote>
  <w:footnote w:type="continuationSeparator" w:id="0">
    <w:p w14:paraId="5F00A532" w14:textId="77777777" w:rsidR="008A6DEA" w:rsidRDefault="008A6D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FA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BD3A56" w14:textId="77777777" w:rsidR="00262EA3" w:rsidRDefault="00E06090" w:rsidP="008103B5">
                          <w:pPr>
                            <w:jc w:val="right"/>
                          </w:pPr>
                          <w:sdt>
                            <w:sdtPr>
                              <w:alias w:val="CC_Noformat_Partikod"/>
                              <w:tag w:val="CC_Noformat_Partikod"/>
                              <w:id w:val="-53464382"/>
                              <w:placeholder>
                                <w:docPart w:val="20E0FA034D6B4857B050EDBBEB154D45"/>
                              </w:placeholder>
                              <w:text/>
                            </w:sdtPr>
                            <w:sdtEndPr/>
                            <w:sdtContent>
                              <w:r w:rsidR="008A6DEA">
                                <w:t>M</w:t>
                              </w:r>
                            </w:sdtContent>
                          </w:sdt>
                          <w:sdt>
                            <w:sdtPr>
                              <w:alias w:val="CC_Noformat_Partinummer"/>
                              <w:tag w:val="CC_Noformat_Partinummer"/>
                              <w:id w:val="-1709555926"/>
                              <w:placeholder>
                                <w:docPart w:val="B747DFBFC88A46CA8C0D76EF155A3C09"/>
                              </w:placeholder>
                              <w:text/>
                            </w:sdtPr>
                            <w:sdtEndPr/>
                            <w:sdtContent>
                              <w:r w:rsidR="008A6DEA">
                                <w:t>2299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BD3A56" w14:textId="77777777" w:rsidR="00262EA3" w:rsidRDefault="00E06090" w:rsidP="008103B5">
                    <w:pPr>
                      <w:jc w:val="right"/>
                    </w:pPr>
                    <w:sdt>
                      <w:sdtPr>
                        <w:alias w:val="CC_Noformat_Partikod"/>
                        <w:tag w:val="CC_Noformat_Partikod"/>
                        <w:id w:val="-53464382"/>
                        <w:placeholder>
                          <w:docPart w:val="20E0FA034D6B4857B050EDBBEB154D45"/>
                        </w:placeholder>
                        <w:text/>
                      </w:sdtPr>
                      <w:sdtEndPr/>
                      <w:sdtContent>
                        <w:r w:rsidR="008A6DEA">
                          <w:t>M</w:t>
                        </w:r>
                      </w:sdtContent>
                    </w:sdt>
                    <w:sdt>
                      <w:sdtPr>
                        <w:alias w:val="CC_Noformat_Partinummer"/>
                        <w:tag w:val="CC_Noformat_Partinummer"/>
                        <w:id w:val="-1709555926"/>
                        <w:placeholder>
                          <w:docPart w:val="B747DFBFC88A46CA8C0D76EF155A3C09"/>
                        </w:placeholder>
                        <w:text/>
                      </w:sdtPr>
                      <w:sdtEndPr/>
                      <w:sdtContent>
                        <w:r w:rsidR="008A6DEA">
                          <w:t>2299</w:t>
                        </w:r>
                      </w:sdtContent>
                    </w:sdt>
                  </w:p>
                </w:txbxContent>
              </v:textbox>
              <w10:wrap anchorx="page"/>
            </v:shape>
          </w:pict>
        </mc:Fallback>
      </mc:AlternateContent>
    </w:r>
  </w:p>
  <w:p w14:paraId="5D73B9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DD4A" w14:textId="77777777" w:rsidR="00262EA3" w:rsidRDefault="00262EA3" w:rsidP="008563AC">
    <w:pPr>
      <w:jc w:val="right"/>
    </w:pPr>
  </w:p>
  <w:p w14:paraId="0A7C33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718FF" w14:textId="77777777" w:rsidR="00262EA3" w:rsidRDefault="00E060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6F3DC" w14:textId="77777777" w:rsidR="00262EA3" w:rsidRDefault="00E06090" w:rsidP="00A314CF">
    <w:pPr>
      <w:pStyle w:val="FSHNormal"/>
      <w:spacing w:before="40"/>
    </w:pPr>
    <w:sdt>
      <w:sdtPr>
        <w:alias w:val="CC_Noformat_Motionstyp"/>
        <w:tag w:val="CC_Noformat_Motionstyp"/>
        <w:id w:val="1162973129"/>
        <w:lock w:val="sdtContentLocked"/>
        <w15:appearance w15:val="hidden"/>
        <w:text/>
      </w:sdtPr>
      <w:sdtEndPr/>
      <w:sdtContent>
        <w:r w:rsidR="004166DD">
          <w:t>Enskild motion</w:t>
        </w:r>
      </w:sdtContent>
    </w:sdt>
    <w:r w:rsidR="00821B36">
      <w:t xml:space="preserve"> </w:t>
    </w:r>
    <w:sdt>
      <w:sdtPr>
        <w:alias w:val="CC_Noformat_Partikod"/>
        <w:tag w:val="CC_Noformat_Partikod"/>
        <w:id w:val="1471015553"/>
        <w:text/>
      </w:sdtPr>
      <w:sdtEndPr/>
      <w:sdtContent>
        <w:r w:rsidR="008A6DEA">
          <w:t>M</w:t>
        </w:r>
      </w:sdtContent>
    </w:sdt>
    <w:sdt>
      <w:sdtPr>
        <w:alias w:val="CC_Noformat_Partinummer"/>
        <w:tag w:val="CC_Noformat_Partinummer"/>
        <w:id w:val="-2014525982"/>
        <w:text/>
      </w:sdtPr>
      <w:sdtEndPr/>
      <w:sdtContent>
        <w:r w:rsidR="008A6DEA">
          <w:t>2299</w:t>
        </w:r>
      </w:sdtContent>
    </w:sdt>
  </w:p>
  <w:p w14:paraId="51261743" w14:textId="77777777" w:rsidR="00262EA3" w:rsidRPr="008227B3" w:rsidRDefault="00E060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574519" w14:textId="77777777" w:rsidR="00262EA3" w:rsidRPr="008227B3" w:rsidRDefault="00E060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66D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66DD">
          <w:t>:2162</w:t>
        </w:r>
      </w:sdtContent>
    </w:sdt>
  </w:p>
  <w:p w14:paraId="5802AF2A" w14:textId="77777777" w:rsidR="00262EA3" w:rsidRDefault="00E06090" w:rsidP="00E03A3D">
    <w:pPr>
      <w:pStyle w:val="Motionr"/>
    </w:pPr>
    <w:sdt>
      <w:sdtPr>
        <w:alias w:val="CC_Noformat_Avtext"/>
        <w:tag w:val="CC_Noformat_Avtext"/>
        <w:id w:val="-2020768203"/>
        <w:lock w:val="sdtContentLocked"/>
        <w15:appearance w15:val="hidden"/>
        <w:text/>
      </w:sdtPr>
      <w:sdtEndPr/>
      <w:sdtContent>
        <w:r w:rsidR="004166DD">
          <w:t>av Pål Jonson (M)</w:t>
        </w:r>
      </w:sdtContent>
    </w:sdt>
  </w:p>
  <w:sdt>
    <w:sdtPr>
      <w:alias w:val="CC_Noformat_Rubtext"/>
      <w:tag w:val="CC_Noformat_Rubtext"/>
      <w:id w:val="-218060500"/>
      <w:lock w:val="sdtLocked"/>
      <w:text/>
    </w:sdtPr>
    <w:sdtEndPr/>
    <w:sdtContent>
      <w:p w14:paraId="7A06CB5A" w14:textId="77777777" w:rsidR="00262EA3" w:rsidRDefault="008A6DEA" w:rsidP="00283E0F">
        <w:pPr>
          <w:pStyle w:val="FSHRub2"/>
        </w:pPr>
        <w:r>
          <w:t>Viltolyckor som jaktbrott</w:t>
        </w:r>
      </w:p>
    </w:sdtContent>
  </w:sdt>
  <w:sdt>
    <w:sdtPr>
      <w:alias w:val="CC_Boilerplate_3"/>
      <w:tag w:val="CC_Boilerplate_3"/>
      <w:id w:val="1606463544"/>
      <w:lock w:val="sdtContentLocked"/>
      <w15:appearance w15:val="hidden"/>
      <w:text w:multiLine="1"/>
    </w:sdtPr>
    <w:sdtEndPr/>
    <w:sdtContent>
      <w:p w14:paraId="71B427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A6D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B0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6DD"/>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4F7"/>
    <w:rsid w:val="008A66F3"/>
    <w:rsid w:val="008A691E"/>
    <w:rsid w:val="008A6DEA"/>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21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1D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88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E7"/>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63"/>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90"/>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1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0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FD9900F6-41BD-42EA-827B-1C522F6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FDA398379142288A5CFA7A9F546A37"/>
        <w:category>
          <w:name w:val="Allmänt"/>
          <w:gallery w:val="placeholder"/>
        </w:category>
        <w:types>
          <w:type w:val="bbPlcHdr"/>
        </w:types>
        <w:behaviors>
          <w:behavior w:val="content"/>
        </w:behaviors>
        <w:guid w:val="{A1245758-91AC-4F3E-A0BA-A8879F927766}"/>
      </w:docPartPr>
      <w:docPartBody>
        <w:p w:rsidR="000A6FDF" w:rsidRDefault="000A6FDF">
          <w:pPr>
            <w:pStyle w:val="75FDA398379142288A5CFA7A9F546A37"/>
          </w:pPr>
          <w:r w:rsidRPr="005A0A93">
            <w:rPr>
              <w:rStyle w:val="Platshllartext"/>
            </w:rPr>
            <w:t>Förslag till riksdagsbeslut</w:t>
          </w:r>
        </w:p>
      </w:docPartBody>
    </w:docPart>
    <w:docPart>
      <w:docPartPr>
        <w:name w:val="6DE6C9DE8295434BAC1B022B5139E1F8"/>
        <w:category>
          <w:name w:val="Allmänt"/>
          <w:gallery w:val="placeholder"/>
        </w:category>
        <w:types>
          <w:type w:val="bbPlcHdr"/>
        </w:types>
        <w:behaviors>
          <w:behavior w:val="content"/>
        </w:behaviors>
        <w:guid w:val="{9640DAA2-8AA5-4088-BF08-8C17FB416D52}"/>
      </w:docPartPr>
      <w:docPartBody>
        <w:p w:rsidR="000A6FDF" w:rsidRDefault="000A6FDF">
          <w:pPr>
            <w:pStyle w:val="6DE6C9DE8295434BAC1B022B5139E1F8"/>
          </w:pPr>
          <w:r w:rsidRPr="005A0A93">
            <w:rPr>
              <w:rStyle w:val="Platshllartext"/>
            </w:rPr>
            <w:t>Motivering</w:t>
          </w:r>
        </w:p>
      </w:docPartBody>
    </w:docPart>
    <w:docPart>
      <w:docPartPr>
        <w:name w:val="20E0FA034D6B4857B050EDBBEB154D45"/>
        <w:category>
          <w:name w:val="Allmänt"/>
          <w:gallery w:val="placeholder"/>
        </w:category>
        <w:types>
          <w:type w:val="bbPlcHdr"/>
        </w:types>
        <w:behaviors>
          <w:behavior w:val="content"/>
        </w:behaviors>
        <w:guid w:val="{5BAADDF3-F438-40BD-89F0-44B4ED8068D4}"/>
      </w:docPartPr>
      <w:docPartBody>
        <w:p w:rsidR="000A6FDF" w:rsidRDefault="000A6FDF">
          <w:pPr>
            <w:pStyle w:val="20E0FA034D6B4857B050EDBBEB154D45"/>
          </w:pPr>
          <w:r>
            <w:rPr>
              <w:rStyle w:val="Platshllartext"/>
            </w:rPr>
            <w:t xml:space="preserve"> </w:t>
          </w:r>
        </w:p>
      </w:docPartBody>
    </w:docPart>
    <w:docPart>
      <w:docPartPr>
        <w:name w:val="B747DFBFC88A46CA8C0D76EF155A3C09"/>
        <w:category>
          <w:name w:val="Allmänt"/>
          <w:gallery w:val="placeholder"/>
        </w:category>
        <w:types>
          <w:type w:val="bbPlcHdr"/>
        </w:types>
        <w:behaviors>
          <w:behavior w:val="content"/>
        </w:behaviors>
        <w:guid w:val="{FE725E1D-620C-4966-805C-87AD9593D2A3}"/>
      </w:docPartPr>
      <w:docPartBody>
        <w:p w:rsidR="000A6FDF" w:rsidRDefault="000A6FDF">
          <w:pPr>
            <w:pStyle w:val="B747DFBFC88A46CA8C0D76EF155A3C09"/>
          </w:pPr>
          <w:r>
            <w:t xml:space="preserve"> </w:t>
          </w:r>
        </w:p>
      </w:docPartBody>
    </w:docPart>
    <w:docPart>
      <w:docPartPr>
        <w:name w:val="6EC4CFFE13CA47D48CCC33B5E209A422"/>
        <w:category>
          <w:name w:val="Allmänt"/>
          <w:gallery w:val="placeholder"/>
        </w:category>
        <w:types>
          <w:type w:val="bbPlcHdr"/>
        </w:types>
        <w:behaviors>
          <w:behavior w:val="content"/>
        </w:behaviors>
        <w:guid w:val="{BCBE40B5-6821-45EE-ACBB-5F152EE8F3DD}"/>
      </w:docPartPr>
      <w:docPartBody>
        <w:p w:rsidR="00127EBA" w:rsidRDefault="00127E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DF"/>
    <w:rsid w:val="000A6FDF"/>
    <w:rsid w:val="00127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DA398379142288A5CFA7A9F546A37">
    <w:name w:val="75FDA398379142288A5CFA7A9F546A37"/>
  </w:style>
  <w:style w:type="paragraph" w:customStyle="1" w:styleId="39BCD7884FB54F3BAD39E693A03932B1">
    <w:name w:val="39BCD7884FB54F3BAD39E693A03932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AB846DFE0C40EF9BA81F0369B96A72">
    <w:name w:val="11AB846DFE0C40EF9BA81F0369B96A72"/>
  </w:style>
  <w:style w:type="paragraph" w:customStyle="1" w:styleId="6DE6C9DE8295434BAC1B022B5139E1F8">
    <w:name w:val="6DE6C9DE8295434BAC1B022B5139E1F8"/>
  </w:style>
  <w:style w:type="paragraph" w:customStyle="1" w:styleId="0CF1C76C80FD4AA5A44D40355D3D0985">
    <w:name w:val="0CF1C76C80FD4AA5A44D40355D3D0985"/>
  </w:style>
  <w:style w:type="paragraph" w:customStyle="1" w:styleId="EB38B39D3ADE4A86A9E884359321DC48">
    <w:name w:val="EB38B39D3ADE4A86A9E884359321DC48"/>
  </w:style>
  <w:style w:type="paragraph" w:customStyle="1" w:styleId="20E0FA034D6B4857B050EDBBEB154D45">
    <w:name w:val="20E0FA034D6B4857B050EDBBEB154D45"/>
  </w:style>
  <w:style w:type="paragraph" w:customStyle="1" w:styleId="B747DFBFC88A46CA8C0D76EF155A3C09">
    <w:name w:val="B747DFBFC88A46CA8C0D76EF155A3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F6201-9972-44B1-A2A1-ACFF16FFEE46}"/>
</file>

<file path=customXml/itemProps2.xml><?xml version="1.0" encoding="utf-8"?>
<ds:datastoreItem xmlns:ds="http://schemas.openxmlformats.org/officeDocument/2006/customXml" ds:itemID="{B1123EA0-F2EB-4916-B452-7F69A9B7C8FF}"/>
</file>

<file path=customXml/itemProps3.xml><?xml version="1.0" encoding="utf-8"?>
<ds:datastoreItem xmlns:ds="http://schemas.openxmlformats.org/officeDocument/2006/customXml" ds:itemID="{0F002E89-2F50-4F38-BEA7-7AF229D503C5}"/>
</file>

<file path=docProps/app.xml><?xml version="1.0" encoding="utf-8"?>
<Properties xmlns="http://schemas.openxmlformats.org/officeDocument/2006/extended-properties" xmlns:vt="http://schemas.openxmlformats.org/officeDocument/2006/docPropsVTypes">
  <Template>Normal</Template>
  <TotalTime>9</TotalTime>
  <Pages>1</Pages>
  <Words>144</Words>
  <Characters>797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M2299 Viltolyckor som jaktbrott</vt:lpstr>
      <vt:lpstr>
      </vt:lpstr>
    </vt:vector>
  </TitlesOfParts>
  <Company>Sveriges riksdag</Company>
  <LinksUpToDate>false</LinksUpToDate>
  <CharactersWithSpaces>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