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8698D" w:rsidRPr="0008698D" w:rsidRDefault="0008698D">
      <w:pPr>
        <w:pStyle w:val="Hemstlrubrik"/>
      </w:pPr>
      <w:r w:rsidRPr="0008698D">
        <w:t>Förslag till riksdagsbeslut</w:t>
      </w:r>
    </w:p>
    <w:p w:rsidR="0008698D" w:rsidRPr="0008698D" w:rsidRDefault="0008698D">
      <w:pPr>
        <w:pStyle w:val="Hemstlatt"/>
        <w:ind w:left="0"/>
      </w:pPr>
      <w:r w:rsidRPr="0008698D">
        <w:t>Riksdagen tillkännager för regeringen som sin mening vad som anförs i motionen om att sprututbyte för narkomaner ska vara fö</w:t>
      </w:r>
      <w:r w:rsidRPr="0008698D">
        <w:t>r</w:t>
      </w:r>
      <w:r w:rsidRPr="0008698D">
        <w:t>bjudet.</w:t>
      </w:r>
    </w:p>
    <w:p w:rsidR="0008698D" w:rsidRPr="0008698D" w:rsidRDefault="0008698D">
      <w:pPr>
        <w:pStyle w:val="Rubrik1"/>
      </w:pPr>
      <w:r w:rsidRPr="0008698D">
        <w:t>Motivering</w:t>
      </w:r>
    </w:p>
    <w:p w:rsidR="0008698D" w:rsidRPr="0008698D" w:rsidRDefault="0008698D">
      <w:r w:rsidRPr="0008698D">
        <w:t>Smuggling av narkotika till Sverige har ökat kraftigt. Det finns stark anle</w:t>
      </w:r>
      <w:r w:rsidRPr="0008698D">
        <w:t>d</w:t>
      </w:r>
      <w:r w:rsidRPr="0008698D">
        <w:t>ning att tro att EU-utvidgningen kommer att innebära ett ännu större inflöde av narkotiska preparat till Sverige via östra Europa.</w:t>
      </w:r>
    </w:p>
    <w:p w:rsidR="0008698D" w:rsidRPr="0008698D" w:rsidRDefault="0008698D">
      <w:pPr>
        <w:pStyle w:val="Normaltindrag"/>
      </w:pPr>
      <w:r w:rsidRPr="0008698D">
        <w:t>Den förra socialdemokratiska regeringen gjorde det möjligt för landsting att starta sprututbytesprogram. Det är ett beslut som bör återtas då dessa pr</w:t>
      </w:r>
      <w:r w:rsidRPr="0008698D">
        <w:t>o</w:t>
      </w:r>
      <w:r w:rsidRPr="0008698D">
        <w:t>gram är fel väg att gå för att bekämpa narkotikan.</w:t>
      </w:r>
    </w:p>
    <w:p w:rsidR="0008698D" w:rsidRPr="0008698D" w:rsidRDefault="0008698D">
      <w:pPr>
        <w:pStyle w:val="Normaltindrag"/>
      </w:pPr>
      <w:r w:rsidRPr="0008698D">
        <w:t>Det övergripande mål som statsmakten har satt upp för narkotikapolitiken är ett narkotikafritt samhälle. Detta har sedan delats in i tre mer konkreta mål, nämligen</w:t>
      </w:r>
    </w:p>
    <w:p w:rsidR="0008698D" w:rsidRPr="0008698D" w:rsidRDefault="0008698D">
      <w:pPr>
        <w:pStyle w:val="PunktlistaBomb"/>
        <w:tabs>
          <w:tab w:val="clear" w:pos="360"/>
        </w:tabs>
      </w:pPr>
      <w:r w:rsidRPr="0008698D">
        <w:t>att minska nyrekryteringen till missbruk</w:t>
      </w:r>
    </w:p>
    <w:p w:rsidR="0008698D" w:rsidRPr="0008698D" w:rsidRDefault="0008698D">
      <w:pPr>
        <w:pStyle w:val="PunktlistaBomb"/>
        <w:tabs>
          <w:tab w:val="clear" w:pos="360"/>
        </w:tabs>
        <w:spacing w:before="0"/>
      </w:pPr>
      <w:r w:rsidRPr="0008698D">
        <w:t>att förmå fler missbrukare att upphöra med sitt missbruk</w:t>
      </w:r>
    </w:p>
    <w:p w:rsidR="0008698D" w:rsidRPr="0008698D" w:rsidRDefault="0008698D">
      <w:pPr>
        <w:pStyle w:val="PunktlistaBomb"/>
        <w:tabs>
          <w:tab w:val="clear" w:pos="360"/>
        </w:tabs>
        <w:spacing w:before="0"/>
      </w:pPr>
      <w:r w:rsidRPr="0008698D">
        <w:t>att minska tillgången på narkotika.</w:t>
      </w:r>
    </w:p>
    <w:p w:rsidR="0008698D" w:rsidRPr="0008698D" w:rsidRDefault="0008698D">
      <w:r w:rsidRPr="0008698D">
        <w:t>Inte minst tillgången på narkotika har stor betydelse för ungdomars drogv</w:t>
      </w:r>
      <w:r w:rsidRPr="0008698D">
        <w:t>a</w:t>
      </w:r>
      <w:r w:rsidRPr="0008698D">
        <w:t>nor, och polisens strategi är därför att öka den s.k. söktiden, dvs. den tid det tar att få fram narkotika.</w:t>
      </w:r>
    </w:p>
    <w:p w:rsidR="0008698D" w:rsidRPr="0008698D" w:rsidRDefault="0008698D">
      <w:pPr>
        <w:pStyle w:val="Normaltindrag"/>
      </w:pPr>
      <w:r w:rsidRPr="0008698D">
        <w:t xml:space="preserve">Gatupriserna på narkotika är i dag stabila eller sjunkande, vilket visar att det tidigare konstaterandet är riktigt. Tillgången på narkotika har ökat kraftigt i Sverige. Ett naturligt sätt att möta denna ökade tillgång och samtidigt arbeta aktivt med att nå de narkotikapolitiska målen vore att satsa på tull och polis. I </w:t>
      </w:r>
      <w:r w:rsidRPr="0008698D">
        <w:rPr>
          <w:spacing w:val="-2"/>
        </w:rPr>
        <w:t>stället lägger regeringen fram förslag som innebär att tullens brottsbekämpan</w:t>
      </w:r>
      <w:r w:rsidRPr="0008698D">
        <w:t>de verksamhet minskas i en tid då allt tyder på att man borde satsa kraftigt.</w:t>
      </w:r>
    </w:p>
    <w:p w:rsidR="0008698D" w:rsidRPr="0008698D" w:rsidRDefault="0008698D">
      <w:pPr>
        <w:pStyle w:val="Normaltindrag"/>
      </w:pPr>
      <w:r w:rsidRPr="0008698D">
        <w:lastRenderedPageBreak/>
        <w:t>Det är förbjudet enligt lag att befatta sig med narkotika, och sprututbyte</w:t>
      </w:r>
      <w:r w:rsidRPr="0008698D">
        <w:t>s</w:t>
      </w:r>
      <w:r w:rsidRPr="0008698D">
        <w:t>programmet sänder då mycket märkliga signaler i förhållande till den lagstif</w:t>
      </w:r>
      <w:r w:rsidRPr="0008698D">
        <w:t>t</w:t>
      </w:r>
      <w:r w:rsidRPr="0008698D">
        <w:t>ning som jag uppfattat att vi alla är mycket eniga om.</w:t>
      </w:r>
    </w:p>
    <w:p w:rsidR="0008698D" w:rsidRPr="0008698D" w:rsidRDefault="0008698D">
      <w:pPr>
        <w:pStyle w:val="Normaltindrag"/>
      </w:pPr>
      <w:r w:rsidRPr="0008698D">
        <w:t>När Socialdemokraterna gjorde det möjligt för landstingen att tillhandahå</w:t>
      </w:r>
      <w:r w:rsidRPr="0008698D">
        <w:t>l</w:t>
      </w:r>
      <w:r w:rsidRPr="0008698D">
        <w:t>la sprutorna, verktygen för missbruket, gav de en mycket underlig signal till narkomaner, narkomanvården och människor i allmänhet. De har äventyrat en klar och rak linje i narkotikafrågan utan att säkerställa effekter vad gäller bekämpning av hiv och ställt till allmän oreda i något som faktiskt är ganska klart.</w:t>
      </w:r>
    </w:p>
    <w:p w:rsidR="0008698D" w:rsidRPr="0008698D" w:rsidRDefault="0008698D">
      <w:pPr>
        <w:pStyle w:val="Normaltindrag"/>
      </w:pPr>
      <w:r w:rsidRPr="0008698D">
        <w:t>Just nu är Sverige i särskilt stort behov av en klar, rak och restriktiv linje i narkotikapolitiken med tanke på de drogliberala vindar som blåser i olika delar av Europa. För att upprätta den res</w:t>
      </w:r>
      <w:r w:rsidRPr="0008698D">
        <w:t>triktiva narkotikapolitiken måste möjligheten att byta sprutor tas bort.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8698D">
        <w:trPr>
          <w:cantSplit/>
        </w:trPr>
        <w:tc>
          <w:tcPr>
            <w:tcW w:w="3046" w:type="dxa"/>
          </w:tcPr>
          <w:p w:rsidR="0008698D" w:rsidRPr="0008698D" w:rsidRDefault="0008698D">
            <w:pPr>
              <w:pStyle w:val="UnderskriftDatum"/>
              <w:spacing w:before="240"/>
            </w:pPr>
            <w:r w:rsidRPr="0008698D">
              <w:t>Stockholm den 22 september 2008</w:t>
            </w:r>
          </w:p>
        </w:tc>
        <w:tc>
          <w:tcPr>
            <w:tcW w:w="3047" w:type="dxa"/>
          </w:tcPr>
          <w:p w:rsidR="0008698D" w:rsidRPr="0008698D" w:rsidRDefault="0008698D">
            <w:pPr>
              <w:pStyle w:val="Underskrifter"/>
              <w:spacing w:before="240"/>
            </w:pPr>
          </w:p>
        </w:tc>
      </w:tr>
      <w:tr w:rsidR="00000000" w:rsidRPr="0008698D">
        <w:trPr>
          <w:cantSplit/>
        </w:trPr>
        <w:tc>
          <w:tcPr>
            <w:tcW w:w="3046" w:type="dxa"/>
          </w:tcPr>
          <w:p w:rsidR="0008698D" w:rsidRPr="0008698D" w:rsidRDefault="0008698D">
            <w:pPr>
              <w:pStyle w:val="Underskrifter"/>
            </w:pPr>
            <w:r w:rsidRPr="0008698D">
              <w:t>Cecilia Magnusson (m)</w:t>
            </w:r>
          </w:p>
        </w:tc>
        <w:tc>
          <w:tcPr>
            <w:tcW w:w="3046" w:type="dxa"/>
          </w:tcPr>
          <w:p w:rsidR="0008698D" w:rsidRPr="0008698D" w:rsidRDefault="0008698D">
            <w:pPr>
              <w:pStyle w:val="Underskrifter"/>
            </w:pPr>
          </w:p>
        </w:tc>
      </w:tr>
    </w:tbl>
    <w:p w:rsidR="0008698D" w:rsidRPr="0008698D" w:rsidRDefault="0008698D">
      <w:pPr>
        <w:pStyle w:val="Normaltindrag"/>
      </w:pPr>
    </w:p>
    <w:sectPr w:rsidR="00000000" w:rsidRPr="000869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8698D" w:rsidRPr="0008698D" w:rsidRDefault="0008698D">
      <w:r w:rsidRPr="0008698D">
        <w:separator/>
      </w:r>
    </w:p>
  </w:endnote>
  <w:endnote w:type="continuationSeparator" w:id="0">
    <w:p w:rsidR="0008698D" w:rsidRPr="0008698D" w:rsidRDefault="0008698D">
      <w:r w:rsidRPr="0008698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698D" w:rsidRPr="0008698D" w:rsidRDefault="0008698D">
    <w:pPr>
      <w:pStyle w:val="Sidfot"/>
    </w:pPr>
    <w:r w:rsidRPr="0008698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292147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698D" w:rsidRDefault="0008698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8698D" w:rsidRDefault="0008698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698D" w:rsidRPr="0008698D" w:rsidRDefault="0008698D">
    <w:pPr>
      <w:pStyle w:val="Sidfot"/>
    </w:pPr>
    <w:r w:rsidRPr="0008698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0080431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698D" w:rsidRDefault="0008698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8698D" w:rsidRDefault="0008698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698D" w:rsidRPr="0008698D" w:rsidRDefault="0008698D">
    <w:pPr>
      <w:pStyle w:val="Sidfot"/>
    </w:pPr>
    <w:r w:rsidRPr="0008698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7679961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698D" w:rsidRDefault="0008698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8698D" w:rsidRDefault="0008698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8698D" w:rsidRPr="0008698D" w:rsidRDefault="0008698D">
      <w:r w:rsidRPr="0008698D">
        <w:separator/>
      </w:r>
    </w:p>
  </w:footnote>
  <w:footnote w:type="continuationSeparator" w:id="0">
    <w:p w:rsidR="0008698D" w:rsidRPr="0008698D" w:rsidRDefault="0008698D">
      <w:r w:rsidRPr="0008698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698D" w:rsidRPr="0008698D" w:rsidRDefault="0008698D">
    <w:pPr>
      <w:pStyle w:val="Sidhuvud"/>
    </w:pPr>
    <w:r w:rsidRPr="0008698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8164316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698D" w:rsidRDefault="0008698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8698D" w:rsidRDefault="0008698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So231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698D" w:rsidRPr="0008698D" w:rsidRDefault="0008698D">
    <w:pPr>
      <w:pStyle w:val="Sidhuvud"/>
    </w:pPr>
    <w:r w:rsidRPr="0008698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4112743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698D" w:rsidRDefault="0008698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8698D" w:rsidRDefault="0008698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So231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698D" w:rsidRPr="0008698D" w:rsidRDefault="0008698D">
    <w:pPr>
      <w:pStyle w:val="FSHNormal"/>
      <w:tabs>
        <w:tab w:val="right" w:pos="5840"/>
      </w:tabs>
    </w:pPr>
    <w:r w:rsidRPr="0008698D">
      <w:br/>
    </w:r>
    <w:r w:rsidRPr="0008698D">
      <w:fldChar w:fldCharType="begin" w:fldLock="1"/>
    </w:r>
    <w:r w:rsidRPr="0008698D">
      <w:instrText xml:space="preserve"> DOCPROPERTY</w:instrText>
    </w:r>
    <w:r w:rsidRPr="0008698D">
      <w:rPr>
        <w:sz w:val="18"/>
      </w:rPr>
      <w:instrText xml:space="preserve"> "YearUser" *\charformat </w:instrText>
    </w:r>
    <w:r w:rsidRPr="0008698D">
      <w:fldChar w:fldCharType="separate"/>
    </w:r>
    <w:r w:rsidRPr="0008698D">
      <w:t>2008/09</w:t>
    </w:r>
    <w:r w:rsidRPr="0008698D">
      <w:fldChar w:fldCharType="end"/>
    </w:r>
    <w:r w:rsidRPr="0008698D">
      <w:t xml:space="preserve"> </w:t>
    </w:r>
    <w:r w:rsidRPr="0008698D">
      <w:tab/>
      <w:t xml:space="preserve">mnr: </w:t>
    </w:r>
    <w:r w:rsidRPr="0008698D">
      <w:fldChar w:fldCharType="begin" w:fldLock="1"/>
    </w:r>
    <w:r w:rsidRPr="0008698D">
      <w:instrText xml:space="preserve"> DOCPROPERTY</w:instrText>
    </w:r>
    <w:r w:rsidRPr="0008698D">
      <w:rPr>
        <w:sz w:val="18"/>
      </w:rPr>
      <w:instrText xml:space="preserve"> "Motionsnummer" *\charformat </w:instrText>
    </w:r>
    <w:r w:rsidRPr="0008698D">
      <w:fldChar w:fldCharType="separate"/>
    </w:r>
    <w:r w:rsidRPr="0008698D">
      <w:t>So231</w:t>
    </w:r>
    <w:r w:rsidRPr="0008698D">
      <w:fldChar w:fldCharType="end"/>
    </w:r>
    <w:r w:rsidRPr="0008698D">
      <w:br/>
    </w:r>
    <w:r w:rsidRPr="0008698D">
      <w:fldChar w:fldCharType="begin" w:fldLock="1"/>
    </w:r>
    <w:r w:rsidRPr="0008698D">
      <w:instrText xml:space="preserve"> DOCPROPERTY</w:instrText>
    </w:r>
    <w:r w:rsidRPr="0008698D">
      <w:rPr>
        <w:sz w:val="18"/>
      </w:rPr>
      <w:instrText xml:space="preserve"> "Samling" *\charformat </w:instrText>
    </w:r>
    <w:r w:rsidRPr="0008698D">
      <w:fldChar w:fldCharType="end"/>
    </w:r>
    <w:r w:rsidRPr="0008698D">
      <w:tab/>
      <w:t xml:space="preserve">pnr: </w:t>
    </w:r>
    <w:r w:rsidRPr="0008698D">
      <w:fldChar w:fldCharType="begin" w:fldLock="1"/>
    </w:r>
    <w:r w:rsidRPr="0008698D">
      <w:instrText xml:space="preserve"> DOCPROPERTY</w:instrText>
    </w:r>
    <w:r w:rsidRPr="0008698D">
      <w:rPr>
        <w:sz w:val="18"/>
      </w:rPr>
      <w:instrText xml:space="preserve"> "Partinummer" *\charformat </w:instrText>
    </w:r>
    <w:r w:rsidRPr="0008698D">
      <w:fldChar w:fldCharType="separate"/>
    </w:r>
    <w:r w:rsidRPr="0008698D">
      <w:t>m1161</w:t>
    </w:r>
    <w:r w:rsidRPr="0008698D">
      <w:fldChar w:fldCharType="end"/>
    </w:r>
  </w:p>
  <w:p w:rsidR="0008698D" w:rsidRPr="0008698D" w:rsidRDefault="0008698D">
    <w:pPr>
      <w:pStyle w:val="FSHRub1"/>
    </w:pPr>
    <w:r w:rsidRPr="0008698D">
      <w:t>Motion till riksdagen</w:t>
    </w:r>
    <w:r w:rsidRPr="0008698D">
      <w:br/>
    </w:r>
    <w:r w:rsidRPr="0008698D">
      <w:fldChar w:fldCharType="begin" w:fldLock="1"/>
    </w:r>
    <w:r w:rsidRPr="0008698D">
      <w:instrText xml:space="preserve"> DOCPROPERTY "YearUser" *\charformat </w:instrText>
    </w:r>
    <w:r w:rsidRPr="0008698D">
      <w:fldChar w:fldCharType="separate"/>
    </w:r>
    <w:r w:rsidRPr="0008698D">
      <w:t>2008/09</w:t>
    </w:r>
    <w:r w:rsidRPr="0008698D">
      <w:fldChar w:fldCharType="end"/>
    </w:r>
    <w:r w:rsidRPr="0008698D">
      <w:t>:</w:t>
    </w:r>
    <w:r w:rsidRPr="0008698D">
      <w:fldChar w:fldCharType="begin" w:fldLock="1"/>
    </w:r>
    <w:r w:rsidRPr="0008698D">
      <w:instrText xml:space="preserve"> DOCPROPERTY "Motionsnummer" *\charformat </w:instrText>
    </w:r>
    <w:r w:rsidRPr="0008698D">
      <w:fldChar w:fldCharType="separate"/>
    </w:r>
    <w:r w:rsidRPr="0008698D">
      <w:t>So231</w:t>
    </w:r>
    <w:r w:rsidRPr="0008698D">
      <w:fldChar w:fldCharType="end"/>
    </w:r>
  </w:p>
  <w:p w:rsidR="0008698D" w:rsidRPr="0008698D" w:rsidRDefault="0008698D">
    <w:pPr>
      <w:pStyle w:val="FSHNormalS5"/>
    </w:pPr>
    <w:r w:rsidRPr="0008698D">
      <w:fldChar w:fldCharType="begin" w:fldLock="1"/>
    </w:r>
    <w:r w:rsidRPr="0008698D">
      <w:instrText xml:space="preserve"> DOCPROPERTY "MotionarText" *\charformat </w:instrText>
    </w:r>
    <w:r w:rsidRPr="0008698D">
      <w:fldChar w:fldCharType="separate"/>
    </w:r>
    <w:r w:rsidRPr="0008698D">
      <w:t>av Cecilia Magnusson (m)</w:t>
    </w:r>
    <w:r w:rsidRPr="0008698D">
      <w:fldChar w:fldCharType="end"/>
    </w:r>
    <w:r w:rsidRPr="0008698D">
      <w:br/>
    </w:r>
    <w:r w:rsidRPr="0008698D">
      <w:fldChar w:fldCharType="begin" w:fldLock="1"/>
    </w:r>
    <w:r w:rsidRPr="0008698D">
      <w:instrText xml:space="preserve"> DOCPROPERTY "SvarFrasKort" *\charformat </w:instrText>
    </w:r>
    <w:r w:rsidRPr="0008698D">
      <w:fldChar w:fldCharType="end"/>
    </w:r>
  </w:p>
  <w:p w:rsidR="0008698D" w:rsidRPr="0008698D" w:rsidRDefault="0008698D">
    <w:pPr>
      <w:pStyle w:val="FSHTitel"/>
    </w:pPr>
    <w:r w:rsidRPr="0008698D">
      <w:fldChar w:fldCharType="begin" w:fldLock="1"/>
    </w:r>
    <w:r w:rsidRPr="0008698D">
      <w:instrText xml:space="preserve"> DOCPROPERTY</w:instrText>
    </w:r>
    <w:r w:rsidRPr="0008698D">
      <w:rPr>
        <w:sz w:val="18"/>
      </w:rPr>
      <w:instrText xml:space="preserve"> "RubrikSvar" *\charformat </w:instrText>
    </w:r>
    <w:r w:rsidRPr="0008698D">
      <w:fldChar w:fldCharType="separate"/>
    </w:r>
    <w:r w:rsidRPr="0008698D">
      <w:t>Förbud mot sprutbyte</w:t>
    </w:r>
    <w:r w:rsidRPr="0008698D">
      <w:fldChar w:fldCharType="end"/>
    </w:r>
  </w:p>
  <w:p w:rsidR="0008698D" w:rsidRPr="0008698D" w:rsidRDefault="0008698D">
    <w:pPr>
      <w:pStyle w:val="Normal00"/>
    </w:pPr>
  </w:p>
  <w:p w:rsidR="0008698D" w:rsidRPr="0008698D" w:rsidRDefault="0008698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2A5C341E"/>
    <w:multiLevelType w:val="hybridMultilevel"/>
    <w:tmpl w:val="3B2C532A"/>
    <w:lvl w:ilvl="0" w:tplc="041D0001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2024800">
    <w:abstractNumId w:val="8"/>
  </w:num>
  <w:num w:numId="2" w16cid:durableId="247085373">
    <w:abstractNumId w:val="9"/>
  </w:num>
  <w:num w:numId="3" w16cid:durableId="336467478">
    <w:abstractNumId w:val="8"/>
  </w:num>
  <w:num w:numId="4" w16cid:durableId="240530160">
    <w:abstractNumId w:val="9"/>
  </w:num>
  <w:num w:numId="5" w16cid:durableId="1404836199">
    <w:abstractNumId w:val="14"/>
  </w:num>
  <w:num w:numId="6" w16cid:durableId="810440105">
    <w:abstractNumId w:val="10"/>
  </w:num>
  <w:num w:numId="7" w16cid:durableId="1825706583">
    <w:abstractNumId w:val="11"/>
  </w:num>
  <w:num w:numId="8" w16cid:durableId="936331391">
    <w:abstractNumId w:val="13"/>
  </w:num>
  <w:num w:numId="9" w16cid:durableId="2110928411">
    <w:abstractNumId w:val="8"/>
  </w:num>
  <w:num w:numId="10" w16cid:durableId="1903371662">
    <w:abstractNumId w:val="3"/>
  </w:num>
  <w:num w:numId="11" w16cid:durableId="1672946109">
    <w:abstractNumId w:val="2"/>
  </w:num>
  <w:num w:numId="12" w16cid:durableId="2003971922">
    <w:abstractNumId w:val="1"/>
  </w:num>
  <w:num w:numId="13" w16cid:durableId="548609239">
    <w:abstractNumId w:val="0"/>
  </w:num>
  <w:num w:numId="14" w16cid:durableId="653607678">
    <w:abstractNumId w:val="9"/>
  </w:num>
  <w:num w:numId="15" w16cid:durableId="1028213729">
    <w:abstractNumId w:val="7"/>
  </w:num>
  <w:num w:numId="16" w16cid:durableId="818964876">
    <w:abstractNumId w:val="6"/>
  </w:num>
  <w:num w:numId="17" w16cid:durableId="2092922690">
    <w:abstractNumId w:val="5"/>
  </w:num>
  <w:num w:numId="18" w16cid:durableId="1933197365">
    <w:abstractNumId w:val="4"/>
  </w:num>
  <w:num w:numId="19" w16cid:durableId="213937709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2"/>
    <w:docVar w:name="PersonGUIDs" w:val="{F6873582-1A2E-435B-9047-E6FA82E06CEC}"/>
  </w:docVars>
  <w:rsids>
    <w:rsidRoot w:val="009B269D"/>
    <w:rsid w:val="0008698D"/>
    <w:rsid w:val="009B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5:chartTrackingRefBased/>
  <w15:docId w15:val="{1428E54B-CCF4-439D-9139-840460A07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2084</Characters>
  <Application>Microsoft Office Word</Application>
  <DocSecurity>4</DocSecurity>
  <Lines>42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m1161</vt:lpstr>
    </vt:vector>
  </TitlesOfParts>
  <Company>Riksdagen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m1161</dc:title>
  <dc:subject>m1161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2008-11-10T15:15:00Z</cp:lastPrinted>
  <dcterms:created xsi:type="dcterms:W3CDTF">2025-12-17T18:28:00Z</dcterms:created>
  <dcterms:modified xsi:type="dcterms:W3CDTF">2025-12-17T18:28:00Z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mot2000_495_2008-09-22</vt:lpwstr>
  </property>
  <property fmtid="{D5CDD505-2E9C-101B-9397-08002B2CF9AE}" pid="3" name="version">
    <vt:lpwstr>mot2000_495_2008-09-22</vt:lpwstr>
  </property>
  <property fmtid="{D5CDD505-2E9C-101B-9397-08002B2CF9AE}" pid="4" name="dokumenttyp">
    <vt:lpwstr>motion</vt:lpwstr>
  </property>
  <property fmtid="{D5CDD505-2E9C-101B-9397-08002B2CF9AE}" pid="5" name="Sekr">
    <vt:lpwstr>fj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Förbud mot sprutbyte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Förbud mot sprutbyte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m1161</vt:lpwstr>
  </property>
  <property fmtid="{D5CDD505-2E9C-101B-9397-08002B2CF9AE}" pid="18" name="ArbRubr">
    <vt:lpwstr>Förbud mot sprutbyte</vt:lpwstr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Cecilia Magnusson (m)</vt:lpwstr>
  </property>
  <property fmtid="{D5CDD505-2E9C-101B-9397-08002B2CF9AE}" pid="26" name="MotionarLista">
    <vt:lpwstr>Magnusson, Cecilia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Cecilia Magnusson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So231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22 september 2008</vt:lpwstr>
  </property>
  <property fmtid="{D5CDD505-2E9C-101B-9397-08002B2CF9AE}" pid="44" name="NotesUID">
    <vt:lpwstr>frida.jacobsson@riksdagen.se</vt:lpwstr>
  </property>
  <property fmtid="{D5CDD505-2E9C-101B-9397-08002B2CF9AE}" pid="45" name="ReservUID">
    <vt:lpwstr>fa0703aa</vt:lpwstr>
  </property>
  <property fmtid="{D5CDD505-2E9C-101B-9397-08002B2CF9AE}" pid="46" name="MotionID">
    <vt:lpwstr>20082009000000000109000011610069</vt:lpwstr>
  </property>
  <property fmtid="{D5CDD505-2E9C-101B-9397-08002B2CF9AE}" pid="47" name="datum">
    <vt:lpwstr>080922</vt:lpwstr>
  </property>
  <property fmtid="{D5CDD505-2E9C-101B-9397-08002B2CF9AE}" pid="48" name="avsändar-e-post">
    <vt:lpwstr>frida.jacobsson@riksdagen.se</vt:lpwstr>
  </property>
  <property fmtid="{D5CDD505-2E9C-101B-9397-08002B2CF9AE}" pid="49" name="id">
    <vt:lpwstr>20082009000000000109000011610069</vt:lpwstr>
  </property>
  <property fmtid="{D5CDD505-2E9C-101B-9397-08002B2CF9AE}" pid="50" name="nummer">
    <vt:lpwstr>231</vt:lpwstr>
  </property>
  <property fmtid="{D5CDD505-2E9C-101B-9397-08002B2CF9AE}" pid="51" name="utskottsbeteckning">
    <vt:lpwstr>So</vt:lpwstr>
  </property>
  <property fmtid="{D5CDD505-2E9C-101B-9397-08002B2CF9AE}" pid="52" name="GlobalUID">
    <vt:lpwstr>{655A4492-96C0-4FD7-8748-89EBBC0CFF50}</vt:lpwstr>
  </property>
  <property fmtid="{D5CDD505-2E9C-101B-9397-08002B2CF9AE}" pid="53" name="Överföringar">
    <vt:i4>0</vt:i4>
  </property>
  <property fmtid="{D5CDD505-2E9C-101B-9397-08002B2CF9AE}" pid="54" name="Checksum">
    <vt:lpwstr>*1010856754698*</vt:lpwstr>
  </property>
  <property fmtid="{D5CDD505-2E9C-101B-9397-08002B2CF9AE}" pid="55" name="skuggnummer">
    <vt:lpwstr>234</vt:lpwstr>
  </property>
  <property fmtid="{D5CDD505-2E9C-101B-9397-08002B2CF9AE}" pid="56" name="urixVersion">
    <vt:lpwstr>3.2.0.8</vt:lpwstr>
  </property>
  <property fmtid="{D5CDD505-2E9C-101B-9397-08002B2CF9AE}" pid="57" name="urixOrigin">
    <vt:lpwstr>090402 12:22:01.512</vt:lpwstr>
  </property>
  <property fmtid="{D5CDD505-2E9C-101B-9397-08002B2CF9AE}" pid="58" name="urixGuid">
    <vt:lpwstr>{BFDB6173-B7DE-4D37-B6C7-894B26FA980C}</vt:lpwstr>
  </property>
</Properties>
</file>