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A022AC" w14:paraId="06BB7457" w14:textId="77777777" w:rsidTr="00A60932">
        <w:trPr>
          <w:cantSplit/>
          <w:trHeight w:val="742"/>
        </w:trPr>
        <w:tc>
          <w:tcPr>
            <w:tcW w:w="1985" w:type="dxa"/>
          </w:tcPr>
          <w:p w14:paraId="59CF3119" w14:textId="77777777" w:rsidR="00A022AC" w:rsidRDefault="00A022AC" w:rsidP="00A60932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7C9B7B0C" w14:textId="597E3A5D" w:rsidR="00A022AC" w:rsidRDefault="00A022AC" w:rsidP="00A60932">
            <w:pPr>
              <w:ind w:right="-269"/>
              <w:rPr>
                <w:b/>
              </w:rPr>
            </w:pPr>
            <w:r>
              <w:rPr>
                <w:b/>
              </w:rPr>
              <w:t>Utskottssammanträde 2025/26:</w:t>
            </w:r>
            <w:r w:rsidR="000C42B2">
              <w:rPr>
                <w:b/>
              </w:rPr>
              <w:t>44</w:t>
            </w:r>
          </w:p>
          <w:p w14:paraId="73CC7BEF" w14:textId="77777777" w:rsidR="00A022AC" w:rsidRDefault="00A022AC" w:rsidP="00A60932">
            <w:pPr>
              <w:ind w:right="-269"/>
              <w:rPr>
                <w:b/>
              </w:rPr>
            </w:pPr>
          </w:p>
        </w:tc>
      </w:tr>
      <w:tr w:rsidR="00A022AC" w14:paraId="3966BDFF" w14:textId="77777777" w:rsidTr="00A60932">
        <w:tc>
          <w:tcPr>
            <w:tcW w:w="1985" w:type="dxa"/>
          </w:tcPr>
          <w:p w14:paraId="606AF277" w14:textId="77777777" w:rsidR="00A022AC" w:rsidRDefault="00A022AC" w:rsidP="00A60932">
            <w:r>
              <w:t>Datum</w:t>
            </w:r>
          </w:p>
        </w:tc>
        <w:tc>
          <w:tcPr>
            <w:tcW w:w="6237" w:type="dxa"/>
          </w:tcPr>
          <w:p w14:paraId="01E4964D" w14:textId="44B18BA4" w:rsidR="00A022AC" w:rsidRDefault="00A022AC" w:rsidP="00A60932">
            <w:pPr>
              <w:ind w:right="355"/>
            </w:pPr>
            <w:r w:rsidRPr="007B4A70">
              <w:t>2026-</w:t>
            </w:r>
            <w:r w:rsidR="000C42B2">
              <w:t>05-05</w:t>
            </w:r>
          </w:p>
        </w:tc>
      </w:tr>
      <w:tr w:rsidR="00A022AC" w14:paraId="0EFEDC0A" w14:textId="77777777" w:rsidTr="00A60932">
        <w:tc>
          <w:tcPr>
            <w:tcW w:w="1985" w:type="dxa"/>
          </w:tcPr>
          <w:p w14:paraId="3593B80E" w14:textId="77777777" w:rsidR="00A022AC" w:rsidRDefault="00A022AC" w:rsidP="00A60932">
            <w:r>
              <w:t>Tid</w:t>
            </w:r>
          </w:p>
        </w:tc>
        <w:tc>
          <w:tcPr>
            <w:tcW w:w="6237" w:type="dxa"/>
          </w:tcPr>
          <w:p w14:paraId="7F08C873" w14:textId="56132BD3" w:rsidR="00A022AC" w:rsidRDefault="00A022AC" w:rsidP="00A60932">
            <w:pPr>
              <w:ind w:right="-269"/>
            </w:pPr>
            <w:r>
              <w:t xml:space="preserve">Kl. </w:t>
            </w:r>
            <w:r w:rsidR="000C42B2">
              <w:t>11.00-</w:t>
            </w:r>
            <w:r w:rsidR="00685B32">
              <w:t>11.05</w:t>
            </w:r>
          </w:p>
        </w:tc>
      </w:tr>
      <w:tr w:rsidR="00A022AC" w14:paraId="35B98EB5" w14:textId="77777777" w:rsidTr="00A60932">
        <w:tc>
          <w:tcPr>
            <w:tcW w:w="1985" w:type="dxa"/>
          </w:tcPr>
          <w:p w14:paraId="624C33A3" w14:textId="77777777" w:rsidR="00A022AC" w:rsidRDefault="00A022AC" w:rsidP="00A60932">
            <w:r>
              <w:t>Närvarande</w:t>
            </w:r>
          </w:p>
        </w:tc>
        <w:tc>
          <w:tcPr>
            <w:tcW w:w="6237" w:type="dxa"/>
          </w:tcPr>
          <w:p w14:paraId="2065E369" w14:textId="77777777" w:rsidR="00A022AC" w:rsidRDefault="00A022AC" w:rsidP="00A60932">
            <w:pPr>
              <w:ind w:right="-269"/>
            </w:pPr>
            <w:r>
              <w:t>Se bilaga 1</w:t>
            </w:r>
          </w:p>
          <w:p w14:paraId="7FD1FBE5" w14:textId="77777777" w:rsidR="00A022AC" w:rsidRDefault="00A022AC" w:rsidP="00A60932">
            <w:pPr>
              <w:ind w:right="-269"/>
            </w:pPr>
          </w:p>
        </w:tc>
      </w:tr>
    </w:tbl>
    <w:p w14:paraId="2AA47BD0" w14:textId="77777777" w:rsidR="00A022AC" w:rsidRDefault="00A022AC" w:rsidP="00A022AC">
      <w:pPr>
        <w:tabs>
          <w:tab w:val="left" w:pos="1701"/>
        </w:tabs>
        <w:rPr>
          <w:snapToGrid w:val="0"/>
          <w:color w:val="000000"/>
        </w:rPr>
      </w:pPr>
    </w:p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2C8ABE0A" w14:textId="77777777" w:rsidTr="006D482B">
        <w:trPr>
          <w:trHeight w:val="940"/>
        </w:trPr>
        <w:tc>
          <w:tcPr>
            <w:tcW w:w="567" w:type="dxa"/>
          </w:tcPr>
          <w:p w14:paraId="442699FD" w14:textId="4FF7394D" w:rsidR="002A3730" w:rsidRPr="00C92C53" w:rsidRDefault="00685B32" w:rsidP="002A3730">
            <w:pPr>
              <w:pStyle w:val="Default"/>
              <w:rPr>
                <w:b/>
              </w:rPr>
            </w:pPr>
            <w:r>
              <w:rPr>
                <w:b/>
              </w:rPr>
              <w:t>§ 1</w:t>
            </w:r>
          </w:p>
        </w:tc>
        <w:tc>
          <w:tcPr>
            <w:tcW w:w="7655" w:type="dxa"/>
          </w:tcPr>
          <w:p w14:paraId="17EE5049" w14:textId="4881C8CF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Pr="002A3730">
              <w:rPr>
                <w:b/>
                <w:szCs w:val="24"/>
              </w:rPr>
              <w:br/>
            </w:r>
            <w:r w:rsidR="006D482B" w:rsidRPr="006D482B">
              <w:rPr>
                <w:bCs/>
                <w:szCs w:val="24"/>
              </w:rPr>
              <w:t>Utskottet justerade protokoll nr 2025/26:43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685B32" w14:paraId="23BDE954" w14:textId="77777777" w:rsidTr="008035C8">
        <w:tc>
          <w:tcPr>
            <w:tcW w:w="567" w:type="dxa"/>
          </w:tcPr>
          <w:p w14:paraId="6608735F" w14:textId="7961E266" w:rsidR="00685B32" w:rsidRPr="00C92C53" w:rsidRDefault="00685B32" w:rsidP="00685B32">
            <w:pPr>
              <w:tabs>
                <w:tab w:val="left" w:pos="1701"/>
              </w:tabs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</w:p>
        </w:tc>
        <w:tc>
          <w:tcPr>
            <w:tcW w:w="7655" w:type="dxa"/>
          </w:tcPr>
          <w:p w14:paraId="5CFD89A1" w14:textId="6B32D3E1" w:rsidR="00685B32" w:rsidRDefault="00685B32" w:rsidP="00685B32">
            <w:pPr>
              <w:pStyle w:val="Oformateradtext"/>
              <w:rPr>
                <w:rFonts w:ascii="Times New Roman" w:hAnsi="Times New Roman" w:cs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</w:rPr>
              <w:t>Inkommen skrivelse</w:t>
            </w:r>
          </w:p>
          <w:p w14:paraId="6D3EF806" w14:textId="69BFFCF7" w:rsidR="00685B32" w:rsidRPr="00666DE3" w:rsidRDefault="00685B32" w:rsidP="00685B32">
            <w:pPr>
              <w:widowControl/>
              <w:spacing w:after="200" w:line="280" w:lineRule="exact"/>
              <w:rPr>
                <w:b/>
              </w:rPr>
            </w:pPr>
            <w:r w:rsidRPr="00CF3D9C">
              <w:rPr>
                <w:bCs/>
              </w:rPr>
              <w:t>Regeringskansliets PM:</w:t>
            </w:r>
            <w:r w:rsidRPr="00666DE3">
              <w:rPr>
                <w:bCs/>
              </w:rPr>
              <w:t xml:space="preserve"> </w:t>
            </w:r>
            <w:hyperlink r:id="rId8" w:history="1">
              <w:r w:rsidRPr="00666DE3">
                <w:rPr>
                  <w:rStyle w:val="Hyperlnk"/>
                  <w:bCs/>
                  <w:color w:val="auto"/>
                  <w:u w:val="none"/>
                </w:rPr>
                <w:t>Rapport från IMF och Världsbanksgruppens vårmöten i Washington D.C. april 2026</w:t>
              </w:r>
              <w:r>
                <w:rPr>
                  <w:rStyle w:val="Hyperlnk"/>
                  <w:bCs/>
                  <w:color w:val="auto"/>
                  <w:u w:val="none"/>
                </w:rPr>
                <w:t xml:space="preserve"> anmäldes </w:t>
              </w:r>
              <w:r w:rsidRPr="00666DE3">
                <w:rPr>
                  <w:rStyle w:val="Hyperlnk"/>
                  <w:bCs/>
                  <w:color w:val="auto"/>
                  <w:u w:val="none"/>
                </w:rPr>
                <w:t>(</w:t>
              </w:r>
            </w:hyperlink>
            <w:r w:rsidRPr="00CF3D9C">
              <w:rPr>
                <w:bCs/>
              </w:rPr>
              <w:t>dnr. 1511-2025/26)</w:t>
            </w:r>
            <w:r>
              <w:rPr>
                <w:bCs/>
              </w:rPr>
              <w:t>.</w:t>
            </w:r>
          </w:p>
        </w:tc>
      </w:tr>
      <w:tr w:rsidR="00685B32" w14:paraId="381DDF23" w14:textId="77777777" w:rsidTr="008035C8">
        <w:tc>
          <w:tcPr>
            <w:tcW w:w="567" w:type="dxa"/>
          </w:tcPr>
          <w:p w14:paraId="3B83AFC3" w14:textId="3B375672" w:rsidR="00685B32" w:rsidRDefault="00685B32" w:rsidP="00685B3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>
              <w:rPr>
                <w:b/>
              </w:rPr>
              <w:t xml:space="preserve"> 3</w:t>
            </w:r>
          </w:p>
        </w:tc>
        <w:tc>
          <w:tcPr>
            <w:tcW w:w="7655" w:type="dxa"/>
          </w:tcPr>
          <w:p w14:paraId="3BAB142E" w14:textId="1C6A3926" w:rsidR="00685B32" w:rsidRPr="006D482B" w:rsidRDefault="00685B32" w:rsidP="00685B32">
            <w:pPr>
              <w:pStyle w:val="Oformateradtext"/>
              <w:rPr>
                <w:rFonts w:ascii="Times New Roman" w:hAnsi="Times New Roman" w:cs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</w:rPr>
              <w:t>Riksrevisionens rapport om statens fastighetsförvaltning (FiU31)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sv-SE"/>
              </w:rPr>
              <w:t xml:space="preserve">Utskottet fortsatte beredningen av </w:t>
            </w:r>
            <w:r w:rsidRPr="006D482B">
              <w:rPr>
                <w:rFonts w:ascii="Times New Roman" w:hAnsi="Times New Roman" w:cs="Times New Roman"/>
                <w:bCs/>
                <w:sz w:val="24"/>
                <w:szCs w:val="24"/>
                <w:lang w:eastAsia="sv-SE"/>
              </w:rPr>
              <w:t xml:space="preserve">skrivelse 2025/26:15 och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sv-SE"/>
              </w:rPr>
              <w:t xml:space="preserve">en </w:t>
            </w:r>
            <w:r w:rsidRPr="006D482B">
              <w:rPr>
                <w:rFonts w:ascii="Times New Roman" w:hAnsi="Times New Roman" w:cs="Times New Roman"/>
                <w:bCs/>
                <w:sz w:val="24"/>
                <w:szCs w:val="24"/>
                <w:lang w:eastAsia="sv-SE"/>
              </w:rPr>
              <w:t>motion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sv-SE"/>
              </w:rPr>
              <w:t xml:space="preserve">. </w:t>
            </w:r>
            <w:r>
              <w:rPr>
                <w:rFonts w:cs="Times New Roman"/>
                <w:color w:val="000000"/>
              </w:rPr>
              <w:br/>
            </w:r>
          </w:p>
          <w:p w14:paraId="39CAB3F5" w14:textId="77777777" w:rsidR="00685B32" w:rsidRPr="006D482B" w:rsidRDefault="00685B32" w:rsidP="00685B32">
            <w:pPr>
              <w:outlineLvl w:val="0"/>
            </w:pPr>
            <w:r w:rsidRPr="006D482B">
              <w:t xml:space="preserve">Ärendet bordlades. </w:t>
            </w:r>
          </w:p>
          <w:p w14:paraId="45FA8DC7" w14:textId="3365693B" w:rsidR="00685B32" w:rsidRDefault="00685B32" w:rsidP="00685B32">
            <w:pPr>
              <w:outlineLvl w:val="0"/>
              <w:rPr>
                <w:b/>
                <w:bCs/>
              </w:rPr>
            </w:pPr>
          </w:p>
        </w:tc>
      </w:tr>
      <w:tr w:rsidR="00685B32" w14:paraId="20B894FB" w14:textId="77777777" w:rsidTr="008035C8">
        <w:tc>
          <w:tcPr>
            <w:tcW w:w="567" w:type="dxa"/>
          </w:tcPr>
          <w:p w14:paraId="34A9F0DB" w14:textId="54FC22C3" w:rsidR="00685B32" w:rsidRDefault="00685B32" w:rsidP="00685B3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>
              <w:rPr>
                <w:b/>
              </w:rPr>
              <w:t xml:space="preserve"> 4</w:t>
            </w:r>
          </w:p>
        </w:tc>
        <w:tc>
          <w:tcPr>
            <w:tcW w:w="7655" w:type="dxa"/>
          </w:tcPr>
          <w:p w14:paraId="1C3FE1C5" w14:textId="77777777" w:rsidR="00685B32" w:rsidRDefault="00685B32" w:rsidP="00685B32">
            <w:pPr>
              <w:outlineLvl w:val="0"/>
              <w:rPr>
                <w:color w:val="000000"/>
              </w:rPr>
            </w:pPr>
            <w:r w:rsidRPr="00983FFD">
              <w:rPr>
                <w:b/>
                <w:color w:val="000000"/>
              </w:rPr>
              <w:t>En ny funktion för operativ krishantering i den finansiella sektorn (FiU37)</w:t>
            </w:r>
            <w:r>
              <w:rPr>
                <w:b/>
                <w:color w:val="000000"/>
              </w:rPr>
              <w:br/>
            </w:r>
            <w:r>
              <w:rPr>
                <w:bCs/>
                <w:szCs w:val="24"/>
              </w:rPr>
              <w:t>Utskottet fortsatte beredningen av</w:t>
            </w:r>
            <w:r>
              <w:rPr>
                <w:color w:val="000000"/>
              </w:rPr>
              <w:t xml:space="preserve"> p</w:t>
            </w:r>
            <w:r w:rsidRPr="00983FFD">
              <w:rPr>
                <w:color w:val="000000"/>
              </w:rPr>
              <w:t>roposition 2025/26:116</w:t>
            </w:r>
            <w:r>
              <w:rPr>
                <w:color w:val="000000"/>
              </w:rPr>
              <w:t>.</w:t>
            </w:r>
          </w:p>
          <w:p w14:paraId="778C8E38" w14:textId="77777777" w:rsidR="00685B32" w:rsidRDefault="00685B32" w:rsidP="00685B32">
            <w:pPr>
              <w:outlineLvl w:val="0"/>
              <w:rPr>
                <w:color w:val="000000"/>
              </w:rPr>
            </w:pPr>
          </w:p>
          <w:p w14:paraId="7689D4E0" w14:textId="343B2FCF" w:rsidR="00685B32" w:rsidRPr="006D482B" w:rsidRDefault="00685B32" w:rsidP="00685B32">
            <w:pPr>
              <w:outlineLvl w:val="0"/>
            </w:pPr>
            <w:r w:rsidRPr="006D482B">
              <w:t xml:space="preserve">Ärendet bordlades. </w:t>
            </w:r>
            <w:r w:rsidRPr="00983FFD">
              <w:rPr>
                <w:b/>
                <w:color w:val="000000"/>
              </w:rPr>
              <w:br/>
            </w:r>
          </w:p>
        </w:tc>
      </w:tr>
      <w:tr w:rsidR="00685B32" w14:paraId="3F61AC02" w14:textId="77777777" w:rsidTr="008035C8">
        <w:tc>
          <w:tcPr>
            <w:tcW w:w="567" w:type="dxa"/>
          </w:tcPr>
          <w:p w14:paraId="78940083" w14:textId="67CE7A63" w:rsidR="00685B32" w:rsidRDefault="00685B32" w:rsidP="00685B3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41734569" w14:textId="77777777" w:rsidR="00685B32" w:rsidRDefault="00685B32" w:rsidP="00685B32">
            <w:pPr>
              <w:outlineLvl w:val="0"/>
              <w:rPr>
                <w:b/>
                <w:color w:val="000000"/>
              </w:rPr>
            </w:pPr>
            <w:r w:rsidRPr="00983FFD">
              <w:rPr>
                <w:b/>
                <w:color w:val="000000"/>
              </w:rPr>
              <w:t>Åtgärder för att stärka kontanternas funktionssätt (FiU39)</w:t>
            </w:r>
          </w:p>
          <w:p w14:paraId="5D9D969F" w14:textId="78C1E0CB" w:rsidR="00685B32" w:rsidRDefault="00685B32" w:rsidP="00685B32">
            <w:pPr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fortsatte beredningen av </w:t>
            </w:r>
            <w:r>
              <w:rPr>
                <w:bCs/>
              </w:rPr>
              <w:t>p</w:t>
            </w:r>
            <w:r w:rsidRPr="00983FFD">
              <w:rPr>
                <w:bCs/>
              </w:rPr>
              <w:t>roposition 2025/26:199</w:t>
            </w:r>
            <w:r>
              <w:rPr>
                <w:bCs/>
                <w:color w:val="000000"/>
              </w:rPr>
              <w:t xml:space="preserve"> och </w:t>
            </w:r>
            <w:r w:rsidRPr="00983FFD">
              <w:rPr>
                <w:bCs/>
              </w:rPr>
              <w:t>motioner</w:t>
            </w:r>
            <w:r>
              <w:rPr>
                <w:bCs/>
              </w:rPr>
              <w:t xml:space="preserve">. </w:t>
            </w:r>
          </w:p>
          <w:p w14:paraId="42405B6F" w14:textId="77777777" w:rsidR="00685B32" w:rsidRDefault="00685B32" w:rsidP="00685B32">
            <w:pPr>
              <w:outlineLvl w:val="0"/>
              <w:rPr>
                <w:b/>
                <w:bCs/>
              </w:rPr>
            </w:pPr>
          </w:p>
          <w:p w14:paraId="3A008ED6" w14:textId="77777777" w:rsidR="00685B32" w:rsidRPr="006D482B" w:rsidRDefault="00685B32" w:rsidP="00685B32">
            <w:pPr>
              <w:outlineLvl w:val="0"/>
            </w:pPr>
            <w:r w:rsidRPr="006D482B">
              <w:t xml:space="preserve">Ärendet bordlades. </w:t>
            </w:r>
          </w:p>
          <w:p w14:paraId="60E4AA2F" w14:textId="58E62936" w:rsidR="00685B32" w:rsidRDefault="00685B32" w:rsidP="00685B32">
            <w:pPr>
              <w:outlineLvl w:val="0"/>
              <w:rPr>
                <w:b/>
                <w:bCs/>
              </w:rPr>
            </w:pPr>
          </w:p>
        </w:tc>
      </w:tr>
      <w:tr w:rsidR="00685B32" w14:paraId="658760B1" w14:textId="77777777" w:rsidTr="008035C8">
        <w:tc>
          <w:tcPr>
            <w:tcW w:w="567" w:type="dxa"/>
          </w:tcPr>
          <w:p w14:paraId="7E2E5847" w14:textId="773A2937" w:rsidR="00685B32" w:rsidRDefault="00685B32" w:rsidP="00685B3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476970D3" w14:textId="77777777" w:rsidR="00685B32" w:rsidRDefault="00685B32" w:rsidP="00685B32">
            <w:pPr>
              <w:outlineLvl w:val="0"/>
              <w:rPr>
                <w:b/>
                <w:color w:val="000000"/>
              </w:rPr>
            </w:pPr>
            <w:r w:rsidRPr="00983FFD">
              <w:rPr>
                <w:b/>
                <w:color w:val="000000"/>
              </w:rPr>
              <w:t>Förbättrade förutsättningar för kommuner att motverka felaktiga utbetalningar från välfärdssystemen (FiU43)</w:t>
            </w:r>
          </w:p>
          <w:p w14:paraId="08D0177F" w14:textId="5DFE5138" w:rsidR="00685B32" w:rsidRPr="006D482B" w:rsidRDefault="00685B32" w:rsidP="00685B32">
            <w:pPr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fortsatte beredningen av </w:t>
            </w:r>
            <w:r>
              <w:rPr>
                <w:bCs/>
              </w:rPr>
              <w:t>p</w:t>
            </w:r>
            <w:r w:rsidRPr="001E5D3B">
              <w:rPr>
                <w:bCs/>
              </w:rPr>
              <w:t>roposition 2025/26:161</w:t>
            </w:r>
            <w:r>
              <w:rPr>
                <w:bCs/>
              </w:rPr>
              <w:t>.</w:t>
            </w:r>
            <w:r>
              <w:rPr>
                <w:bCs/>
              </w:rPr>
              <w:br/>
            </w:r>
          </w:p>
          <w:p w14:paraId="122E714E" w14:textId="77777777" w:rsidR="00685B32" w:rsidRPr="006D482B" w:rsidRDefault="00685B32" w:rsidP="00685B32">
            <w:pPr>
              <w:outlineLvl w:val="0"/>
            </w:pPr>
            <w:r w:rsidRPr="006D482B">
              <w:t xml:space="preserve">Ärendet bordlades. </w:t>
            </w:r>
          </w:p>
          <w:p w14:paraId="52FD969A" w14:textId="025F6122" w:rsidR="00685B32" w:rsidRDefault="00685B32" w:rsidP="00685B32">
            <w:pPr>
              <w:outlineLvl w:val="0"/>
              <w:rPr>
                <w:b/>
                <w:bCs/>
              </w:rPr>
            </w:pPr>
          </w:p>
        </w:tc>
      </w:tr>
      <w:tr w:rsidR="00685B32" w14:paraId="29CC41FC" w14:textId="77777777" w:rsidTr="008035C8">
        <w:tc>
          <w:tcPr>
            <w:tcW w:w="567" w:type="dxa"/>
          </w:tcPr>
          <w:p w14:paraId="09A95C1A" w14:textId="0D4C097C" w:rsidR="00685B32" w:rsidRDefault="00685B32" w:rsidP="00685B3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14:paraId="687ED63E" w14:textId="77777777" w:rsidR="00685B32" w:rsidRDefault="00685B32" w:rsidP="00685B32">
            <w:pPr>
              <w:outlineLvl w:val="0"/>
              <w:rPr>
                <w:b/>
                <w:color w:val="000000"/>
              </w:rPr>
            </w:pPr>
            <w:r w:rsidRPr="00983FFD">
              <w:rPr>
                <w:b/>
                <w:color w:val="000000"/>
              </w:rPr>
              <w:t>Utvärdering av svensk penningpolitik 2015–2024 (FiU27)</w:t>
            </w:r>
          </w:p>
          <w:p w14:paraId="7644C184" w14:textId="77777777" w:rsidR="00685B32" w:rsidRDefault="00685B32" w:rsidP="00685B32">
            <w:pPr>
              <w:outlineLvl w:val="0"/>
              <w:rPr>
                <w:bCs/>
              </w:rPr>
            </w:pPr>
            <w:r>
              <w:rPr>
                <w:bCs/>
                <w:szCs w:val="24"/>
              </w:rPr>
              <w:t xml:space="preserve">Utskottet inledde beredningen av </w:t>
            </w:r>
            <w:r w:rsidRPr="00666DE3">
              <w:rPr>
                <w:bCs/>
              </w:rPr>
              <w:t>2025/26:RFR8</w:t>
            </w:r>
            <w:r>
              <w:rPr>
                <w:bCs/>
              </w:rPr>
              <w:t xml:space="preserve"> </w:t>
            </w:r>
            <w:r w:rsidRPr="00645E3D">
              <w:rPr>
                <w:bCs/>
              </w:rPr>
              <w:t>Utvärdering av Riksbankens penningpolitik 2015-2024</w:t>
            </w:r>
            <w:r>
              <w:rPr>
                <w:bCs/>
              </w:rPr>
              <w:t xml:space="preserve"> och remissvar. </w:t>
            </w:r>
          </w:p>
          <w:p w14:paraId="70D664B1" w14:textId="77777777" w:rsidR="00685B32" w:rsidRDefault="00685B32" w:rsidP="00685B32">
            <w:pPr>
              <w:outlineLvl w:val="0"/>
              <w:rPr>
                <w:bCs/>
              </w:rPr>
            </w:pPr>
          </w:p>
          <w:p w14:paraId="413F05BF" w14:textId="34AB4DC6" w:rsidR="00685B32" w:rsidRPr="00621AB9" w:rsidRDefault="00685B32" w:rsidP="00685B32">
            <w:pPr>
              <w:outlineLvl w:val="0"/>
              <w:rPr>
                <w:bCs/>
                <w:szCs w:val="24"/>
              </w:rPr>
            </w:pPr>
            <w:r>
              <w:rPr>
                <w:bCs/>
              </w:rPr>
              <w:t xml:space="preserve">Ärendet bordlades. </w:t>
            </w:r>
            <w:r w:rsidRPr="00CF3D9C">
              <w:rPr>
                <w:bCs/>
              </w:rPr>
              <w:br/>
            </w:r>
          </w:p>
        </w:tc>
      </w:tr>
      <w:tr w:rsidR="00685B32" w14:paraId="448AFCE1" w14:textId="77777777" w:rsidTr="008035C8">
        <w:tc>
          <w:tcPr>
            <w:tcW w:w="567" w:type="dxa"/>
          </w:tcPr>
          <w:p w14:paraId="265C4579" w14:textId="3914A01B" w:rsidR="00685B32" w:rsidRDefault="00685B32" w:rsidP="00685B3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14:paraId="00914D18" w14:textId="03100862" w:rsidR="00685B32" w:rsidRDefault="00685B32" w:rsidP="00685B32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  <w:r w:rsidRPr="004E1F27">
              <w:rPr>
                <w:bCs/>
              </w:rPr>
              <w:t>Torsdag 7 maj kl. 10.30.</w:t>
            </w:r>
          </w:p>
          <w:p w14:paraId="3CE1FBF0" w14:textId="145C5433" w:rsidR="00685B32" w:rsidRPr="002B3CE9" w:rsidRDefault="00685B32" w:rsidP="00685B32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66BA4649" w14:textId="77777777" w:rsidR="00666DE3" w:rsidRDefault="00666DE3" w:rsidP="002A3730">
            <w:pPr>
              <w:outlineLvl w:val="0"/>
            </w:pPr>
          </w:p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7B13580B" w14:textId="744FFB2A" w:rsidR="002A3730" w:rsidRPr="00BD39D1" w:rsidRDefault="002A3730" w:rsidP="002A3730">
            <w:pPr>
              <w:outlineLvl w:val="0"/>
            </w:pPr>
            <w:r>
              <w:t>Justera</w:t>
            </w:r>
            <w:r w:rsidR="009864EB">
              <w:t>t</w:t>
            </w:r>
            <w:r>
              <w:t xml:space="preserve"> den</w:t>
            </w:r>
            <w:r w:rsidR="00666DE3">
              <w:t xml:space="preserve"> 7 maj 2026</w:t>
            </w:r>
            <w:r w:rsidR="009864EB">
              <w:br/>
            </w:r>
            <w:r w:rsidR="00666DE3">
              <w:t>Edward Riedl</w:t>
            </w:r>
          </w:p>
        </w:tc>
      </w:tr>
    </w:tbl>
    <w:p w14:paraId="7A7B2BBF" w14:textId="095FA0DF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621AB9">
        <w:rPr>
          <w:sz w:val="22"/>
          <w:szCs w:val="22"/>
        </w:rPr>
        <w:t>44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065B7E3F" w:rsidR="00EF6F88" w:rsidRPr="000E151F" w:rsidRDefault="00685B32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7F06DD9F" w:rsidR="00EF6F88" w:rsidRPr="000E151F" w:rsidRDefault="00685B3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0E6234F3" w:rsidR="005355B6" w:rsidRPr="000E151F" w:rsidRDefault="00685B32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686EF4FE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685B32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685B32" w:rsidRPr="000E151F" w:rsidRDefault="00685B32" w:rsidP="00685B3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77E2978" w:rsidR="00685B32" w:rsidRPr="000E151F" w:rsidRDefault="00685B32" w:rsidP="00685B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</w:tr>
      <w:tr w:rsidR="00685B32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685B32" w:rsidRDefault="00685B32" w:rsidP="00685B3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1E09CF57" w:rsidR="00685B32" w:rsidRPr="000E151F" w:rsidRDefault="00685B32" w:rsidP="00685B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</w:tr>
      <w:tr w:rsidR="00685B32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685B32" w:rsidRDefault="00685B32" w:rsidP="00685B3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796401E9" w:rsidR="00685B32" w:rsidRPr="000E151F" w:rsidRDefault="00685B32" w:rsidP="00685B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</w:tr>
      <w:tr w:rsidR="00685B32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685B32" w:rsidRDefault="00685B32" w:rsidP="00685B3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CAA4886" w:rsidR="00685B32" w:rsidRPr="000E151F" w:rsidRDefault="00685B32" w:rsidP="00685B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</w:tr>
      <w:tr w:rsidR="00685B32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685B32" w:rsidRDefault="00685B32" w:rsidP="00685B3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7BAD0056" w:rsidR="00685B32" w:rsidRPr="000E151F" w:rsidRDefault="00685B32" w:rsidP="00685B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</w:tr>
      <w:tr w:rsidR="00685B32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685B32" w:rsidRDefault="00685B32" w:rsidP="00685B3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36F2E445" w:rsidR="00685B32" w:rsidRPr="000E151F" w:rsidRDefault="00685B32" w:rsidP="00685B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</w:tr>
      <w:tr w:rsidR="00685B32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685B32" w:rsidRDefault="00685B32" w:rsidP="00685B3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1F2BFCD1" w:rsidR="00685B32" w:rsidRPr="000E151F" w:rsidRDefault="00685B32" w:rsidP="00685B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</w:tr>
      <w:tr w:rsidR="00685B32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685B32" w:rsidRPr="000E151F" w:rsidRDefault="00685B32" w:rsidP="00685B3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758E97EB" w:rsidR="00685B32" w:rsidRPr="000E151F" w:rsidRDefault="00685B32" w:rsidP="00685B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</w:tr>
      <w:tr w:rsidR="00685B32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685B32" w:rsidRPr="000E151F" w:rsidRDefault="00685B32" w:rsidP="00685B3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7A6702D6" w:rsidR="00685B32" w:rsidRPr="000E151F" w:rsidRDefault="00685B32" w:rsidP="00685B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</w:tr>
      <w:tr w:rsidR="00685B32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685B32" w:rsidRPr="000E151F" w:rsidRDefault="00685B32" w:rsidP="00685B3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03B9A21F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</w:tr>
      <w:tr w:rsidR="00685B32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685B32" w:rsidRPr="000E151F" w:rsidRDefault="00685B32" w:rsidP="00685B3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4E65AC33" w:rsidR="00685B32" w:rsidRPr="000E151F" w:rsidRDefault="00685B32" w:rsidP="00685B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</w:tr>
      <w:tr w:rsidR="00685B32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685B32" w:rsidRPr="000E151F" w:rsidRDefault="00685B32" w:rsidP="00685B3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2D8BEFA7" w:rsidR="00685B32" w:rsidRPr="000E151F" w:rsidRDefault="00685B32" w:rsidP="00685B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</w:tr>
      <w:tr w:rsidR="00685B32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685B32" w:rsidRDefault="00685B32" w:rsidP="00685B3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6C75AC50" w:rsidR="00685B32" w:rsidRPr="000E151F" w:rsidRDefault="00685B32" w:rsidP="00685B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</w:tr>
      <w:tr w:rsidR="00685B32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685B32" w:rsidRPr="000E151F" w:rsidRDefault="00685B32" w:rsidP="00685B3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46DF9EE5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</w:tr>
      <w:tr w:rsidR="00685B32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685B32" w:rsidRPr="000E151F" w:rsidRDefault="00685B32" w:rsidP="00685B3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68358652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685B32" w:rsidRPr="000E151F" w:rsidRDefault="00685B32" w:rsidP="00685B3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038D3DAE" w:rsidR="000E2953" w:rsidRPr="000E151F" w:rsidRDefault="00685B3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5C83FB73" w:rsidR="000E2953" w:rsidRPr="000E151F" w:rsidRDefault="00685B3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4E52504E" w:rsidR="000E2953" w:rsidRPr="000E151F" w:rsidRDefault="00685B3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08F5A42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27EBF25A" w:rsidR="000E2953" w:rsidRPr="000E151F" w:rsidRDefault="002938F2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Rinaldo Miller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0BDF99E0" w:rsidR="000E2953" w:rsidRPr="000E151F" w:rsidRDefault="00685B3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5AA20C2" w:rsidR="000E2953" w:rsidRPr="000E151F" w:rsidRDefault="007C2E54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0CED5572" w:rsidR="000E2953" w:rsidRPr="00A946FF" w:rsidRDefault="007B4A70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Melin </w:t>
            </w:r>
            <w:r w:rsidR="000E2953"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56A263B8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even" r:id="rId9"/>
      <w:headerReference w:type="default" r:id="rId10"/>
      <w:headerReference w:type="first" r:id="rId11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4286" w14:textId="16EB06DD" w:rsidR="00F7736E" w:rsidRDefault="00F773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DF6" w14:textId="6F1F1810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766C" w14:textId="3B6364CE" w:rsidR="00F7736E" w:rsidRDefault="00F773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872142">
    <w:abstractNumId w:val="0"/>
  </w:num>
  <w:num w:numId="2" w16cid:durableId="1952205725">
    <w:abstractNumId w:val="1"/>
  </w:num>
  <w:num w:numId="3" w16cid:durableId="817693903">
    <w:abstractNumId w:val="6"/>
  </w:num>
  <w:num w:numId="4" w16cid:durableId="2103718446">
    <w:abstractNumId w:val="3"/>
  </w:num>
  <w:num w:numId="5" w16cid:durableId="943465901">
    <w:abstractNumId w:val="12"/>
  </w:num>
  <w:num w:numId="6" w16cid:durableId="459543267">
    <w:abstractNumId w:val="2"/>
  </w:num>
  <w:num w:numId="7" w16cid:durableId="684019701">
    <w:abstractNumId w:val="8"/>
  </w:num>
  <w:num w:numId="8" w16cid:durableId="552228547">
    <w:abstractNumId w:val="4"/>
  </w:num>
  <w:num w:numId="9" w16cid:durableId="1724913107">
    <w:abstractNumId w:val="5"/>
  </w:num>
  <w:num w:numId="10" w16cid:durableId="612440660">
    <w:abstractNumId w:val="13"/>
  </w:num>
  <w:num w:numId="11" w16cid:durableId="503206529">
    <w:abstractNumId w:val="9"/>
  </w:num>
  <w:num w:numId="12" w16cid:durableId="655576142">
    <w:abstractNumId w:val="7"/>
  </w:num>
  <w:num w:numId="13" w16cid:durableId="524640260">
    <w:abstractNumId w:val="11"/>
  </w:num>
  <w:num w:numId="14" w16cid:durableId="554024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0CF7"/>
    <w:rsid w:val="00084E75"/>
    <w:rsid w:val="000853D9"/>
    <w:rsid w:val="00087F8C"/>
    <w:rsid w:val="000901F7"/>
    <w:rsid w:val="000902C1"/>
    <w:rsid w:val="000A3563"/>
    <w:rsid w:val="000B29E8"/>
    <w:rsid w:val="000B4B42"/>
    <w:rsid w:val="000C42B2"/>
    <w:rsid w:val="000C726F"/>
    <w:rsid w:val="000D3F26"/>
    <w:rsid w:val="000E010A"/>
    <w:rsid w:val="000E151F"/>
    <w:rsid w:val="000E2953"/>
    <w:rsid w:val="000E58AB"/>
    <w:rsid w:val="000E6D32"/>
    <w:rsid w:val="000F4B6D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8F2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E57A3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3407F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3F2D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1588"/>
    <w:rsid w:val="005E28B9"/>
    <w:rsid w:val="005E2FA7"/>
    <w:rsid w:val="005E439C"/>
    <w:rsid w:val="005E70F9"/>
    <w:rsid w:val="00617AB2"/>
    <w:rsid w:val="00621AB9"/>
    <w:rsid w:val="00627839"/>
    <w:rsid w:val="00636EF1"/>
    <w:rsid w:val="006375F0"/>
    <w:rsid w:val="00643E28"/>
    <w:rsid w:val="006457B3"/>
    <w:rsid w:val="006572A3"/>
    <w:rsid w:val="00666DE3"/>
    <w:rsid w:val="00667E9B"/>
    <w:rsid w:val="00674AF0"/>
    <w:rsid w:val="00685B32"/>
    <w:rsid w:val="00685BB7"/>
    <w:rsid w:val="006921D0"/>
    <w:rsid w:val="00692522"/>
    <w:rsid w:val="006A0738"/>
    <w:rsid w:val="006A1A13"/>
    <w:rsid w:val="006A74AC"/>
    <w:rsid w:val="006B1192"/>
    <w:rsid w:val="006B7B0C"/>
    <w:rsid w:val="006C1499"/>
    <w:rsid w:val="006C21FA"/>
    <w:rsid w:val="006D0D77"/>
    <w:rsid w:val="006D3126"/>
    <w:rsid w:val="006D3360"/>
    <w:rsid w:val="006D482B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4A70"/>
    <w:rsid w:val="007B7C03"/>
    <w:rsid w:val="007C2E54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864EB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22AC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B6933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2539D"/>
    <w:rsid w:val="00C33C35"/>
    <w:rsid w:val="00C3449C"/>
    <w:rsid w:val="00C35200"/>
    <w:rsid w:val="00C3579D"/>
    <w:rsid w:val="00C447CF"/>
    <w:rsid w:val="00C45FAF"/>
    <w:rsid w:val="00C540B9"/>
    <w:rsid w:val="00C56BCC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DF3665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36E"/>
    <w:rsid w:val="00F774B5"/>
    <w:rsid w:val="00F82F2C"/>
    <w:rsid w:val="00F85D75"/>
    <w:rsid w:val="00F87B69"/>
    <w:rsid w:val="00F948C4"/>
    <w:rsid w:val="00F94CF3"/>
    <w:rsid w:val="00FA740A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478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ilagor/Kortrapport%20fr&#229;n%20Internationella%20valutafondens%20och%20V&#228;rldsbanksgruppens%20v&#229;rm&#246;ten%202026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373</Words>
  <Characters>2169</Characters>
  <Application>Microsoft Office Word</Application>
  <DocSecurity>0</DocSecurity>
  <Lines>726</Lines>
  <Paragraphs>117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9</cp:revision>
  <cp:lastPrinted>2018-10-02T11:13:00Z</cp:lastPrinted>
  <dcterms:created xsi:type="dcterms:W3CDTF">2026-05-04T12:53:00Z</dcterms:created>
  <dcterms:modified xsi:type="dcterms:W3CDTF">2026-05-07T09:41:00Z</dcterms:modified>
</cp:coreProperties>
</file>