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1764" w:rsidR="00C57C2E" w:rsidP="00C57C2E" w:rsidRDefault="001F4293" w14:paraId="6D9A3546" w14:textId="77777777">
      <w:pPr>
        <w:pStyle w:val="Normalutanindragellerluft"/>
      </w:pPr>
      <w:r w:rsidRPr="00771764">
        <w:t xml:space="preserve"> </w:t>
      </w:r>
    </w:p>
    <w:sdt>
      <w:sdtPr>
        <w:alias w:val="CC_Boilerplate_4"/>
        <w:tag w:val="CC_Boilerplate_4"/>
        <w:id w:val="-1644581176"/>
        <w:lock w:val="sdtLocked"/>
        <w:placeholder>
          <w:docPart w:val="714875E20F024554AC83D8B7A1EE582C"/>
        </w:placeholder>
        <w15:appearance w15:val="hidden"/>
        <w:text/>
      </w:sdtPr>
      <w:sdtEndPr/>
      <w:sdtContent>
        <w:p w:rsidRPr="00771764" w:rsidR="00AF30DD" w:rsidP="00CC4C93" w:rsidRDefault="00AF30DD" w14:paraId="6D9A3547" w14:textId="77777777">
          <w:pPr>
            <w:pStyle w:val="Rubrik1"/>
          </w:pPr>
          <w:r w:rsidRPr="00771764">
            <w:t>Förslag till riksdagsbeslut</w:t>
          </w:r>
        </w:p>
      </w:sdtContent>
    </w:sdt>
    <w:sdt>
      <w:sdtPr>
        <w:alias w:val="Yrkande 1"/>
        <w:tag w:val="4418453e-8e03-4bec-8c9d-d518cb7e135d"/>
        <w:id w:val="-1935741198"/>
        <w:lock w:val="sdtLocked"/>
      </w:sdtPr>
      <w:sdtEndPr/>
      <w:sdtContent>
        <w:p w:rsidR="00335C6B" w:rsidRDefault="00694C20" w14:paraId="6D9A3548" w14:textId="77777777">
          <w:pPr>
            <w:pStyle w:val="Frslagstext"/>
          </w:pPr>
          <w:r>
            <w:t>Riksdagen ställer sig bakom det som anförs i motionen om att inte försämra RUT och ROT och tillkännager detta för regeringen.</w:t>
          </w:r>
        </w:p>
      </w:sdtContent>
    </w:sdt>
    <w:p w:rsidRPr="00771764" w:rsidR="00AF30DD" w:rsidP="00AF30DD" w:rsidRDefault="000156D9" w14:paraId="6D9A3549" w14:textId="77777777">
      <w:pPr>
        <w:pStyle w:val="Rubrik1"/>
      </w:pPr>
      <w:bookmarkStart w:name="MotionsStart" w:id="0"/>
      <w:bookmarkEnd w:id="0"/>
      <w:r w:rsidRPr="00771764">
        <w:t>Motivering</w:t>
      </w:r>
    </w:p>
    <w:p w:rsidRPr="00771764" w:rsidR="00AF30DD" w:rsidP="00B645F6" w:rsidRDefault="00551CCF" w14:paraId="6D9A354A" w14:textId="12B2AEB5">
      <w:pPr>
        <w:pStyle w:val="Normalutanindragellerluft"/>
        <w:jc w:val="both"/>
      </w:pPr>
      <w:r w:rsidRPr="00771764">
        <w:t>Alliansregeringens införande av RUT- och ROT-av</w:t>
      </w:r>
      <w:r w:rsidR="00B0239A">
        <w:t>dragen blev mycket framgångsrikt</w:t>
      </w:r>
      <w:r w:rsidRPr="00771764">
        <w:t xml:space="preserve">. Reformerna har inneburit en nettoökning av skatteintäkter, mycket tack vare undanträngning av svarta tjänster och en ökad efterfrågan på dessa tjänster vilket lett till att tusentals nya jobb skapats. Samhällets arbetsfördelning har effektiviserats och avdraget underlättar även för familjer att få livspusslet att gå ihop. </w:t>
      </w:r>
    </w:p>
    <w:p w:rsidRPr="00771764" w:rsidR="004943B1" w:rsidP="00B645F6" w:rsidRDefault="004943B1" w14:paraId="6D9A354B" w14:textId="77777777">
      <w:pPr>
        <w:ind w:firstLine="0"/>
        <w:jc w:val="both"/>
      </w:pPr>
    </w:p>
    <w:p w:rsidRPr="00771764" w:rsidR="004943B1" w:rsidP="00B645F6" w:rsidRDefault="004943B1" w14:paraId="6D9A354C" w14:textId="5C0F8D58">
      <w:pPr>
        <w:ind w:firstLine="0"/>
        <w:jc w:val="both"/>
      </w:pPr>
      <w:r w:rsidRPr="00771764">
        <w:t>RUT</w:t>
      </w:r>
      <w:r w:rsidR="00B0239A">
        <w:t>-</w:t>
      </w:r>
      <w:r w:rsidRPr="00771764">
        <w:t xml:space="preserve"> och ROT</w:t>
      </w:r>
      <w:r w:rsidR="00B0239A">
        <w:t>-</w:t>
      </w:r>
      <w:r w:rsidRPr="00771764">
        <w:t xml:space="preserve">reformerna har varit och är viktiga för Sveriges framtida utveckling då de även sänker trösklar till arbetsmarknaden och bidrar till att skapa fler enkla jobb. Sverige är idag det land i EU som har lägst andel enkla jobb på vår arbetsmarknad. I ett läge där vi ser ett nytt utanförskap med unga </w:t>
      </w:r>
      <w:r w:rsidRPr="00771764">
        <w:lastRenderedPageBreak/>
        <w:t xml:space="preserve">och utrikes födda utan utbildning växa fram är det därför allvarligt att regeringen samtidigt försämrar möjligheterna för jobbskapande i dessa viktiga branscher. </w:t>
      </w:r>
    </w:p>
    <w:p w:rsidRPr="00771764" w:rsidR="00551CCF" w:rsidP="00B645F6" w:rsidRDefault="00551CCF" w14:paraId="6D9A354D" w14:textId="77777777">
      <w:pPr>
        <w:ind w:firstLine="0"/>
        <w:jc w:val="both"/>
      </w:pPr>
    </w:p>
    <w:p w:rsidRPr="00771764" w:rsidR="00551CCF" w:rsidP="00B645F6" w:rsidRDefault="00551CCF" w14:paraId="6D9A354E" w14:textId="542CF169">
      <w:pPr>
        <w:ind w:firstLine="0"/>
        <w:jc w:val="both"/>
      </w:pPr>
      <w:r w:rsidRPr="00771764">
        <w:t xml:space="preserve">Effekterna av </w:t>
      </w:r>
      <w:r w:rsidRPr="00771764" w:rsidR="004943B1">
        <w:t xml:space="preserve">nuvarande </w:t>
      </w:r>
      <w:r w:rsidRPr="00771764">
        <w:t>rege</w:t>
      </w:r>
      <w:r w:rsidRPr="00771764" w:rsidR="00D41C45">
        <w:t>ringens försämring av RUT</w:t>
      </w:r>
      <w:r w:rsidR="00B0239A">
        <w:t>, vilken</w:t>
      </w:r>
      <w:r w:rsidRPr="00771764" w:rsidR="00D41C45">
        <w:t xml:space="preserve"> innebär att avdraget</w:t>
      </w:r>
      <w:r w:rsidRPr="00771764">
        <w:t xml:space="preserve"> inte längre inkluderar läxläsning</w:t>
      </w:r>
      <w:r w:rsidR="00B0239A">
        <w:t>,</w:t>
      </w:r>
      <w:r w:rsidRPr="00771764">
        <w:t xml:space="preserve"> är både dålig</w:t>
      </w:r>
      <w:r w:rsidR="00B0239A">
        <w:t>a</w:t>
      </w:r>
      <w:r w:rsidRPr="00771764">
        <w:t xml:space="preserve"> och orimlig</w:t>
      </w:r>
      <w:r w:rsidR="00B0239A">
        <w:t>a</w:t>
      </w:r>
      <w:r w:rsidRPr="00771764">
        <w:t xml:space="preserve">. Ett hushåll som betalar för barnpassning där en barnflicka exempelvis ser på tv med barnet denna passar kommer fortsatt att rymmas innanför ramen för RUT-avdraget. Skulle barnflickan dock hjälpa barnet med dennes läxor klassas det som läxhjälp och inkluderas inte längre av RUT-avdraget. </w:t>
      </w:r>
      <w:r w:rsidR="00B0239A">
        <w:t>Det är</w:t>
      </w:r>
      <w:bookmarkStart w:name="_GoBack" w:id="1"/>
      <w:bookmarkEnd w:id="1"/>
      <w:r w:rsidRPr="00771764" w:rsidR="004943B1">
        <w:t xml:space="preserve"> helt enkelt en mycket dålig</w:t>
      </w:r>
      <w:r w:rsidRPr="00771764" w:rsidR="004217E4">
        <w:t xml:space="preserve"> och orimlig</w:t>
      </w:r>
      <w:r w:rsidRPr="00771764" w:rsidR="004943B1">
        <w:t xml:space="preserve"> förändring av en bra reform. </w:t>
      </w:r>
    </w:p>
    <w:p w:rsidRPr="00771764" w:rsidR="00551CCF" w:rsidP="00E84D04" w:rsidRDefault="00551CCF" w14:paraId="6D9A354F" w14:textId="77777777">
      <w:pPr>
        <w:ind w:firstLine="0"/>
      </w:pPr>
    </w:p>
    <w:p w:rsidRPr="00771764" w:rsidR="00E84D04" w:rsidP="00E84D04" w:rsidRDefault="00E84D04" w14:paraId="6D9A3550" w14:textId="77777777">
      <w:pPr>
        <w:ind w:firstLine="0"/>
      </w:pPr>
    </w:p>
    <w:p w:rsidRPr="00771764" w:rsidR="00551CCF" w:rsidP="00551CCF" w:rsidRDefault="00551CCF" w14:paraId="6D9A3551" w14:textId="77777777"/>
    <w:sdt>
      <w:sdtPr>
        <w:rPr>
          <w:i/>
          <w:noProof/>
        </w:rPr>
        <w:alias w:val="CC_Underskrifter"/>
        <w:tag w:val="CC_Underskrifter"/>
        <w:id w:val="583496634"/>
        <w:lock w:val="sdtContentLocked"/>
        <w:placeholder>
          <w:docPart w:val="39978401A8AA4B1F816DCDD1F87A26F9"/>
        </w:placeholder>
        <w15:appearance w15:val="hidden"/>
      </w:sdtPr>
      <w:sdtEndPr>
        <w:rPr>
          <w:noProof w:val="0"/>
        </w:rPr>
      </w:sdtEndPr>
      <w:sdtContent>
        <w:p w:rsidRPr="00ED19F0" w:rsidR="00865E70" w:rsidP="007E28AD" w:rsidRDefault="00B0239A" w14:paraId="6D9A35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DD3178" w:rsidRDefault="00DD3178" w14:paraId="6D9A3556" w14:textId="77777777"/>
    <w:sectPr w:rsidR="00DD31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3558" w14:textId="77777777" w:rsidR="005E4464" w:rsidRDefault="005E4464" w:rsidP="000C1CAD">
      <w:pPr>
        <w:spacing w:line="240" w:lineRule="auto"/>
      </w:pPr>
      <w:r>
        <w:separator/>
      </w:r>
    </w:p>
  </w:endnote>
  <w:endnote w:type="continuationSeparator" w:id="0">
    <w:p w14:paraId="6D9A3559" w14:textId="77777777" w:rsidR="005E4464" w:rsidRDefault="005E4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35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23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3564" w14:textId="77777777" w:rsidR="000F3ED4" w:rsidRDefault="000F3ED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201509221452</w:instrText>
    </w:r>
    <w:r>
      <w:fldChar w:fldCharType="end"/>
    </w:r>
    <w:r>
      <w:instrText xml:space="preserve"> &gt; </w:instrText>
    </w:r>
    <w:r>
      <w:fldChar w:fldCharType="begin"/>
    </w:r>
    <w:r>
      <w:instrText xml:space="preserve"> PRINTDATE \@ "yyyyMMddHHmm" </w:instrText>
    </w:r>
    <w:r>
      <w:fldChar w:fldCharType="separate"/>
    </w:r>
    <w:r>
      <w:rPr>
        <w:noProof/>
      </w:rPr>
      <w:instrText>201510050941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09:41</w:instrText>
    </w:r>
    <w:r>
      <w:fldChar w:fldCharType="end"/>
    </w:r>
    <w:r>
      <w:instrText xml:space="preserve"> </w:instrText>
    </w:r>
    <w:r>
      <w:fldChar w:fldCharType="separate"/>
    </w:r>
    <w:r>
      <w:rPr>
        <w:noProof/>
      </w:rPr>
      <w:t>2015-10-05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3556" w14:textId="77777777" w:rsidR="005E4464" w:rsidRDefault="005E4464" w:rsidP="000C1CAD">
      <w:pPr>
        <w:spacing w:line="240" w:lineRule="auto"/>
      </w:pPr>
      <w:r>
        <w:separator/>
      </w:r>
    </w:p>
  </w:footnote>
  <w:footnote w:type="continuationSeparator" w:id="0">
    <w:p w14:paraId="6D9A3557" w14:textId="77777777" w:rsidR="005E4464" w:rsidRDefault="005E44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9A35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239A" w14:paraId="6D9A35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:1039</w:t>
        </w:r>
      </w:sdtContent>
    </w:sdt>
  </w:p>
  <w:p w:rsidR="00A42228" w:rsidP="00283E0F" w:rsidRDefault="00B0239A" w14:paraId="6D9A3561"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A42228" w:rsidP="00283E0F" w:rsidRDefault="00353BC3" w14:paraId="6D9A3562" w14:textId="7C8698B8">
        <w:pPr>
          <w:pStyle w:val="FSHRub2"/>
        </w:pPr>
        <w:r>
          <w:t>RUT och ROT</w:t>
        </w:r>
      </w:p>
    </w:sdtContent>
  </w:sdt>
  <w:sdt>
    <w:sdtPr>
      <w:alias w:val="CC_Boilerplate_3"/>
      <w:tag w:val="CC_Boilerplate_3"/>
      <w:id w:val="-1567486118"/>
      <w:lock w:val="sdtContentLocked"/>
      <w15:appearance w15:val="hidden"/>
      <w:text w:multiLine="1"/>
    </w:sdtPr>
    <w:sdtEndPr/>
    <w:sdtContent>
      <w:p w:rsidR="00A42228" w:rsidP="00283E0F" w:rsidRDefault="00A42228" w14:paraId="6D9A35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5993"/>
    <w:rsid w:val="00003CCB"/>
    <w:rsid w:val="00006BF0"/>
    <w:rsid w:val="00010168"/>
    <w:rsid w:val="00010DF8"/>
    <w:rsid w:val="00011724"/>
    <w:rsid w:val="00011F33"/>
    <w:rsid w:val="00013DCE"/>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ED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7EB"/>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C6B"/>
    <w:rsid w:val="00335FFF"/>
    <w:rsid w:val="00347F27"/>
    <w:rsid w:val="0035132E"/>
    <w:rsid w:val="00353BC3"/>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0E1"/>
    <w:rsid w:val="003F0DD3"/>
    <w:rsid w:val="003F4B69"/>
    <w:rsid w:val="003F72C9"/>
    <w:rsid w:val="0040265C"/>
    <w:rsid w:val="00402AA0"/>
    <w:rsid w:val="00406CFF"/>
    <w:rsid w:val="00406EB6"/>
    <w:rsid w:val="00407193"/>
    <w:rsid w:val="004071A4"/>
    <w:rsid w:val="00416619"/>
    <w:rsid w:val="00417756"/>
    <w:rsid w:val="00417820"/>
    <w:rsid w:val="00420189"/>
    <w:rsid w:val="004217E4"/>
    <w:rsid w:val="00422D45"/>
    <w:rsid w:val="00423883"/>
    <w:rsid w:val="00424BC2"/>
    <w:rsid w:val="00425C71"/>
    <w:rsid w:val="00430342"/>
    <w:rsid w:val="00432B63"/>
    <w:rsid w:val="00433F7A"/>
    <w:rsid w:val="00433FB5"/>
    <w:rsid w:val="00434C54"/>
    <w:rsid w:val="00435275"/>
    <w:rsid w:val="0043660E"/>
    <w:rsid w:val="00436AA9"/>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3B1"/>
    <w:rsid w:val="004968A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993"/>
    <w:rsid w:val="00517749"/>
    <w:rsid w:val="0052069A"/>
    <w:rsid w:val="0052357B"/>
    <w:rsid w:val="00526C4A"/>
    <w:rsid w:val="005305C6"/>
    <w:rsid w:val="005315D0"/>
    <w:rsid w:val="00535EE7"/>
    <w:rsid w:val="00536192"/>
    <w:rsid w:val="00536C91"/>
    <w:rsid w:val="00537502"/>
    <w:rsid w:val="005376A1"/>
    <w:rsid w:val="00542806"/>
    <w:rsid w:val="005518E6"/>
    <w:rsid w:val="00551CCF"/>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464"/>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C20"/>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764"/>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8AD"/>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9AC"/>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3D3"/>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47B"/>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8DA"/>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39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5F6"/>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FE7"/>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5C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C4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85E"/>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178"/>
    <w:rsid w:val="00DD783E"/>
    <w:rsid w:val="00DE3411"/>
    <w:rsid w:val="00DE3D8E"/>
    <w:rsid w:val="00DE524A"/>
    <w:rsid w:val="00DE5C0B"/>
    <w:rsid w:val="00DF0FF8"/>
    <w:rsid w:val="00DF31C1"/>
    <w:rsid w:val="00DF3395"/>
    <w:rsid w:val="00E001DB"/>
    <w:rsid w:val="00E03E0C"/>
    <w:rsid w:val="00E0492C"/>
    <w:rsid w:val="00E0766D"/>
    <w:rsid w:val="00E07723"/>
    <w:rsid w:val="00E10F54"/>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D0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811"/>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A3546"/>
  <w15:chartTrackingRefBased/>
  <w15:docId w15:val="{822272B0-0B8F-4D80-B038-C169E9B5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4875E20F024554AC83D8B7A1EE582C"/>
        <w:category>
          <w:name w:val="Allmänt"/>
          <w:gallery w:val="placeholder"/>
        </w:category>
        <w:types>
          <w:type w:val="bbPlcHdr"/>
        </w:types>
        <w:behaviors>
          <w:behavior w:val="content"/>
        </w:behaviors>
        <w:guid w:val="{15B1A16D-558D-458F-BC58-EA463100B696}"/>
      </w:docPartPr>
      <w:docPartBody>
        <w:p w:rsidR="003179B1" w:rsidRDefault="00FB77FC">
          <w:pPr>
            <w:pStyle w:val="714875E20F024554AC83D8B7A1EE582C"/>
          </w:pPr>
          <w:r w:rsidRPr="009A726D">
            <w:rPr>
              <w:rStyle w:val="Platshllartext"/>
            </w:rPr>
            <w:t>Klicka här för att ange text.</w:t>
          </w:r>
        </w:p>
      </w:docPartBody>
    </w:docPart>
    <w:docPart>
      <w:docPartPr>
        <w:name w:val="39978401A8AA4B1F816DCDD1F87A26F9"/>
        <w:category>
          <w:name w:val="Allmänt"/>
          <w:gallery w:val="placeholder"/>
        </w:category>
        <w:types>
          <w:type w:val="bbPlcHdr"/>
        </w:types>
        <w:behaviors>
          <w:behavior w:val="content"/>
        </w:behaviors>
        <w:guid w:val="{CE587E11-3505-44A3-9517-B29F8FD1E66A}"/>
      </w:docPartPr>
      <w:docPartBody>
        <w:p w:rsidR="003179B1" w:rsidRDefault="00FB77FC">
          <w:pPr>
            <w:pStyle w:val="39978401A8AA4B1F816DCDD1F87A26F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FC"/>
    <w:rsid w:val="003179B1"/>
    <w:rsid w:val="00BE1071"/>
    <w:rsid w:val="00CC1758"/>
    <w:rsid w:val="00F0287C"/>
    <w:rsid w:val="00FB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4875E20F024554AC83D8B7A1EE582C">
    <w:name w:val="714875E20F024554AC83D8B7A1EE582C"/>
  </w:style>
  <w:style w:type="paragraph" w:customStyle="1" w:styleId="8D4154234E294AFF9F1BC6F395DFA865">
    <w:name w:val="8D4154234E294AFF9F1BC6F395DFA865"/>
  </w:style>
  <w:style w:type="paragraph" w:customStyle="1" w:styleId="39978401A8AA4B1F816DCDD1F87A26F9">
    <w:name w:val="39978401A8AA4B1F816DCDD1F87A2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4126</RubrikLookup>
    <MotionGuid xmlns="00d11361-0b92-4bae-a181-288d6a55b763">8ea6f061-b980-4851-b066-4c8ab5518026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DAF7-3B67-4E34-BC89-935062370BEF}"/>
</file>

<file path=customXml/itemProps2.xml><?xml version="1.0" encoding="utf-8"?>
<ds:datastoreItem xmlns:ds="http://schemas.openxmlformats.org/officeDocument/2006/customXml" ds:itemID="{8515EC22-A62E-41D6-BDD9-F5FBD8C8DF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91AA76-03C5-4D3B-A26E-9DFB8B1288A6}"/>
</file>

<file path=customXml/itemProps5.xml><?xml version="1.0" encoding="utf-8"?>
<ds:datastoreItem xmlns:ds="http://schemas.openxmlformats.org/officeDocument/2006/customXml" ds:itemID="{D2BD7225-EBF6-4BE6-92F8-C9D4997397FA}"/>
</file>

<file path=docProps/app.xml><?xml version="1.0" encoding="utf-8"?>
<Properties xmlns="http://schemas.openxmlformats.org/officeDocument/2006/extended-properties" xmlns:vt="http://schemas.openxmlformats.org/officeDocument/2006/docPropsVTypes">
  <Template>GranskaMot</Template>
  <TotalTime>8</TotalTime>
  <Pages>2</Pages>
  <Words>240</Words>
  <Characters>1355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201516M1743 Behåll RUT och ROT intakt</vt:lpstr>
      <vt:lpstr/>
    </vt:vector>
  </TitlesOfParts>
  <Company>Sveriges riksdag</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201516M1743 Behåll RUT och ROT intakt</dc:title>
  <dc:subject/>
  <dc:creator>Marcus Morfeldt</dc:creator>
  <cp:keywords/>
  <dc:description/>
  <cp:lastModifiedBy>Kerstin Carlqvist</cp:lastModifiedBy>
  <cp:revision>21</cp:revision>
  <cp:lastPrinted>2015-10-05T07:41:00Z</cp:lastPrinted>
  <dcterms:created xsi:type="dcterms:W3CDTF">2015-09-22T12:52:00Z</dcterms:created>
  <dcterms:modified xsi:type="dcterms:W3CDTF">2016-05-18T08:01:00Z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*T4C966A98B7CC*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https://filur.riksdagen.se/drop/DropOffLibrary/T4C966A98B7CC.docx</vt:lpwstr>
  </property>
  <property fmtid="{D5CDD505-2E9C-101B-9397-08002B2CF9AE}" pid="11" name="RevisionsOn">
    <vt:lpwstr>1</vt:lpwstr>
  </property>
</Properties>
</file>