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78003" w14:textId="3BA3BB68" w:rsidR="0079743D" w:rsidRDefault="0079743D" w:rsidP="00A848A7">
      <w:pPr>
        <w:pStyle w:val="Rubrik"/>
      </w:pPr>
      <w:bookmarkStart w:id="0" w:name="Start"/>
      <w:bookmarkEnd w:id="0"/>
      <w:r>
        <w:t>Svar på fråga 2019/20:301 av Camilla Waltersson Grön</w:t>
      </w:r>
      <w:r w:rsidR="00DD2379">
        <w:t>v</w:t>
      </w:r>
      <w:r>
        <w:t>all (M)</w:t>
      </w:r>
      <w:r>
        <w:br/>
        <w:t>Kö till bröstcancervården</w:t>
      </w:r>
    </w:p>
    <w:p w14:paraId="2586D433" w14:textId="0516CA73" w:rsidR="0079743D" w:rsidRDefault="0079743D" w:rsidP="00A848A7">
      <w:pPr>
        <w:pStyle w:val="Brdtext"/>
      </w:pPr>
      <w:r>
        <w:t>Camilla Waltersson Grön</w:t>
      </w:r>
      <w:r w:rsidR="008958C9">
        <w:t>v</w:t>
      </w:r>
      <w:r>
        <w:t>all har frågat mig vilka ytterligare nationella åtgärder jag avser att vidta för att minska köerna och öka jämlikheten inom bröstcancervården.</w:t>
      </w:r>
    </w:p>
    <w:p w14:paraId="0DE03775" w14:textId="4EB9F23F" w:rsidR="00413CC5" w:rsidRDefault="008B0BDF" w:rsidP="00413CC5">
      <w:pPr>
        <w:pStyle w:val="Brdtext"/>
      </w:pPr>
      <w:r>
        <w:t>C</w:t>
      </w:r>
      <w:r w:rsidR="00684127">
        <w:t>ancer</w:t>
      </w:r>
      <w:r w:rsidR="00413CC5">
        <w:t>vården</w:t>
      </w:r>
      <w:r w:rsidR="00684127">
        <w:t xml:space="preserve"> är en högt prioriterad fråga</w:t>
      </w:r>
      <w:r w:rsidR="00413CC5">
        <w:t xml:space="preserve"> för regeringen. Därför </w:t>
      </w:r>
      <w:r w:rsidR="00674350">
        <w:t>fortsätter</w:t>
      </w:r>
      <w:r w:rsidR="00413CC5">
        <w:t xml:space="preserve"> regeringen att avsatt</w:t>
      </w:r>
      <w:r w:rsidR="00674350">
        <w:t>a</w:t>
      </w:r>
      <w:r w:rsidR="00413CC5" w:rsidRPr="009745E0">
        <w:t xml:space="preserve"> 500 </w:t>
      </w:r>
      <w:r w:rsidR="00413CC5">
        <w:t>miljoner</w:t>
      </w:r>
      <w:r w:rsidR="00413CC5" w:rsidRPr="009745E0">
        <w:t xml:space="preserve"> kronor </w:t>
      </w:r>
      <w:r w:rsidR="00413CC5">
        <w:t>årligen</w:t>
      </w:r>
      <w:r w:rsidR="00413CC5" w:rsidRPr="009745E0">
        <w:t xml:space="preserve"> för att skapa en mer jämlik och tillgänglig cancervård. Målet är att </w:t>
      </w:r>
      <w:r w:rsidR="00413CC5" w:rsidRPr="00413CC5">
        <w:t>utveckla bl.a. vården, tillgängligheten och jämlikheten inom cancerområdet</w:t>
      </w:r>
      <w:r w:rsidR="00413CC5" w:rsidRPr="009745E0">
        <w:t xml:space="preserve"> genom att korta väntetiderna och minska de regionala skillnaderna. Den viktigaste åtgärden för att åstadkomma detta är </w:t>
      </w:r>
      <w:r w:rsidR="00B25996">
        <w:t xml:space="preserve">införandet av </w:t>
      </w:r>
      <w:r w:rsidR="00413CC5">
        <w:t>standardiserade vårdförlopp (SVF). SVF för bröstcancer infördes 2016</w:t>
      </w:r>
      <w:r w:rsidR="009F73E0">
        <w:t xml:space="preserve"> och arbete </w:t>
      </w:r>
      <w:r w:rsidR="00B25996">
        <w:t>pågår för</w:t>
      </w:r>
      <w:r w:rsidR="009F73E0">
        <w:t xml:space="preserve"> att uppnå uppsatta mål. </w:t>
      </w:r>
      <w:r w:rsidR="00832513">
        <w:t>Under tidsperioden januari-september 2019 har 98 procent av bröstcancerpatienterna ingått i ett SVF.</w:t>
      </w:r>
    </w:p>
    <w:p w14:paraId="3A83861F" w14:textId="10CA4C1B" w:rsidR="00413CC5" w:rsidRDefault="009F73E0" w:rsidP="00413CC5">
      <w:pPr>
        <w:pStyle w:val="Brdtext"/>
      </w:pPr>
      <w:r w:rsidRPr="009F73E0">
        <w:t>Över tid har r</w:t>
      </w:r>
      <w:r w:rsidR="00413CC5" w:rsidRPr="009F73E0">
        <w:t xml:space="preserve">esultaten i bröstcancervården tydligt förbättrats och den relativa 5 års-överlevnaden är nu 90 procent. </w:t>
      </w:r>
      <w:r w:rsidR="008B0BDF" w:rsidRPr="009F73E0">
        <w:t>Starka framgångsfaktorer har varit en multidisciplinär samverkan, implementering av forskningsresultat i vårdprogram och väl utvecklade kvalitetsregister.</w:t>
      </w:r>
      <w:r w:rsidR="008B0BDF">
        <w:t xml:space="preserve"> Regeringen har även infört </w:t>
      </w:r>
      <w:r w:rsidR="00FB7185">
        <w:t>avgiftsfri mammografi 2016</w:t>
      </w:r>
      <w:r w:rsidR="008B0BDF">
        <w:t xml:space="preserve"> för att öka jämlikheten.</w:t>
      </w:r>
      <w:r w:rsidR="00FB7185" w:rsidRPr="00FB7185">
        <w:t xml:space="preserve"> </w:t>
      </w:r>
    </w:p>
    <w:p w14:paraId="61B75670" w14:textId="036AE89D" w:rsidR="00413CC5" w:rsidRDefault="00413CC5" w:rsidP="00413CC5">
      <w:pPr>
        <w:pStyle w:val="Brdtext"/>
      </w:pPr>
      <w:r w:rsidRPr="00413CC5">
        <w:t xml:space="preserve">Utöver satsningen på tillgänglighet genom standardiserade vårdförlopp </w:t>
      </w:r>
      <w:r w:rsidR="00295004">
        <w:t xml:space="preserve">har </w:t>
      </w:r>
      <w:r w:rsidRPr="00413CC5">
        <w:t xml:space="preserve">regeringen </w:t>
      </w:r>
      <w:r w:rsidR="00295004">
        <w:t xml:space="preserve">i budgetpropositionen </w:t>
      </w:r>
      <w:r w:rsidRPr="00413CC5">
        <w:t xml:space="preserve">fr.o.m. 2020 </w:t>
      </w:r>
      <w:r w:rsidR="00295004">
        <w:t xml:space="preserve">avsatt </w:t>
      </w:r>
      <w:r w:rsidRPr="00413CC5">
        <w:t xml:space="preserve">medel för att minska behoven av vård och behandling genom prevention och tidig upptäckt, utveckla och effektivisera behandlingsmetoder och utöka insatserna </w:t>
      </w:r>
      <w:r w:rsidR="008B0BDF">
        <w:t>vad avser</w:t>
      </w:r>
      <w:r w:rsidRPr="00413CC5">
        <w:t xml:space="preserve"> rehabilitering, uppföljning och palliativ vård.</w:t>
      </w:r>
    </w:p>
    <w:p w14:paraId="6F46C08F" w14:textId="2233317A" w:rsidR="00FB7185" w:rsidRDefault="00FB7185" w:rsidP="00FB7185">
      <w:pPr>
        <w:pStyle w:val="Brdtext"/>
      </w:pPr>
      <w:r>
        <w:lastRenderedPageBreak/>
        <w:t xml:space="preserve">Regeringen stödjer också landstingen i arbetet med att </w:t>
      </w:r>
      <w:r w:rsidR="0022793C">
        <w:t>generellt</w:t>
      </w:r>
      <w:r w:rsidR="008B0BDF">
        <w:t xml:space="preserve"> </w:t>
      </w:r>
      <w:r>
        <w:t xml:space="preserve">korta väntetiderna i vården. Under året har vi infört en uppdaterad kömiljard och </w:t>
      </w:r>
      <w:r w:rsidR="00295004">
        <w:t>i budgetpropositionen för 2020 har vi</w:t>
      </w:r>
      <w:r>
        <w:t xml:space="preserve"> avs</w:t>
      </w:r>
      <w:r w:rsidR="00295004">
        <w:t>att</w:t>
      </w:r>
      <w:r>
        <w:t xml:space="preserve"> 2,9 miljarder kronor i samma syfte.</w:t>
      </w:r>
    </w:p>
    <w:p w14:paraId="058699DD" w14:textId="3FD8B122" w:rsidR="005E06E3" w:rsidRDefault="005E06E3" w:rsidP="00FB7185">
      <w:pPr>
        <w:pStyle w:val="Brdtext"/>
      </w:pPr>
      <w:r>
        <w:t>Regeringen fortsätter också att satsa medel på att förbättra de nationella kvalitetsregistren</w:t>
      </w:r>
      <w:r w:rsidR="008B0BDF">
        <w:t>.</w:t>
      </w:r>
      <w:r>
        <w:t xml:space="preserve"> </w:t>
      </w:r>
      <w:r w:rsidR="008B0BDF">
        <w:t>S</w:t>
      </w:r>
      <w:r>
        <w:t xml:space="preserve">edan 2017 </w:t>
      </w:r>
      <w:r w:rsidR="008B0BDF">
        <w:t xml:space="preserve">investeras </w:t>
      </w:r>
      <w:r>
        <w:t xml:space="preserve">100 miljoner kronor årligen, vilket bidrar till </w:t>
      </w:r>
      <w:r w:rsidR="00FB7185">
        <w:t xml:space="preserve">en </w:t>
      </w:r>
      <w:r>
        <w:t>mer jämlik vård.</w:t>
      </w:r>
    </w:p>
    <w:p w14:paraId="283A431E" w14:textId="77103E23" w:rsidR="008364EE" w:rsidRDefault="008364EE" w:rsidP="008364EE">
      <w:r>
        <w:t>Under de kommande åren avser regeringen att fortsatt strategiskt utveckla och uppdatera insatserna</w:t>
      </w:r>
      <w:r w:rsidR="00674350">
        <w:t xml:space="preserve"> inom cancervården</w:t>
      </w:r>
      <w:r>
        <w:t>. Ett starkt samhälle förutsätter en jämlik</w:t>
      </w:r>
      <w:r w:rsidR="008B0BDF">
        <w:t xml:space="preserve"> och</w:t>
      </w:r>
      <w:r>
        <w:t xml:space="preserve"> tillgänglig cancervård i världsklass.</w:t>
      </w:r>
    </w:p>
    <w:p w14:paraId="40876B97" w14:textId="1E941954" w:rsidR="0079743D" w:rsidRDefault="0079743D" w:rsidP="00A848A7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86E87BEFC84744B6AA10BBECCC046FAE"/>
          </w:placeholder>
          <w:dataBinding w:prefixMappings="xmlns:ns0='http://lp/documentinfo/RK' " w:xpath="/ns0:DocumentInfo[1]/ns0:BaseInfo[1]/ns0:HeaderDate[1]" w:storeItemID="{C773A956-02EE-41C0-9644-5F5AE82AC2E4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74350">
            <w:t>13 november 2019</w:t>
          </w:r>
        </w:sdtContent>
      </w:sdt>
    </w:p>
    <w:p w14:paraId="26374923" w14:textId="77777777" w:rsidR="0079743D" w:rsidRDefault="0079743D" w:rsidP="00A848A7">
      <w:pPr>
        <w:pStyle w:val="Brdtextutanavstnd"/>
      </w:pPr>
    </w:p>
    <w:p w14:paraId="31FD8FEB" w14:textId="77777777" w:rsidR="0079743D" w:rsidRDefault="0079743D" w:rsidP="00A848A7">
      <w:pPr>
        <w:pStyle w:val="Brdtextutanavstnd"/>
      </w:pPr>
    </w:p>
    <w:p w14:paraId="6786F9CB" w14:textId="77777777" w:rsidR="0079743D" w:rsidRDefault="0079743D" w:rsidP="00A848A7">
      <w:pPr>
        <w:pStyle w:val="Brdtextutanavstnd"/>
      </w:pPr>
    </w:p>
    <w:p w14:paraId="4029CF44" w14:textId="200E7D24" w:rsidR="0079743D" w:rsidRDefault="0079743D" w:rsidP="00A848A7">
      <w:pPr>
        <w:pStyle w:val="Brdtext"/>
      </w:pPr>
      <w:r>
        <w:t>Lena Hallengren</w:t>
      </w:r>
    </w:p>
    <w:p w14:paraId="1F013A79" w14:textId="77777777" w:rsidR="0079743D" w:rsidRPr="00DB48AB" w:rsidRDefault="0079743D" w:rsidP="00A848A7">
      <w:pPr>
        <w:pStyle w:val="Brdtext"/>
      </w:pPr>
    </w:p>
    <w:sectPr w:rsidR="0079743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9FD8A" w14:textId="77777777" w:rsidR="00B25996" w:rsidRDefault="00B25996" w:rsidP="00A87A54">
      <w:pPr>
        <w:spacing w:after="0" w:line="240" w:lineRule="auto"/>
      </w:pPr>
      <w:r>
        <w:separator/>
      </w:r>
    </w:p>
  </w:endnote>
  <w:endnote w:type="continuationSeparator" w:id="0">
    <w:p w14:paraId="72BB6976" w14:textId="77777777" w:rsidR="00B25996" w:rsidRDefault="00B25996" w:rsidP="00A87A54">
      <w:pPr>
        <w:spacing w:after="0" w:line="240" w:lineRule="auto"/>
      </w:pPr>
      <w:r>
        <w:continuationSeparator/>
      </w:r>
    </w:p>
  </w:endnote>
  <w:endnote w:type="continuationNotice" w:id="1">
    <w:p w14:paraId="4AA8D5FE" w14:textId="77777777" w:rsidR="00B25996" w:rsidRDefault="00B259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25996" w:rsidRPr="00347E11" w14:paraId="38AE0D7B" w14:textId="77777777" w:rsidTr="00A848A7">
      <w:trPr>
        <w:trHeight w:val="227"/>
        <w:jc w:val="right"/>
      </w:trPr>
      <w:tc>
        <w:tcPr>
          <w:tcW w:w="708" w:type="dxa"/>
          <w:vAlign w:val="bottom"/>
        </w:tcPr>
        <w:p w14:paraId="65CE5C0B" w14:textId="77777777" w:rsidR="00B25996" w:rsidRPr="00B62610" w:rsidRDefault="00B2599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25996" w:rsidRPr="00347E11" w14:paraId="49A96ECE" w14:textId="77777777" w:rsidTr="00A848A7">
      <w:trPr>
        <w:trHeight w:val="850"/>
        <w:jc w:val="right"/>
      </w:trPr>
      <w:tc>
        <w:tcPr>
          <w:tcW w:w="708" w:type="dxa"/>
          <w:vAlign w:val="bottom"/>
        </w:tcPr>
        <w:p w14:paraId="0847E85A" w14:textId="77777777" w:rsidR="00B25996" w:rsidRPr="00347E11" w:rsidRDefault="00B25996" w:rsidP="005606BC">
          <w:pPr>
            <w:pStyle w:val="Sidfot"/>
            <w:spacing w:line="276" w:lineRule="auto"/>
            <w:jc w:val="right"/>
          </w:pPr>
        </w:p>
      </w:tc>
    </w:tr>
  </w:tbl>
  <w:p w14:paraId="040CB1D3" w14:textId="77777777" w:rsidR="00B25996" w:rsidRPr="005606BC" w:rsidRDefault="00B2599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25996" w:rsidRPr="00347E11" w14:paraId="1B0B6E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C184AC" w14:textId="77777777" w:rsidR="00B25996" w:rsidRPr="00347E11" w:rsidRDefault="00B25996" w:rsidP="00347E11">
          <w:pPr>
            <w:pStyle w:val="Sidfot"/>
            <w:rPr>
              <w:sz w:val="8"/>
            </w:rPr>
          </w:pPr>
        </w:p>
      </w:tc>
    </w:tr>
    <w:tr w:rsidR="00B25996" w:rsidRPr="00EE3C0F" w14:paraId="112C4F2E" w14:textId="77777777" w:rsidTr="00C26068">
      <w:trPr>
        <w:trHeight w:val="227"/>
      </w:trPr>
      <w:tc>
        <w:tcPr>
          <w:tcW w:w="4074" w:type="dxa"/>
        </w:tcPr>
        <w:p w14:paraId="209D4702" w14:textId="77777777" w:rsidR="00B25996" w:rsidRPr="00F53AEA" w:rsidRDefault="00B2599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B9DBA6" w14:textId="77777777" w:rsidR="00B25996" w:rsidRPr="00F53AEA" w:rsidRDefault="00B25996" w:rsidP="00F53AEA">
          <w:pPr>
            <w:pStyle w:val="Sidfot"/>
            <w:spacing w:line="276" w:lineRule="auto"/>
          </w:pPr>
        </w:p>
      </w:tc>
    </w:tr>
  </w:tbl>
  <w:p w14:paraId="6BE647AA" w14:textId="77777777" w:rsidR="00B25996" w:rsidRPr="00EE3C0F" w:rsidRDefault="00B2599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A75DA" w14:textId="77777777" w:rsidR="00B25996" w:rsidRDefault="00B25996" w:rsidP="00A87A54">
      <w:pPr>
        <w:spacing w:after="0" w:line="240" w:lineRule="auto"/>
      </w:pPr>
      <w:r>
        <w:separator/>
      </w:r>
    </w:p>
  </w:footnote>
  <w:footnote w:type="continuationSeparator" w:id="0">
    <w:p w14:paraId="2C8D201D" w14:textId="77777777" w:rsidR="00B25996" w:rsidRDefault="00B25996" w:rsidP="00A87A54">
      <w:pPr>
        <w:spacing w:after="0" w:line="240" w:lineRule="auto"/>
      </w:pPr>
      <w:r>
        <w:continuationSeparator/>
      </w:r>
    </w:p>
  </w:footnote>
  <w:footnote w:type="continuationNotice" w:id="1">
    <w:p w14:paraId="08A7A4E3" w14:textId="77777777" w:rsidR="00B25996" w:rsidRDefault="00B259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5996" w14:paraId="63041B46" w14:textId="77777777" w:rsidTr="00C93EBA">
      <w:trPr>
        <w:trHeight w:val="227"/>
      </w:trPr>
      <w:tc>
        <w:tcPr>
          <w:tcW w:w="5534" w:type="dxa"/>
        </w:tcPr>
        <w:p w14:paraId="2C5FCB1E" w14:textId="77777777" w:rsidR="00B25996" w:rsidRPr="007D73AB" w:rsidRDefault="00B25996">
          <w:pPr>
            <w:pStyle w:val="Sidhuvud"/>
          </w:pPr>
        </w:p>
      </w:tc>
      <w:tc>
        <w:tcPr>
          <w:tcW w:w="3170" w:type="dxa"/>
          <w:vAlign w:val="bottom"/>
        </w:tcPr>
        <w:p w14:paraId="71FFF591" w14:textId="77777777" w:rsidR="00B25996" w:rsidRPr="007D73AB" w:rsidRDefault="00B25996" w:rsidP="00340DE0">
          <w:pPr>
            <w:pStyle w:val="Sidhuvud"/>
          </w:pPr>
        </w:p>
      </w:tc>
      <w:tc>
        <w:tcPr>
          <w:tcW w:w="1134" w:type="dxa"/>
        </w:tcPr>
        <w:p w14:paraId="037CBA4F" w14:textId="77777777" w:rsidR="00B25996" w:rsidRDefault="00B25996" w:rsidP="00A848A7">
          <w:pPr>
            <w:pStyle w:val="Sidhuvud"/>
          </w:pPr>
        </w:p>
      </w:tc>
    </w:tr>
    <w:tr w:rsidR="00B25996" w14:paraId="064E9D0D" w14:textId="77777777" w:rsidTr="00C93EBA">
      <w:trPr>
        <w:trHeight w:val="1928"/>
      </w:trPr>
      <w:tc>
        <w:tcPr>
          <w:tcW w:w="5534" w:type="dxa"/>
        </w:tcPr>
        <w:p w14:paraId="2F973D93" w14:textId="77777777" w:rsidR="00B25996" w:rsidRPr="00340DE0" w:rsidRDefault="00B259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6FD44A" wp14:editId="092FD3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21EE84" w14:textId="77777777" w:rsidR="00B25996" w:rsidRPr="00710A6C" w:rsidRDefault="00B25996" w:rsidP="00EE3C0F">
          <w:pPr>
            <w:pStyle w:val="Sidhuvud"/>
            <w:rPr>
              <w:b/>
            </w:rPr>
          </w:pPr>
        </w:p>
        <w:p w14:paraId="28C82E0C" w14:textId="77777777" w:rsidR="00B25996" w:rsidRDefault="00B25996" w:rsidP="00EE3C0F">
          <w:pPr>
            <w:pStyle w:val="Sidhuvud"/>
          </w:pPr>
        </w:p>
        <w:p w14:paraId="229B5203" w14:textId="77777777" w:rsidR="00B25996" w:rsidRDefault="00B25996" w:rsidP="00EE3C0F">
          <w:pPr>
            <w:pStyle w:val="Sidhuvud"/>
          </w:pPr>
        </w:p>
        <w:p w14:paraId="3BA5F3CA" w14:textId="77777777" w:rsidR="00B25996" w:rsidRDefault="00B259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949F0F26C241EBB22B6874B77F3F22"/>
            </w:placeholder>
            <w:dataBinding w:prefixMappings="xmlns:ns0='http://lp/documentinfo/RK' " w:xpath="/ns0:DocumentInfo[1]/ns0:BaseInfo[1]/ns0:Dnr[1]" w:storeItemID="{C773A956-02EE-41C0-9644-5F5AE82AC2E4}"/>
            <w:text/>
          </w:sdtPr>
          <w:sdtEndPr/>
          <w:sdtContent>
            <w:p w14:paraId="688656C9" w14:textId="77777777" w:rsidR="00B25996" w:rsidRDefault="00B25996" w:rsidP="00EE3C0F">
              <w:pPr>
                <w:pStyle w:val="Sidhuvud"/>
              </w:pPr>
              <w:r>
                <w:t>S2019/04558/FS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9BA778C56D42C496D5F13628D56DA3"/>
            </w:placeholder>
            <w:showingPlcHdr/>
            <w:dataBinding w:prefixMappings="xmlns:ns0='http://lp/documentinfo/RK' " w:xpath="/ns0:DocumentInfo[1]/ns0:BaseInfo[1]/ns0:DocNumber[1]" w:storeItemID="{C773A956-02EE-41C0-9644-5F5AE82AC2E4}"/>
            <w:text/>
          </w:sdtPr>
          <w:sdtEndPr/>
          <w:sdtContent>
            <w:p w14:paraId="04BC4506" w14:textId="77777777" w:rsidR="00B25996" w:rsidRDefault="00B259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B0AF27" w14:textId="77777777" w:rsidR="00B25996" w:rsidRDefault="00B25996" w:rsidP="00EE3C0F">
          <w:pPr>
            <w:pStyle w:val="Sidhuvud"/>
          </w:pPr>
        </w:p>
      </w:tc>
      <w:tc>
        <w:tcPr>
          <w:tcW w:w="1134" w:type="dxa"/>
        </w:tcPr>
        <w:p w14:paraId="263C38F2" w14:textId="77777777" w:rsidR="00B25996" w:rsidRDefault="00B25996" w:rsidP="0094502D">
          <w:pPr>
            <w:pStyle w:val="Sidhuvud"/>
          </w:pPr>
        </w:p>
        <w:p w14:paraId="6F616438" w14:textId="77777777" w:rsidR="00B25996" w:rsidRPr="0094502D" w:rsidRDefault="00B25996" w:rsidP="00EC71A6">
          <w:pPr>
            <w:pStyle w:val="Sidhuvud"/>
          </w:pPr>
        </w:p>
      </w:tc>
    </w:tr>
    <w:tr w:rsidR="00B25996" w14:paraId="3451B3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F22CB8DF684472AE9740983B04A5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19D141" w14:textId="77777777" w:rsidR="0022793C" w:rsidRPr="00911285" w:rsidRDefault="0022793C" w:rsidP="0022793C">
              <w:pPr>
                <w:pStyle w:val="Sidhuvud"/>
                <w:rPr>
                  <w:b/>
                </w:rPr>
              </w:pPr>
              <w:r w:rsidRPr="00911285">
                <w:rPr>
                  <w:b/>
                </w:rPr>
                <w:t>Socialdepartementet</w:t>
              </w:r>
            </w:p>
            <w:p w14:paraId="567D5FBD" w14:textId="77777777" w:rsidR="0022793C" w:rsidRDefault="0022793C" w:rsidP="0022793C">
              <w:pPr>
                <w:pStyle w:val="Sidhuvud"/>
              </w:pPr>
              <w:r w:rsidRPr="00911285">
                <w:t>Socialministern</w:t>
              </w:r>
            </w:p>
            <w:p w14:paraId="3D6500EC" w14:textId="06BDA903" w:rsidR="00B25996" w:rsidRPr="00340DE0" w:rsidRDefault="00B25996" w:rsidP="00CB0E0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A7CBCE45884BD0B3092DF99081D149"/>
          </w:placeholder>
          <w:dataBinding w:prefixMappings="xmlns:ns0='http://lp/documentinfo/RK' " w:xpath="/ns0:DocumentInfo[1]/ns0:BaseInfo[1]/ns0:Recipient[1]" w:storeItemID="{C773A956-02EE-41C0-9644-5F5AE82AC2E4}"/>
          <w:text w:multiLine="1"/>
        </w:sdtPr>
        <w:sdtEndPr/>
        <w:sdtContent>
          <w:tc>
            <w:tcPr>
              <w:tcW w:w="3170" w:type="dxa"/>
            </w:tcPr>
            <w:p w14:paraId="66E13BEB" w14:textId="77777777" w:rsidR="00B25996" w:rsidRDefault="00B259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C48C92" w14:textId="77777777" w:rsidR="00B25996" w:rsidRDefault="00B25996" w:rsidP="003E6020">
          <w:pPr>
            <w:pStyle w:val="Sidhuvud"/>
          </w:pPr>
        </w:p>
      </w:tc>
    </w:tr>
  </w:tbl>
  <w:p w14:paraId="3D71553B" w14:textId="77777777" w:rsidR="00B25996" w:rsidRDefault="00B259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3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5F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0C7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C2A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93C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004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747"/>
    <w:rsid w:val="00390322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FCC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3CC5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31C9"/>
    <w:rsid w:val="004F4021"/>
    <w:rsid w:val="004F5640"/>
    <w:rsid w:val="004F6525"/>
    <w:rsid w:val="004F6FE2"/>
    <w:rsid w:val="004F79F2"/>
    <w:rsid w:val="005011D9"/>
    <w:rsid w:val="0050238B"/>
    <w:rsid w:val="00504CBF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CF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6E3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0202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D27"/>
    <w:rsid w:val="006700F0"/>
    <w:rsid w:val="006706EA"/>
    <w:rsid w:val="00670A48"/>
    <w:rsid w:val="00672F6F"/>
    <w:rsid w:val="00674350"/>
    <w:rsid w:val="00674C2F"/>
    <w:rsid w:val="00674C8B"/>
    <w:rsid w:val="0068412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34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43D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513"/>
    <w:rsid w:val="00832661"/>
    <w:rsid w:val="008349AA"/>
    <w:rsid w:val="008364EE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8C9"/>
    <w:rsid w:val="00895C2A"/>
    <w:rsid w:val="008A03E9"/>
    <w:rsid w:val="008A0A0D"/>
    <w:rsid w:val="008A3961"/>
    <w:rsid w:val="008A4CEA"/>
    <w:rsid w:val="008A7506"/>
    <w:rsid w:val="008B0BDF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C48"/>
    <w:rsid w:val="009279B2"/>
    <w:rsid w:val="00935814"/>
    <w:rsid w:val="0094502D"/>
    <w:rsid w:val="00946561"/>
    <w:rsid w:val="00946B39"/>
    <w:rsid w:val="00947013"/>
    <w:rsid w:val="0095062C"/>
    <w:rsid w:val="00956F12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4E"/>
    <w:rsid w:val="009A0866"/>
    <w:rsid w:val="009A4D0A"/>
    <w:rsid w:val="009A759C"/>
    <w:rsid w:val="009B2F70"/>
    <w:rsid w:val="009B4594"/>
    <w:rsid w:val="009B7C1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3E0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48A7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599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6E8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04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DE6"/>
    <w:rsid w:val="00C36E3A"/>
    <w:rsid w:val="00C37A77"/>
    <w:rsid w:val="00C41141"/>
    <w:rsid w:val="00C449AD"/>
    <w:rsid w:val="00C44E30"/>
    <w:rsid w:val="00C461E6"/>
    <w:rsid w:val="00C47E49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9D"/>
    <w:rsid w:val="00CA0BD8"/>
    <w:rsid w:val="00CA69E3"/>
    <w:rsid w:val="00CA6B28"/>
    <w:rsid w:val="00CA72BB"/>
    <w:rsid w:val="00CA7FF5"/>
    <w:rsid w:val="00CB07E5"/>
    <w:rsid w:val="00CB0E0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5E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379"/>
    <w:rsid w:val="00DE18F5"/>
    <w:rsid w:val="00DE73D2"/>
    <w:rsid w:val="00DF2D0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185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DE47A8"/>
  <w15:docId w15:val="{64D9FA89-9EF9-47F9-80C4-8E9E5004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949F0F26C241EBB22B6874B77F3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DD41B-3054-48E2-BABD-CDF627E1BAE9}"/>
      </w:docPartPr>
      <w:docPartBody>
        <w:p w:rsidR="00E46E8E" w:rsidRDefault="00E46E8E" w:rsidP="00E46E8E">
          <w:pPr>
            <w:pStyle w:val="BD949F0F26C241EBB22B6874B77F3F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9BA778C56D42C496D5F13628D56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74EDE-2D55-4EAA-8E15-026E1D3EB06F}"/>
      </w:docPartPr>
      <w:docPartBody>
        <w:p w:rsidR="00E46E8E" w:rsidRDefault="00E46E8E" w:rsidP="00E46E8E">
          <w:pPr>
            <w:pStyle w:val="A29BA778C56D42C496D5F13628D56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22CB8DF684472AE9740983B04A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C1170-2607-4564-AF82-8FDD12A09C14}"/>
      </w:docPartPr>
      <w:docPartBody>
        <w:p w:rsidR="00E46E8E" w:rsidRDefault="00E46E8E" w:rsidP="00E46E8E">
          <w:pPr>
            <w:pStyle w:val="CDF22CB8DF684472AE9740983B04A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A7CBCE45884BD0B3092DF99081D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23F34-98C4-4640-B127-0E75BC769335}"/>
      </w:docPartPr>
      <w:docPartBody>
        <w:p w:rsidR="00E46E8E" w:rsidRDefault="00E46E8E" w:rsidP="00E46E8E">
          <w:pPr>
            <w:pStyle w:val="6DA7CBCE45884BD0B3092DF99081D1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E87BEFC84744B6AA10BBECCC046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A2C33-9629-42C1-ABD7-0EFCA49A6E77}"/>
      </w:docPartPr>
      <w:docPartBody>
        <w:p w:rsidR="00E46E8E" w:rsidRDefault="00E46E8E" w:rsidP="00E46E8E">
          <w:pPr>
            <w:pStyle w:val="86E87BEFC84744B6AA10BBECCC046FA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E"/>
    <w:rsid w:val="00E46E8E"/>
    <w:rsid w:val="00EA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494E17A4224379A6422DD0E5D78D4F">
    <w:name w:val="75494E17A4224379A6422DD0E5D78D4F"/>
    <w:rsid w:val="00E46E8E"/>
  </w:style>
  <w:style w:type="character" w:styleId="Platshllartext">
    <w:name w:val="Placeholder Text"/>
    <w:basedOn w:val="Standardstycketeckensnitt"/>
    <w:uiPriority w:val="99"/>
    <w:semiHidden/>
    <w:rsid w:val="00E46E8E"/>
    <w:rPr>
      <w:noProof w:val="0"/>
      <w:color w:val="808080"/>
    </w:rPr>
  </w:style>
  <w:style w:type="paragraph" w:customStyle="1" w:styleId="85C17599CC9A4F408B3939D98EE08977">
    <w:name w:val="85C17599CC9A4F408B3939D98EE08977"/>
    <w:rsid w:val="00E46E8E"/>
  </w:style>
  <w:style w:type="paragraph" w:customStyle="1" w:styleId="7BC7C28E10AE4CC0986A9EB090D9B994">
    <w:name w:val="7BC7C28E10AE4CC0986A9EB090D9B994"/>
    <w:rsid w:val="00E46E8E"/>
  </w:style>
  <w:style w:type="paragraph" w:customStyle="1" w:styleId="BDB009394C1B4AAAB169D625CFEA76A9">
    <w:name w:val="BDB009394C1B4AAAB169D625CFEA76A9"/>
    <w:rsid w:val="00E46E8E"/>
  </w:style>
  <w:style w:type="paragraph" w:customStyle="1" w:styleId="BD949F0F26C241EBB22B6874B77F3F22">
    <w:name w:val="BD949F0F26C241EBB22B6874B77F3F22"/>
    <w:rsid w:val="00E46E8E"/>
  </w:style>
  <w:style w:type="paragraph" w:customStyle="1" w:styleId="A29BA778C56D42C496D5F13628D56DA3">
    <w:name w:val="A29BA778C56D42C496D5F13628D56DA3"/>
    <w:rsid w:val="00E46E8E"/>
  </w:style>
  <w:style w:type="paragraph" w:customStyle="1" w:styleId="DDBCBC38F5A74FF7A06FA89B3CD5206C">
    <w:name w:val="DDBCBC38F5A74FF7A06FA89B3CD5206C"/>
    <w:rsid w:val="00E46E8E"/>
  </w:style>
  <w:style w:type="paragraph" w:customStyle="1" w:styleId="34D93ABD79DF40968DA43E0EEB17DBA0">
    <w:name w:val="34D93ABD79DF40968DA43E0EEB17DBA0"/>
    <w:rsid w:val="00E46E8E"/>
  </w:style>
  <w:style w:type="paragraph" w:customStyle="1" w:styleId="5D2A54598306445EB5C3B446834492DB">
    <w:name w:val="5D2A54598306445EB5C3B446834492DB"/>
    <w:rsid w:val="00E46E8E"/>
  </w:style>
  <w:style w:type="paragraph" w:customStyle="1" w:styleId="CDF22CB8DF684472AE9740983B04A5C8">
    <w:name w:val="CDF22CB8DF684472AE9740983B04A5C8"/>
    <w:rsid w:val="00E46E8E"/>
  </w:style>
  <w:style w:type="paragraph" w:customStyle="1" w:styleId="6DA7CBCE45884BD0B3092DF99081D149">
    <w:name w:val="6DA7CBCE45884BD0B3092DF99081D149"/>
    <w:rsid w:val="00E46E8E"/>
  </w:style>
  <w:style w:type="paragraph" w:customStyle="1" w:styleId="B5EC0960BD344903B07A0B1BCF466AA7">
    <w:name w:val="B5EC0960BD344903B07A0B1BCF466AA7"/>
    <w:rsid w:val="00E46E8E"/>
  </w:style>
  <w:style w:type="paragraph" w:customStyle="1" w:styleId="E50A42F1B71644AE950103BF32EBB145">
    <w:name w:val="E50A42F1B71644AE950103BF32EBB145"/>
    <w:rsid w:val="00E46E8E"/>
  </w:style>
  <w:style w:type="paragraph" w:customStyle="1" w:styleId="6331019F55384DC59AA670E06D19CE76">
    <w:name w:val="6331019F55384DC59AA670E06D19CE76"/>
    <w:rsid w:val="00E46E8E"/>
  </w:style>
  <w:style w:type="paragraph" w:customStyle="1" w:styleId="BFA2EF9744384C1D9F7A9C93F329758C">
    <w:name w:val="BFA2EF9744384C1D9F7A9C93F329758C"/>
    <w:rsid w:val="00E46E8E"/>
  </w:style>
  <w:style w:type="paragraph" w:customStyle="1" w:styleId="71333F0692214CC5AE3D498428EE7979">
    <w:name w:val="71333F0692214CC5AE3D498428EE7979"/>
    <w:rsid w:val="00E46E8E"/>
  </w:style>
  <w:style w:type="paragraph" w:customStyle="1" w:styleId="86E87BEFC84744B6AA10BBECCC046FAE">
    <w:name w:val="86E87BEFC84744B6AA10BBECCC046FAE"/>
    <w:rsid w:val="00E46E8E"/>
  </w:style>
  <w:style w:type="paragraph" w:customStyle="1" w:styleId="60584F14CABD4F06983C377ADDDFD0BB">
    <w:name w:val="60584F14CABD4F06983C377ADDDFD0BB"/>
    <w:rsid w:val="00E46E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a4979a7f-c085-4ad7-abed-a586c3f0c0c1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S2019/04558/FS</Dnr>
    <ParagrafNr/>
    <DocumentTitle/>
    <VisitingAddress/>
    <Extra1/>
    <Extra2/>
    <Extra3>Camilla Waltersson Grönwall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19FFF-4622-41F3-A564-240241EEE6BA}"/>
</file>

<file path=customXml/itemProps2.xml><?xml version="1.0" encoding="utf-8"?>
<ds:datastoreItem xmlns:ds="http://schemas.openxmlformats.org/officeDocument/2006/customXml" ds:itemID="{86FF0578-6491-4884-81A2-38F8D602DC6D}"/>
</file>

<file path=customXml/itemProps3.xml><?xml version="1.0" encoding="utf-8"?>
<ds:datastoreItem xmlns:ds="http://schemas.openxmlformats.org/officeDocument/2006/customXml" ds:itemID="{651A1253-80DC-4D85-BEA1-EA029EB606E9}"/>
</file>

<file path=customXml/itemProps4.xml><?xml version="1.0" encoding="utf-8"?>
<ds:datastoreItem xmlns:ds="http://schemas.openxmlformats.org/officeDocument/2006/customXml" ds:itemID="{B8A7E6A0-922E-460C-8926-8AD07409E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C91467-87E3-4237-B8D3-F681CCC47F7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6FF0578-6491-4884-81A2-38F8D602DC6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773A956-02EE-41C0-9644-5F5AE82AC2E4}"/>
</file>

<file path=customXml/itemProps8.xml><?xml version="1.0" encoding="utf-8"?>
<ds:datastoreItem xmlns:ds="http://schemas.openxmlformats.org/officeDocument/2006/customXml" ds:itemID="{3A491358-DD0A-4E42-A8F9-9A0596F27E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301.docx</dc:title>
  <dc:subject/>
  <dc:creator>Carita Nyyssölä Linde</dc:creator>
  <cp:keywords/>
  <dc:description/>
  <cp:lastModifiedBy>Carita Nyyssölä Linde</cp:lastModifiedBy>
  <cp:revision>13</cp:revision>
  <cp:lastPrinted>2019-11-11T11:50:00Z</cp:lastPrinted>
  <dcterms:created xsi:type="dcterms:W3CDTF">2019-11-06T10:28:00Z</dcterms:created>
  <dcterms:modified xsi:type="dcterms:W3CDTF">2019-11-11T12:29:00Z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2c81097e-8963-4615-a2b4-8a4e14124115</vt:lpwstr>
  </property>
</Properties>
</file>