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49B8" w:rsidRPr="00C64184" w:rsidRDefault="0076662E" w:rsidP="0076662E">
      <w:pPr>
        <w:pStyle w:val="Hemstlrubrik"/>
      </w:pPr>
      <w:r w:rsidRPr="00C64184">
        <w:t>Förslag till riksdagsbeslut</w:t>
      </w:r>
    </w:p>
    <w:p w:rsidR="00422C8E" w:rsidRPr="00C64184" w:rsidRDefault="00422C8E">
      <w:pPr>
        <w:pStyle w:val="Hemstlatt"/>
        <w:numPr>
          <w:ilvl w:val="0"/>
          <w:numId w:val="1"/>
        </w:numPr>
      </w:pPr>
      <w:r w:rsidRPr="00C64184">
        <w:t>Riksdagen tillkännager för regeringen som sin mening vad i motionen anförs om det fria inträdet till statliga mus</w:t>
      </w:r>
      <w:r w:rsidRPr="00C64184">
        <w:t>e</w:t>
      </w:r>
      <w:r w:rsidRPr="00C64184">
        <w:t>er.</w:t>
      </w:r>
    </w:p>
    <w:p w:rsidR="00422C8E" w:rsidRPr="00C64184" w:rsidRDefault="00422C8E">
      <w:pPr>
        <w:pStyle w:val="Hemstlatt"/>
        <w:numPr>
          <w:ilvl w:val="0"/>
          <w:numId w:val="1"/>
        </w:numPr>
      </w:pPr>
      <w:r w:rsidRPr="00C64184">
        <w:t>Riksdagen tillkännager för regeringen som sin mening vad i motionen anförs om ytterligare bidrag till Stiftelsen föremålsvård i Kir</w:t>
      </w:r>
      <w:r w:rsidRPr="00C64184">
        <w:t>u</w:t>
      </w:r>
      <w:r w:rsidRPr="00C64184">
        <w:t>na.</w:t>
      </w:r>
    </w:p>
    <w:p w:rsidR="001749B8" w:rsidRPr="00C64184" w:rsidRDefault="0076662E" w:rsidP="00C74BC3">
      <w:pPr>
        <w:pStyle w:val="Rubrik1"/>
      </w:pPr>
      <w:r w:rsidRPr="00C64184">
        <w:t>Fritt inträde till statliga museer</w:t>
      </w:r>
    </w:p>
    <w:p w:rsidR="001749B8" w:rsidRPr="00C64184" w:rsidRDefault="0076662E">
      <w:r w:rsidRPr="00C64184">
        <w:t>Partierna i den borgerliga alliansen angav redan före valet att de hade för avsikt att riva upp beslutet om fritt inträde till de statliga museerna. Det fria inträdet var en mycket populär och av alla inblandade uppskattad reform. Det har dessutom kunnat visas att museerna på detta vis nått nya grupper av bes</w:t>
      </w:r>
      <w:r w:rsidRPr="00C64184">
        <w:t>ö</w:t>
      </w:r>
      <w:r w:rsidRPr="00C64184">
        <w:t>kare. Att reformen varit framgångsrik visade sig också genom att även andra museer börjat följa de statliga museernas exempel och ta bort sina entréavgi</w:t>
      </w:r>
      <w:r w:rsidRPr="00C64184">
        <w:t>f</w:t>
      </w:r>
      <w:r w:rsidRPr="00C64184">
        <w:t>ter. Bibliotekscheferna hävdade offentligt att museernas kostnader skulle öka, och inte minska, vid återinförda avgifter. Det kom så starka och tungt väga</w:t>
      </w:r>
      <w:r w:rsidRPr="00C64184">
        <w:t>n</w:t>
      </w:r>
      <w:r w:rsidRPr="00C64184">
        <w:t>de protester mot Alliansens förslag att vi kunde börja hoppas att regeringen skulle backa i frågan. Men i budgetpropositionen har man ändå föreslagit denna ”besparing”, en nedskärning som i kulturbudgeten inte är helt försu</w:t>
      </w:r>
      <w:r w:rsidRPr="00C64184">
        <w:t>m</w:t>
      </w:r>
      <w:r w:rsidRPr="00C64184">
        <w:t>bar, men som i statsbudgeten som helhet är – just försumbar. Och som alltså eventuellt inte ens innebär någon besparing alls utan ökade kostnader.</w:t>
      </w:r>
    </w:p>
    <w:p w:rsidR="001749B8" w:rsidRPr="00C64184" w:rsidRDefault="0076662E">
      <w:pPr>
        <w:pStyle w:val="Normaltindrag"/>
      </w:pPr>
      <w:r w:rsidRPr="00C64184">
        <w:t>Vänsterpartiet konstaterar att det fria inträdet åtminstone blir kvar för barn och ungdomar, vilket vi naturligtvis välkomnar, men anser att hela fri-entré-reformen måste bibehållas, för att inte redan nedlagda resurser skall kastas i sjön, men framför allt för att den inneburit ett stort och lyckosamt steg framåt för en kulturpolitik som har som målsättning att nå även s.k. resurssvaga grupper. Det är gott och väl att barnet får gå in gratis – men vad gör sjuårin</w:t>
      </w:r>
      <w:r w:rsidRPr="00C64184">
        <w:t>g</w:t>
      </w:r>
      <w:r w:rsidRPr="00C64184">
        <w:t>en om inte mamma och pappa, eller farmor och farfar, har råd att följa med?</w:t>
      </w:r>
    </w:p>
    <w:p w:rsidR="001749B8" w:rsidRPr="00C64184" w:rsidRDefault="0076662E">
      <w:pPr>
        <w:pStyle w:val="Normaltindrag"/>
      </w:pPr>
      <w:r w:rsidRPr="00C64184">
        <w:lastRenderedPageBreak/>
        <w:t xml:space="preserve">Vänsterpartiet föreslår i budgetmotion för utgiftsområde 17 (2006/07: Kr279) att 54 mnkr årligen återförs till anslag 28:27 </w:t>
      </w:r>
      <w:r w:rsidRPr="00C64184">
        <w:rPr>
          <w:i/>
        </w:rPr>
        <w:t>Centrala museer: My</w:t>
      </w:r>
      <w:r w:rsidRPr="00C64184">
        <w:rPr>
          <w:i/>
        </w:rPr>
        <w:t>n</w:t>
      </w:r>
      <w:r w:rsidRPr="00C64184">
        <w:rPr>
          <w:i/>
        </w:rPr>
        <w:t>digheter</w:t>
      </w:r>
      <w:r w:rsidRPr="00C64184">
        <w:t xml:space="preserve"> och 8 mnkr årligen till anslag 28:28 </w:t>
      </w:r>
      <w:r w:rsidRPr="00C64184">
        <w:rPr>
          <w:i/>
        </w:rPr>
        <w:t>Centrala museer: Stifte</w:t>
      </w:r>
      <w:r w:rsidRPr="00C64184">
        <w:rPr>
          <w:i/>
        </w:rPr>
        <w:t>l</w:t>
      </w:r>
      <w:r w:rsidRPr="00C64184">
        <w:rPr>
          <w:i/>
        </w:rPr>
        <w:t>ser</w:t>
      </w:r>
      <w:r w:rsidRPr="00C64184">
        <w:t xml:space="preserve"> för återinförande av det fria inträdet till statliga museer. Detta vill vi att riksdagen som sin mening skall ge regeringen till känna.</w:t>
      </w:r>
    </w:p>
    <w:p w:rsidR="001749B8" w:rsidRPr="00C64184" w:rsidRDefault="0076662E">
      <w:pPr>
        <w:pStyle w:val="Rubrik1"/>
      </w:pPr>
      <w:r w:rsidRPr="00C64184">
        <w:t>Stiftelsen Föremålsvård i Kiruna</w:t>
      </w:r>
    </w:p>
    <w:p w:rsidR="001749B8" w:rsidRPr="00C64184" w:rsidRDefault="0076662E">
      <w:r w:rsidRPr="00C64184">
        <w:t>Stiftelsen Föremålsvård i Kiruna bedriver vård och konservering av museif</w:t>
      </w:r>
      <w:r w:rsidRPr="00C64184">
        <w:t>ö</w:t>
      </w:r>
      <w:r w:rsidRPr="00C64184">
        <w:t>remål, böcker och arkivalier. Verksamheten bedrivs i Kiruna, Grängesberg och Strömsund och syselsätter omkring 70 personer av vilka de flesta är lön</w:t>
      </w:r>
      <w:r w:rsidRPr="00C64184">
        <w:t>e</w:t>
      </w:r>
      <w:r w:rsidRPr="00C64184">
        <w:t>bidragsanställda. Stiftelsen får i årets budgetproposition åter en tillfällig fö</w:t>
      </w:r>
      <w:r w:rsidRPr="00C64184">
        <w:t>r</w:t>
      </w:r>
      <w:r w:rsidRPr="00C64184">
        <w:t>stärkning på 2,5 miljoner kronor, vilket inte är tillräckligt.</w:t>
      </w:r>
    </w:p>
    <w:p w:rsidR="001749B8" w:rsidRPr="00C64184" w:rsidRDefault="0076662E">
      <w:pPr>
        <w:pStyle w:val="Normaltindrag"/>
      </w:pPr>
      <w:r w:rsidRPr="00C64184">
        <w:t>Med den ryckighet som finansieringen hitintills uppvisat, så har ett 10-tal arbetshandikappade i Grängesberg och Strömsund haft ett årligt återkomma</w:t>
      </w:r>
      <w:r w:rsidRPr="00C64184">
        <w:t>n</w:t>
      </w:r>
      <w:r w:rsidRPr="00C64184">
        <w:t>de hot om uppsägning över sig. Förutsättningarna för en långsiktighet i ver</w:t>
      </w:r>
      <w:r w:rsidRPr="00C64184">
        <w:t>k</w:t>
      </w:r>
      <w:r w:rsidRPr="00C64184">
        <w:t>samheten saknas. Den hittillsvarande ryckigheten går inte att förena med en verksamhet som i så stor utsträckning bygger på arbetshandikappade. Det bästa vore att resurserna för de lönebidragsanställda fanns i sin helhet inom anslaget för Stiftelsen Föremålsvård och att detta höjdes med ytterligare 10 miljoner kronor till 26,2 miljoner kronor. Det är en åtgärd som skulle i</w:t>
      </w:r>
      <w:r w:rsidRPr="00C64184">
        <w:t>n</w:t>
      </w:r>
      <w:r w:rsidRPr="00C64184">
        <w:t>nebära att verksamheten får långsiktigt hållbara förutsättningar och också samma ekonomiska villkor som övriga statliga myndigheter.</w:t>
      </w:r>
    </w:p>
    <w:p w:rsidR="001749B8" w:rsidRPr="00C64184" w:rsidRDefault="0076662E">
      <w:pPr>
        <w:pStyle w:val="Normaltindrag"/>
      </w:pPr>
      <w:r w:rsidRPr="00C64184">
        <w:t>Vänsterpartiet anslår därför i budgetmotionen</w:t>
      </w:r>
      <w:r w:rsidR="00C74BC3" w:rsidRPr="00C64184">
        <w:t xml:space="preserve"> för utgiftsområde 17 (2006/07:</w:t>
      </w:r>
      <w:r w:rsidRPr="00C64184">
        <w:t>Kr279) att anslag 28:30</w:t>
      </w:r>
      <w:r w:rsidRPr="00C64184">
        <w:rPr>
          <w:i/>
        </w:rPr>
        <w:t xml:space="preserve"> Bidrag till vissa museer </w:t>
      </w:r>
      <w:r w:rsidRPr="00C64184">
        <w:t>tillförs ytterligare 10 miljoner kronor årligen. Detta vill vi att riksdagen som sin mening skall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64184">
        <w:trPr>
          <w:cantSplit/>
        </w:trPr>
        <w:tc>
          <w:tcPr>
            <w:tcW w:w="3046" w:type="dxa"/>
          </w:tcPr>
          <w:p w:rsidR="00422C8E" w:rsidRPr="00C64184" w:rsidRDefault="00422C8E">
            <w:pPr>
              <w:pStyle w:val="UnderskriftDatum"/>
              <w:spacing w:before="240"/>
            </w:pPr>
            <w:r w:rsidRPr="00C64184">
              <w:t>Stockholm den 29 oktober 2006</w:t>
            </w:r>
          </w:p>
        </w:tc>
        <w:tc>
          <w:tcPr>
            <w:tcW w:w="3047" w:type="dxa"/>
          </w:tcPr>
          <w:p w:rsidR="00422C8E" w:rsidRPr="00C64184" w:rsidRDefault="00422C8E">
            <w:pPr>
              <w:pStyle w:val="Underskrifter"/>
              <w:spacing w:before="240"/>
            </w:pPr>
          </w:p>
        </w:tc>
      </w:tr>
      <w:tr w:rsidR="00000000" w:rsidRPr="00C64184">
        <w:trPr>
          <w:cantSplit/>
        </w:trPr>
        <w:tc>
          <w:tcPr>
            <w:tcW w:w="3046" w:type="dxa"/>
          </w:tcPr>
          <w:p w:rsidR="00422C8E" w:rsidRPr="00C64184" w:rsidRDefault="00422C8E">
            <w:pPr>
              <w:pStyle w:val="Underskrifter"/>
            </w:pPr>
            <w:r w:rsidRPr="00C64184">
              <w:t>Siv Holma (v)</w:t>
            </w:r>
          </w:p>
        </w:tc>
        <w:tc>
          <w:tcPr>
            <w:tcW w:w="3046" w:type="dxa"/>
          </w:tcPr>
          <w:p w:rsidR="00422C8E" w:rsidRPr="00C64184" w:rsidRDefault="00422C8E">
            <w:pPr>
              <w:pStyle w:val="Underskrifter"/>
            </w:pPr>
          </w:p>
        </w:tc>
      </w:tr>
      <w:tr w:rsidR="00000000" w:rsidRPr="00C64184">
        <w:trPr>
          <w:cantSplit/>
        </w:trPr>
        <w:tc>
          <w:tcPr>
            <w:tcW w:w="3046" w:type="dxa"/>
          </w:tcPr>
          <w:p w:rsidR="00422C8E" w:rsidRPr="00C64184" w:rsidRDefault="00422C8E">
            <w:pPr>
              <w:pStyle w:val="Underskrifter"/>
            </w:pPr>
            <w:r w:rsidRPr="00C64184">
              <w:t>Torbjörn Björlund (v)</w:t>
            </w:r>
          </w:p>
        </w:tc>
        <w:tc>
          <w:tcPr>
            <w:tcW w:w="3046" w:type="dxa"/>
          </w:tcPr>
          <w:p w:rsidR="00422C8E" w:rsidRPr="00C64184" w:rsidRDefault="00422C8E">
            <w:pPr>
              <w:pStyle w:val="Underskrifter"/>
            </w:pPr>
            <w:r w:rsidRPr="00C64184">
              <w:t>Rossana Dinamarca (v)</w:t>
            </w:r>
          </w:p>
        </w:tc>
      </w:tr>
      <w:tr w:rsidR="00000000" w:rsidRPr="00C64184">
        <w:trPr>
          <w:cantSplit/>
        </w:trPr>
        <w:tc>
          <w:tcPr>
            <w:tcW w:w="3046" w:type="dxa"/>
          </w:tcPr>
          <w:p w:rsidR="00422C8E" w:rsidRPr="00C64184" w:rsidRDefault="00422C8E">
            <w:pPr>
              <w:pStyle w:val="Underskrifter"/>
            </w:pPr>
            <w:r w:rsidRPr="00C64184">
              <w:t>Egon Frid (v)</w:t>
            </w:r>
          </w:p>
        </w:tc>
        <w:tc>
          <w:tcPr>
            <w:tcW w:w="3046" w:type="dxa"/>
          </w:tcPr>
          <w:p w:rsidR="00422C8E" w:rsidRPr="00C64184" w:rsidRDefault="00422C8E">
            <w:pPr>
              <w:pStyle w:val="Underskrifter"/>
            </w:pPr>
            <w:r w:rsidRPr="00C64184">
              <w:t>Elina Linna (v)</w:t>
            </w:r>
          </w:p>
        </w:tc>
      </w:tr>
      <w:tr w:rsidR="00000000" w:rsidRPr="00C64184">
        <w:trPr>
          <w:cantSplit/>
        </w:trPr>
        <w:tc>
          <w:tcPr>
            <w:tcW w:w="3046" w:type="dxa"/>
          </w:tcPr>
          <w:p w:rsidR="00422C8E" w:rsidRPr="00C64184" w:rsidRDefault="00422C8E">
            <w:pPr>
              <w:pStyle w:val="Underskrifter"/>
            </w:pPr>
            <w:r w:rsidRPr="00C64184">
              <w:t>Eva Olofsson (v)</w:t>
            </w:r>
          </w:p>
        </w:tc>
        <w:tc>
          <w:tcPr>
            <w:tcW w:w="3046" w:type="dxa"/>
          </w:tcPr>
          <w:p w:rsidR="00422C8E" w:rsidRPr="00C64184" w:rsidRDefault="00422C8E">
            <w:pPr>
              <w:pStyle w:val="Underskrifter"/>
            </w:pPr>
            <w:r w:rsidRPr="00C64184">
              <w:t>LiseLotte Olsson (v)</w:t>
            </w:r>
          </w:p>
        </w:tc>
      </w:tr>
      <w:tr w:rsidR="00000000" w:rsidRPr="00C64184">
        <w:trPr>
          <w:cantSplit/>
        </w:trPr>
        <w:tc>
          <w:tcPr>
            <w:tcW w:w="3046" w:type="dxa"/>
          </w:tcPr>
          <w:p w:rsidR="00422C8E" w:rsidRPr="00C64184" w:rsidRDefault="00422C8E">
            <w:pPr>
              <w:pStyle w:val="Underskrifter"/>
            </w:pPr>
            <w:r w:rsidRPr="00C64184">
              <w:t>Peter Pedersen (v)</w:t>
            </w:r>
          </w:p>
        </w:tc>
        <w:tc>
          <w:tcPr>
            <w:tcW w:w="3046" w:type="dxa"/>
          </w:tcPr>
          <w:p w:rsidR="00422C8E" w:rsidRPr="00C64184" w:rsidRDefault="00422C8E">
            <w:pPr>
              <w:pStyle w:val="Underskrifter"/>
            </w:pPr>
          </w:p>
        </w:tc>
      </w:tr>
    </w:tbl>
    <w:p w:rsidR="001749B8" w:rsidRPr="00C64184" w:rsidRDefault="001749B8">
      <w:pPr>
        <w:pStyle w:val="Normaltindrag"/>
      </w:pPr>
    </w:p>
    <w:sectPr w:rsidR="001749B8" w:rsidRPr="00C64184" w:rsidSect="001749B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2C8E" w:rsidRPr="00C64184" w:rsidRDefault="00422C8E">
      <w:r w:rsidRPr="00C64184">
        <w:separator/>
      </w:r>
    </w:p>
  </w:endnote>
  <w:endnote w:type="continuationSeparator" w:id="0">
    <w:p w:rsidR="00422C8E" w:rsidRPr="00C64184" w:rsidRDefault="00422C8E">
      <w:r w:rsidRPr="00C641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9B8" w:rsidRPr="00C64184" w:rsidRDefault="00C64184">
    <w:pPr>
      <w:pStyle w:val="Sidfot"/>
    </w:pPr>
    <w:r w:rsidRPr="00C641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06815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9B8" w:rsidRDefault="00422C8E">
                          <w:pPr>
                            <w:pStyle w:val="NormalS5sidnrV"/>
                          </w:pPr>
                          <w:r>
                            <w:fldChar w:fldCharType="begin"/>
                          </w:r>
                          <w:r w:rsidR="0076662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49B8" w:rsidRDefault="00422C8E">
                    <w:pPr>
                      <w:pStyle w:val="NormalS5sidnrV"/>
                    </w:pPr>
                    <w:r>
                      <w:fldChar w:fldCharType="begin"/>
                    </w:r>
                    <w:r w:rsidR="0076662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9B8" w:rsidRPr="00C64184" w:rsidRDefault="00C64184">
    <w:pPr>
      <w:pStyle w:val="Sidfot"/>
    </w:pPr>
    <w:r w:rsidRPr="00C641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97432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9B8" w:rsidRDefault="00422C8E">
                          <w:pPr>
                            <w:pStyle w:val="NormalS5sidnrH"/>
                            <w:ind w:right="0"/>
                          </w:pPr>
                          <w:r>
                            <w:fldChar w:fldCharType="begin"/>
                          </w:r>
                          <w:r w:rsidR="0076662E">
                            <w:instrText xml:space="preserve"> PAGE *\charformat</w:instrText>
                          </w:r>
                          <w:r>
                            <w:fldChar w:fldCharType="separate"/>
                          </w:r>
                          <w:r w:rsidR="0076662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49B8" w:rsidRDefault="00422C8E">
                    <w:pPr>
                      <w:pStyle w:val="NormalS5sidnrH"/>
                      <w:ind w:right="0"/>
                    </w:pPr>
                    <w:r>
                      <w:fldChar w:fldCharType="begin"/>
                    </w:r>
                    <w:r w:rsidR="0076662E">
                      <w:instrText xml:space="preserve"> PAGE *\charformat</w:instrText>
                    </w:r>
                    <w:r>
                      <w:fldChar w:fldCharType="separate"/>
                    </w:r>
                    <w:r w:rsidR="0076662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9B8" w:rsidRPr="00C64184" w:rsidRDefault="00C64184">
    <w:pPr>
      <w:pStyle w:val="Sidfot"/>
    </w:pPr>
    <w:r w:rsidRPr="00C641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58922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9B8" w:rsidRDefault="00422C8E">
                          <w:pPr>
                            <w:pStyle w:val="NormalS5sidnrH"/>
                            <w:ind w:right="0"/>
                          </w:pPr>
                          <w:r>
                            <w:fldChar w:fldCharType="begin"/>
                          </w:r>
                          <w:r w:rsidR="0076662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49B8" w:rsidRDefault="00422C8E">
                    <w:pPr>
                      <w:pStyle w:val="NormalS5sidnrH"/>
                      <w:ind w:right="0"/>
                    </w:pPr>
                    <w:r>
                      <w:fldChar w:fldCharType="begin"/>
                    </w:r>
                    <w:r w:rsidR="0076662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2C8E" w:rsidRPr="00C64184" w:rsidRDefault="00422C8E">
      <w:r w:rsidRPr="00C64184">
        <w:separator/>
      </w:r>
    </w:p>
  </w:footnote>
  <w:footnote w:type="continuationSeparator" w:id="0">
    <w:p w:rsidR="00422C8E" w:rsidRPr="00C64184" w:rsidRDefault="00422C8E">
      <w:r w:rsidRPr="00C641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9B8" w:rsidRPr="00C64184" w:rsidRDefault="00C64184">
    <w:pPr>
      <w:pStyle w:val="Sidhuvud"/>
    </w:pPr>
    <w:r w:rsidRPr="00C641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90676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9B8" w:rsidRDefault="00422C8E">
                          <w:pPr>
                            <w:pStyle w:val="KantRubrikS5V"/>
                          </w:pPr>
                          <w:r>
                            <w:fldChar w:fldCharType="begin"/>
                          </w:r>
                          <w:r w:rsidR="0076662E">
                            <w:instrText xml:space="preserve"> DOCPROPERTY "YearUser" *\charformat </w:instrText>
                          </w:r>
                          <w:r>
                            <w:fldChar w:fldCharType="separate"/>
                          </w:r>
                          <w:r w:rsidR="00214462">
                            <w:t>2006/07</w:t>
                          </w:r>
                          <w:r>
                            <w:fldChar w:fldCharType="end"/>
                          </w:r>
                          <w:r w:rsidR="0076662E">
                            <w:t>:</w:t>
                          </w:r>
                          <w:r>
                            <w:fldChar w:fldCharType="begin"/>
                          </w:r>
                          <w:r w:rsidR="0076662E">
                            <w:instrText xml:space="preserve"> DOCPROPERTY "Motionsnummer" *\charformat </w:instrText>
                          </w:r>
                          <w:r>
                            <w:fldChar w:fldCharType="separate"/>
                          </w:r>
                          <w:r w:rsidR="00214462">
                            <w:t>Kr251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49B8" w:rsidRDefault="00422C8E">
                    <w:pPr>
                      <w:pStyle w:val="KantRubrikS5V"/>
                    </w:pPr>
                    <w:r>
                      <w:fldChar w:fldCharType="begin"/>
                    </w:r>
                    <w:r w:rsidR="0076662E">
                      <w:instrText xml:space="preserve"> DOCPROPERTY "YearUser" *\charformat </w:instrText>
                    </w:r>
                    <w:r>
                      <w:fldChar w:fldCharType="separate"/>
                    </w:r>
                    <w:r w:rsidR="00214462">
                      <w:t>2006/07</w:t>
                    </w:r>
                    <w:r>
                      <w:fldChar w:fldCharType="end"/>
                    </w:r>
                    <w:r w:rsidR="0076662E">
                      <w:t>:</w:t>
                    </w:r>
                    <w:r>
                      <w:fldChar w:fldCharType="begin"/>
                    </w:r>
                    <w:r w:rsidR="0076662E">
                      <w:instrText xml:space="preserve"> DOCPROPERTY "Motionsnummer" *\charformat </w:instrText>
                    </w:r>
                    <w:r>
                      <w:fldChar w:fldCharType="separate"/>
                    </w:r>
                    <w:r w:rsidR="00214462">
                      <w:t>Kr251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9B8" w:rsidRPr="00C64184" w:rsidRDefault="00C64184">
    <w:pPr>
      <w:pStyle w:val="Sidhuvud"/>
    </w:pPr>
    <w:r w:rsidRPr="00C641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27272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9B8" w:rsidRDefault="00422C8E">
                          <w:pPr>
                            <w:pStyle w:val="KantRubrikS5H"/>
                            <w:ind w:right="0"/>
                          </w:pPr>
                          <w:r>
                            <w:fldChar w:fldCharType="begin"/>
                          </w:r>
                          <w:r w:rsidR="0076662E">
                            <w:instrText xml:space="preserve"> DOCPROPERTY "YearUser" *\charformat </w:instrText>
                          </w:r>
                          <w:r>
                            <w:fldChar w:fldCharType="separate"/>
                          </w:r>
                          <w:r w:rsidR="00214462">
                            <w:t>2006/07</w:t>
                          </w:r>
                          <w:r>
                            <w:fldChar w:fldCharType="end"/>
                          </w:r>
                          <w:r w:rsidR="0076662E">
                            <w:t>:</w:t>
                          </w:r>
                          <w:r>
                            <w:fldChar w:fldCharType="begin"/>
                          </w:r>
                          <w:r w:rsidR="0076662E">
                            <w:instrText xml:space="preserve"> DOCPROPERTY "Motionsnummer" *\charformat </w:instrText>
                          </w:r>
                          <w:r>
                            <w:fldChar w:fldCharType="separate"/>
                          </w:r>
                          <w:r w:rsidR="00214462">
                            <w:t>Kr251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49B8" w:rsidRDefault="00422C8E">
                    <w:pPr>
                      <w:pStyle w:val="KantRubrikS5H"/>
                      <w:ind w:right="0"/>
                    </w:pPr>
                    <w:r>
                      <w:fldChar w:fldCharType="begin"/>
                    </w:r>
                    <w:r w:rsidR="0076662E">
                      <w:instrText xml:space="preserve"> DOCPROPERTY "YearUser" *\charformat </w:instrText>
                    </w:r>
                    <w:r>
                      <w:fldChar w:fldCharType="separate"/>
                    </w:r>
                    <w:r w:rsidR="00214462">
                      <w:t>2006/07</w:t>
                    </w:r>
                    <w:r>
                      <w:fldChar w:fldCharType="end"/>
                    </w:r>
                    <w:r w:rsidR="0076662E">
                      <w:t>:</w:t>
                    </w:r>
                    <w:r>
                      <w:fldChar w:fldCharType="begin"/>
                    </w:r>
                    <w:r w:rsidR="0076662E">
                      <w:instrText xml:space="preserve"> DOCPROPERTY "Motionsnummer" *\charformat </w:instrText>
                    </w:r>
                    <w:r>
                      <w:fldChar w:fldCharType="separate"/>
                    </w:r>
                    <w:r w:rsidR="00214462">
                      <w:t>Kr251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2C8E" w:rsidRPr="00C64184" w:rsidRDefault="00422C8E">
    <w:pPr>
      <w:pStyle w:val="FSHNormal"/>
      <w:tabs>
        <w:tab w:val="right" w:pos="5840"/>
      </w:tabs>
    </w:pPr>
    <w:r w:rsidRPr="00C64184">
      <w:br/>
    </w:r>
    <w:r w:rsidRPr="00C64184">
      <w:fldChar w:fldCharType="begin" w:fldLock="1"/>
    </w:r>
    <w:r w:rsidRPr="00C64184">
      <w:instrText xml:space="preserve"> DOCPROPERTY</w:instrText>
    </w:r>
    <w:r w:rsidRPr="00C64184">
      <w:rPr>
        <w:sz w:val="18"/>
      </w:rPr>
      <w:instrText xml:space="preserve"> "YearUser" *\charformat </w:instrText>
    </w:r>
    <w:r w:rsidRPr="00C64184">
      <w:fldChar w:fldCharType="separate"/>
    </w:r>
    <w:r w:rsidRPr="00C64184">
      <w:t>2006/07</w:t>
    </w:r>
    <w:r w:rsidRPr="00C64184">
      <w:fldChar w:fldCharType="end"/>
    </w:r>
    <w:r w:rsidRPr="00C64184">
      <w:t xml:space="preserve"> </w:t>
    </w:r>
    <w:r w:rsidRPr="00C64184">
      <w:tab/>
      <w:t xml:space="preserve">mnr: </w:t>
    </w:r>
    <w:r w:rsidRPr="00C64184">
      <w:fldChar w:fldCharType="begin" w:fldLock="1"/>
    </w:r>
    <w:r w:rsidRPr="00C64184">
      <w:instrText xml:space="preserve"> DOCPROPERTY</w:instrText>
    </w:r>
    <w:r w:rsidRPr="00C64184">
      <w:rPr>
        <w:sz w:val="18"/>
      </w:rPr>
      <w:instrText xml:space="preserve"> "Motionsnummer" *\charformat </w:instrText>
    </w:r>
    <w:r w:rsidRPr="00C64184">
      <w:fldChar w:fldCharType="separate"/>
    </w:r>
    <w:r w:rsidRPr="00C64184">
      <w:t>Kr251</w:t>
    </w:r>
    <w:r w:rsidRPr="00C64184">
      <w:fldChar w:fldCharType="end"/>
    </w:r>
    <w:r w:rsidRPr="00C64184">
      <w:br/>
    </w:r>
    <w:r w:rsidRPr="00C64184">
      <w:fldChar w:fldCharType="begin" w:fldLock="1"/>
    </w:r>
    <w:r w:rsidRPr="00C64184">
      <w:instrText xml:space="preserve"> DOCPROPERTY</w:instrText>
    </w:r>
    <w:r w:rsidRPr="00C64184">
      <w:rPr>
        <w:sz w:val="18"/>
      </w:rPr>
      <w:instrText xml:space="preserve"> "Samling" *\charformat </w:instrText>
    </w:r>
    <w:r w:rsidRPr="00C64184">
      <w:fldChar w:fldCharType="end"/>
    </w:r>
    <w:r w:rsidRPr="00C64184">
      <w:tab/>
      <w:t xml:space="preserve">pnr: </w:t>
    </w:r>
    <w:r w:rsidRPr="00C64184">
      <w:fldChar w:fldCharType="begin" w:fldLock="1"/>
    </w:r>
    <w:r w:rsidRPr="00C64184">
      <w:instrText xml:space="preserve"> DOCPROPERTY</w:instrText>
    </w:r>
    <w:r w:rsidRPr="00C64184">
      <w:rPr>
        <w:sz w:val="18"/>
      </w:rPr>
      <w:instrText xml:space="preserve"> "Partinummer" *\charformat </w:instrText>
    </w:r>
    <w:r w:rsidRPr="00C64184">
      <w:fldChar w:fldCharType="separate"/>
    </w:r>
    <w:r w:rsidRPr="00C64184">
      <w:t>v756</w:t>
    </w:r>
    <w:r w:rsidRPr="00C64184">
      <w:fldChar w:fldCharType="end"/>
    </w:r>
  </w:p>
  <w:p w:rsidR="00422C8E" w:rsidRPr="00C64184" w:rsidRDefault="00422C8E">
    <w:pPr>
      <w:pStyle w:val="FSHRub1"/>
    </w:pPr>
    <w:r w:rsidRPr="00C64184">
      <w:t>Motion till riksdagen</w:t>
    </w:r>
    <w:r w:rsidRPr="00C64184">
      <w:br/>
    </w:r>
    <w:r w:rsidRPr="00C64184">
      <w:fldChar w:fldCharType="begin" w:fldLock="1"/>
    </w:r>
    <w:r w:rsidRPr="00C64184">
      <w:instrText xml:space="preserve"> DOCPROPERTY "YearUser" *\charformat </w:instrText>
    </w:r>
    <w:r w:rsidRPr="00C64184">
      <w:fldChar w:fldCharType="separate"/>
    </w:r>
    <w:r w:rsidRPr="00C64184">
      <w:t>2006/07</w:t>
    </w:r>
    <w:r w:rsidRPr="00C64184">
      <w:fldChar w:fldCharType="end"/>
    </w:r>
    <w:r w:rsidRPr="00C64184">
      <w:t>:</w:t>
    </w:r>
    <w:r w:rsidRPr="00C64184">
      <w:fldChar w:fldCharType="begin" w:fldLock="1"/>
    </w:r>
    <w:r w:rsidRPr="00C64184">
      <w:instrText xml:space="preserve"> DOCPROPERTY "Motionsnummer" *\charformat </w:instrText>
    </w:r>
    <w:r w:rsidRPr="00C64184">
      <w:fldChar w:fldCharType="separate"/>
    </w:r>
    <w:r w:rsidRPr="00C64184">
      <w:t>Kr251</w:t>
    </w:r>
    <w:r w:rsidRPr="00C64184">
      <w:fldChar w:fldCharType="end"/>
    </w:r>
  </w:p>
  <w:p w:rsidR="00422C8E" w:rsidRPr="00C64184" w:rsidRDefault="00422C8E">
    <w:pPr>
      <w:pStyle w:val="FSHNormalS5"/>
    </w:pPr>
    <w:r w:rsidRPr="00C64184">
      <w:fldChar w:fldCharType="begin" w:fldLock="1"/>
    </w:r>
    <w:r w:rsidRPr="00C64184">
      <w:instrText xml:space="preserve"> DOCPROPERTY "MotionarText" *\charformat </w:instrText>
    </w:r>
    <w:r w:rsidRPr="00C64184">
      <w:fldChar w:fldCharType="separate"/>
    </w:r>
    <w:r w:rsidRPr="00C64184">
      <w:t>av Siv Holma m.fl. (v)</w:t>
    </w:r>
    <w:r w:rsidRPr="00C64184">
      <w:fldChar w:fldCharType="end"/>
    </w:r>
    <w:r w:rsidRPr="00C64184">
      <w:br/>
    </w:r>
    <w:r w:rsidRPr="00C64184">
      <w:fldChar w:fldCharType="begin" w:fldLock="1"/>
    </w:r>
    <w:r w:rsidRPr="00C64184">
      <w:instrText xml:space="preserve"> DOCPROPERTY "SvarFrasKort" *\charformat </w:instrText>
    </w:r>
    <w:r w:rsidRPr="00C64184">
      <w:fldChar w:fldCharType="end"/>
    </w:r>
  </w:p>
  <w:p w:rsidR="00422C8E" w:rsidRPr="00C64184" w:rsidRDefault="00422C8E">
    <w:pPr>
      <w:pStyle w:val="FSHTitel"/>
    </w:pPr>
    <w:r w:rsidRPr="00C64184">
      <w:fldChar w:fldCharType="begin" w:fldLock="1"/>
    </w:r>
    <w:r w:rsidRPr="00C64184">
      <w:instrText xml:space="preserve"> DOCPROPERTY</w:instrText>
    </w:r>
    <w:r w:rsidRPr="00C64184">
      <w:rPr>
        <w:sz w:val="18"/>
      </w:rPr>
      <w:instrText xml:space="preserve"> "RubrikSvar" *\charformat </w:instrText>
    </w:r>
    <w:r w:rsidRPr="00C64184">
      <w:fldChar w:fldCharType="separate"/>
    </w:r>
    <w:r w:rsidRPr="00C64184">
      <w:t>Kulturarv, fritt inträde och föremålsvård</w:t>
    </w:r>
    <w:r w:rsidRPr="00C64184">
      <w:fldChar w:fldCharType="end"/>
    </w:r>
  </w:p>
  <w:p w:rsidR="00422C8E" w:rsidRPr="00C64184" w:rsidRDefault="00422C8E">
    <w:pPr>
      <w:pStyle w:val="Normal00"/>
    </w:pPr>
  </w:p>
  <w:p w:rsidR="001749B8" w:rsidRPr="00C64184" w:rsidRDefault="001749B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FA01F7"/>
    <w:multiLevelType w:val="hybridMultilevel"/>
    <w:tmpl w:val="F9806180"/>
    <w:lvl w:ilvl="0" w:tplc="FF14336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3983031B"/>
    <w:multiLevelType w:val="hybridMultilevel"/>
    <w:tmpl w:val="0A861D48"/>
    <w:lvl w:ilvl="0" w:tplc="9C028C2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1636DD8"/>
    <w:multiLevelType w:val="hybridMultilevel"/>
    <w:tmpl w:val="9B663C60"/>
    <w:lvl w:ilvl="0" w:tplc="B59EE59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78693346">
    <w:abstractNumId w:val="15"/>
  </w:num>
  <w:num w:numId="2" w16cid:durableId="924611303">
    <w:abstractNumId w:val="11"/>
  </w:num>
  <w:num w:numId="3" w16cid:durableId="1566065769">
    <w:abstractNumId w:val="12"/>
  </w:num>
  <w:num w:numId="4" w16cid:durableId="1016227147">
    <w:abstractNumId w:val="14"/>
  </w:num>
  <w:num w:numId="5" w16cid:durableId="1020349518">
    <w:abstractNumId w:val="8"/>
  </w:num>
  <w:num w:numId="6" w16cid:durableId="208760466">
    <w:abstractNumId w:val="3"/>
  </w:num>
  <w:num w:numId="7" w16cid:durableId="773868251">
    <w:abstractNumId w:val="2"/>
  </w:num>
  <w:num w:numId="8" w16cid:durableId="1697341305">
    <w:abstractNumId w:val="1"/>
  </w:num>
  <w:num w:numId="9" w16cid:durableId="1777944483">
    <w:abstractNumId w:val="0"/>
  </w:num>
  <w:num w:numId="10" w16cid:durableId="2130465184">
    <w:abstractNumId w:val="9"/>
  </w:num>
  <w:num w:numId="11" w16cid:durableId="919678794">
    <w:abstractNumId w:val="7"/>
  </w:num>
  <w:num w:numId="12" w16cid:durableId="1939168752">
    <w:abstractNumId w:val="6"/>
  </w:num>
  <w:num w:numId="13" w16cid:durableId="340787737">
    <w:abstractNumId w:val="5"/>
  </w:num>
  <w:num w:numId="14" w16cid:durableId="586351976">
    <w:abstractNumId w:val="4"/>
  </w:num>
  <w:num w:numId="15" w16cid:durableId="641732879">
    <w:abstractNumId w:val="10"/>
  </w:num>
  <w:num w:numId="16" w16cid:durableId="466626066">
    <w:abstractNumId w:val="16"/>
  </w:num>
  <w:num w:numId="17" w16cid:durableId="83083187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58872E4A-D687-4B23-B75B-D8E5DB75EE13},{CA6150FB-5665-40EF-A0D0-2FA22432C22C},{E342D5A8-46A1-48DE-8F45-AD50F7AFB7F8},{EF5206F9-792B-484E-B593-829130B8A4A1},{8B923F15-4996-4696-A089-6A5BE8BF8E1B},{C8129375-7C65-4B2D-94A1-2D02B22B4ED0},{06478B68-C776-4FFD-96E4-23144F4B9796},{B0181D35-2F7D-4D23-BD15-5E0324552287}"/>
  </w:docVars>
  <w:rsids>
    <w:rsidRoot w:val="00C64184"/>
    <w:rsid w:val="001749B8"/>
    <w:rsid w:val="00214462"/>
    <w:rsid w:val="00422C8E"/>
    <w:rsid w:val="00443CDF"/>
    <w:rsid w:val="0076662E"/>
    <w:rsid w:val="0086057E"/>
    <w:rsid w:val="00892396"/>
    <w:rsid w:val="00C64184"/>
    <w:rsid w:val="00C74B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06C5EA7-A490-45E4-B233-61D3BEE1E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66930"/>
    <w:pPr>
      <w:spacing w:before="125" w:line="250" w:lineRule="atLeast"/>
      <w:jc w:val="both"/>
    </w:pPr>
    <w:rPr>
      <w:sz w:val="19"/>
      <w:lang w:val="sv-SE" w:eastAsia="sv-SE"/>
    </w:rPr>
  </w:style>
  <w:style w:type="paragraph" w:styleId="Rubrik1">
    <w:name w:val="heading 1"/>
    <w:basedOn w:val="Normal"/>
    <w:next w:val="Normal"/>
    <w:qFormat/>
    <w:rsid w:val="00A6693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66930"/>
    <w:pPr>
      <w:spacing w:before="500" w:line="250" w:lineRule="exact"/>
      <w:outlineLvl w:val="1"/>
    </w:pPr>
    <w:rPr>
      <w:sz w:val="27"/>
    </w:rPr>
  </w:style>
  <w:style w:type="paragraph" w:styleId="Rubrik3">
    <w:name w:val="heading 3"/>
    <w:aliases w:val="Mellanrubrik"/>
    <w:basedOn w:val="Rubrik2"/>
    <w:next w:val="Normal"/>
    <w:qFormat/>
    <w:rsid w:val="00A66930"/>
    <w:pPr>
      <w:spacing w:before="250" w:after="0"/>
      <w:outlineLvl w:val="2"/>
    </w:pPr>
    <w:rPr>
      <w:b/>
      <w:sz w:val="21"/>
    </w:rPr>
  </w:style>
  <w:style w:type="paragraph" w:styleId="Rubrik4">
    <w:name w:val="heading 4"/>
    <w:aliases w:val="KursivRubrik"/>
    <w:basedOn w:val="Rubrik3"/>
    <w:next w:val="Normal"/>
    <w:qFormat/>
    <w:rsid w:val="00A66930"/>
    <w:pPr>
      <w:outlineLvl w:val="3"/>
    </w:pPr>
    <w:rPr>
      <w:b w:val="0"/>
      <w:i/>
    </w:rPr>
  </w:style>
  <w:style w:type="paragraph" w:styleId="Rubrik5">
    <w:name w:val="heading 5"/>
    <w:aliases w:val="PackadFetRubrik,PackadKursivRubrik"/>
    <w:basedOn w:val="Rubrik4"/>
    <w:next w:val="Normal"/>
    <w:qFormat/>
    <w:rsid w:val="00A66930"/>
    <w:pPr>
      <w:spacing w:before="125"/>
      <w:outlineLvl w:val="4"/>
    </w:pPr>
    <w:rPr>
      <w:i w:val="0"/>
      <w:sz w:val="19"/>
    </w:rPr>
  </w:style>
  <w:style w:type="paragraph" w:styleId="Rubrik6">
    <w:name w:val="heading 6"/>
    <w:basedOn w:val="Rubrik5"/>
    <w:next w:val="Normal"/>
    <w:qFormat/>
    <w:rsid w:val="00A66930"/>
    <w:pPr>
      <w:spacing w:before="50" w:line="200" w:lineRule="exact"/>
      <w:outlineLvl w:val="5"/>
    </w:pPr>
    <w:rPr>
      <w:caps/>
      <w:sz w:val="14"/>
    </w:rPr>
  </w:style>
  <w:style w:type="paragraph" w:styleId="Rubrik7">
    <w:name w:val="heading 7"/>
    <w:basedOn w:val="Rubrik6"/>
    <w:next w:val="Normal"/>
    <w:qFormat/>
    <w:rsid w:val="00A66930"/>
    <w:pPr>
      <w:spacing w:before="0"/>
      <w:outlineLvl w:val="6"/>
    </w:pPr>
  </w:style>
  <w:style w:type="paragraph" w:styleId="Rubrik8">
    <w:name w:val="heading 8"/>
    <w:basedOn w:val="Rubrik7"/>
    <w:next w:val="Normal"/>
    <w:qFormat/>
    <w:rsid w:val="00A66930"/>
    <w:pPr>
      <w:outlineLvl w:val="7"/>
    </w:pPr>
  </w:style>
  <w:style w:type="paragraph" w:styleId="Rubrik9">
    <w:name w:val="heading 9"/>
    <w:basedOn w:val="Rubrik8"/>
    <w:next w:val="Normal"/>
    <w:qFormat/>
    <w:rsid w:val="00A6693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A66930"/>
    <w:pPr>
      <w:spacing w:before="0"/>
      <w:ind w:firstLine="227"/>
    </w:pPr>
  </w:style>
  <w:style w:type="paragraph" w:styleId="Citat">
    <w:name w:val="Quote"/>
    <w:basedOn w:val="Normal"/>
    <w:next w:val="Normal"/>
    <w:qFormat/>
    <w:rsid w:val="00A66930"/>
    <w:pPr>
      <w:spacing w:line="200" w:lineRule="exact"/>
      <w:ind w:left="340"/>
    </w:pPr>
  </w:style>
  <w:style w:type="paragraph" w:customStyle="1" w:styleId="Citatindrag">
    <w:name w:val="Citat_indrag"/>
    <w:aliases w:val="Packad"/>
    <w:basedOn w:val="Citat"/>
    <w:rsid w:val="00A66930"/>
    <w:pPr>
      <w:spacing w:before="0"/>
      <w:ind w:firstLine="227"/>
    </w:pPr>
  </w:style>
  <w:style w:type="paragraph" w:customStyle="1" w:styleId="FSHNormal">
    <w:name w:val="FSH_Normal"/>
    <w:semiHidden/>
    <w:rsid w:val="00A6693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66930"/>
    <w:pPr>
      <w:spacing w:line="240" w:lineRule="auto"/>
    </w:pPr>
  </w:style>
  <w:style w:type="paragraph" w:customStyle="1" w:styleId="FSHNormalS5">
    <w:name w:val="FSH_NormalS5"/>
    <w:basedOn w:val="FSHNormal"/>
    <w:next w:val="FSHNormal"/>
    <w:semiHidden/>
    <w:rsid w:val="00A66930"/>
    <w:pPr>
      <w:keepNext/>
      <w:keepLines/>
      <w:widowControl/>
      <w:spacing w:before="230" w:after="520" w:line="250" w:lineRule="exact"/>
    </w:pPr>
    <w:rPr>
      <w:b/>
      <w:sz w:val="27"/>
    </w:rPr>
  </w:style>
  <w:style w:type="paragraph" w:customStyle="1" w:styleId="FSHNormL">
    <w:name w:val="FSH_NormLÖ"/>
    <w:basedOn w:val="FSHNormal"/>
    <w:next w:val="FSHNormal"/>
    <w:semiHidden/>
    <w:rsid w:val="00A66930"/>
    <w:pPr>
      <w:pBdr>
        <w:top w:val="single" w:sz="12" w:space="1" w:color="auto"/>
      </w:pBdr>
    </w:pPr>
  </w:style>
  <w:style w:type="paragraph" w:customStyle="1" w:styleId="FSHRub1">
    <w:name w:val="FSH_Rub1"/>
    <w:aliases w:val="Rubrik1_S5,Huvudrubrik"/>
    <w:basedOn w:val="FSHNormal"/>
    <w:next w:val="FSHNormal"/>
    <w:semiHidden/>
    <w:rsid w:val="00A6693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66930"/>
    <w:pPr>
      <w:spacing w:before="240" w:after="80" w:line="360" w:lineRule="exact"/>
    </w:pPr>
    <w:rPr>
      <w:sz w:val="36"/>
    </w:rPr>
  </w:style>
  <w:style w:type="paragraph" w:customStyle="1" w:styleId="FSHTitel">
    <w:name w:val="FSH_Titel"/>
    <w:aliases w:val="Dokumentrubrik"/>
    <w:basedOn w:val="FSHRub1"/>
    <w:next w:val="FSHNormal"/>
    <w:semiHidden/>
    <w:rsid w:val="00A66930"/>
    <w:pPr>
      <w:pBdr>
        <w:bottom w:val="single" w:sz="4" w:space="3" w:color="auto"/>
      </w:pBdr>
      <w:spacing w:before="0" w:after="80" w:line="400" w:lineRule="exact"/>
    </w:pPr>
    <w:rPr>
      <w:sz w:val="40"/>
    </w:rPr>
  </w:style>
  <w:style w:type="paragraph" w:customStyle="1" w:styleId="Hemstlrubrik">
    <w:name w:val="Hemstl_rubrik"/>
    <w:basedOn w:val="Rubrik1"/>
    <w:next w:val="Normal"/>
    <w:rsid w:val="00A66930"/>
    <w:pPr>
      <w:spacing w:after="250"/>
    </w:pPr>
  </w:style>
  <w:style w:type="paragraph" w:customStyle="1" w:styleId="Autokorrigering">
    <w:name w:val="Autokorrigering"/>
    <w:rsid w:val="00A66930"/>
    <w:rPr>
      <w:sz w:val="24"/>
      <w:szCs w:val="24"/>
      <w:lang w:val="sv-SE" w:eastAsia="sv-SE"/>
    </w:rPr>
  </w:style>
  <w:style w:type="paragraph" w:customStyle="1" w:styleId="Yrkandehnv">
    <w:name w:val="Yrkandehänv"/>
    <w:semiHidden/>
    <w:rsid w:val="00A66930"/>
    <w:pPr>
      <w:keepNext/>
      <w:keepLines/>
      <w:suppressAutoHyphens/>
    </w:pPr>
    <w:rPr>
      <w:noProof/>
      <w:sz w:val="16"/>
      <w:lang w:val="sv-SE" w:eastAsia="sv-SE"/>
    </w:rPr>
  </w:style>
  <w:style w:type="paragraph" w:customStyle="1" w:styleId="KantRubrikS5H">
    <w:name w:val="KantRubrikS5H"/>
    <w:semiHidden/>
    <w:rsid w:val="00A6693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66930"/>
    <w:pPr>
      <w:spacing w:line="200" w:lineRule="exact"/>
    </w:pPr>
  </w:style>
  <w:style w:type="paragraph" w:customStyle="1" w:styleId="KantRubrikS5V">
    <w:name w:val="KantRubrikS5V"/>
    <w:basedOn w:val="KantRubrikS5H"/>
    <w:semiHidden/>
    <w:rsid w:val="00A66930"/>
    <w:pPr>
      <w:tabs>
        <w:tab w:val="right" w:pos="1814"/>
        <w:tab w:val="left" w:pos="1899"/>
      </w:tabs>
      <w:ind w:right="0"/>
      <w:jc w:val="left"/>
    </w:pPr>
  </w:style>
  <w:style w:type="paragraph" w:customStyle="1" w:styleId="KantRubrikS5Vrad2">
    <w:name w:val="KantRubrikS5Vrad2"/>
    <w:basedOn w:val="KantRubrikS5V"/>
    <w:semiHidden/>
    <w:rsid w:val="00A66930"/>
    <w:pPr>
      <w:tabs>
        <w:tab w:val="clear" w:pos="1814"/>
        <w:tab w:val="clear" w:pos="1899"/>
        <w:tab w:val="right" w:pos="1418"/>
        <w:tab w:val="left" w:pos="1503"/>
      </w:tabs>
    </w:pPr>
  </w:style>
  <w:style w:type="paragraph" w:customStyle="1" w:styleId="Lagtext">
    <w:name w:val="Lagtext"/>
    <w:basedOn w:val="Lagtextrubrik"/>
    <w:next w:val="Lagtextindrag"/>
    <w:rsid w:val="00A66930"/>
    <w:pPr>
      <w:spacing w:before="0"/>
    </w:pPr>
    <w:rPr>
      <w:sz w:val="19"/>
    </w:rPr>
  </w:style>
  <w:style w:type="paragraph" w:customStyle="1" w:styleId="Lagtextrubrik">
    <w:name w:val="Lagtext_rubrik"/>
    <w:basedOn w:val="Normal"/>
    <w:next w:val="Normal"/>
    <w:rsid w:val="00A66930"/>
    <w:pPr>
      <w:suppressAutoHyphens/>
      <w:spacing w:line="220" w:lineRule="exact"/>
    </w:pPr>
    <w:rPr>
      <w:i/>
      <w:sz w:val="21"/>
    </w:rPr>
  </w:style>
  <w:style w:type="paragraph" w:customStyle="1" w:styleId="Lagtextindrag">
    <w:name w:val="Lagtext_indrag"/>
    <w:basedOn w:val="Lagtext"/>
    <w:rsid w:val="00A66930"/>
    <w:pPr>
      <w:ind w:firstLine="170"/>
    </w:pPr>
  </w:style>
  <w:style w:type="paragraph" w:customStyle="1" w:styleId="NormalA4fot">
    <w:name w:val="Normal_A4fot"/>
    <w:basedOn w:val="Normal"/>
    <w:semiHidden/>
    <w:rsid w:val="00A66930"/>
    <w:pPr>
      <w:spacing w:before="240" w:line="240" w:lineRule="auto"/>
      <w:jc w:val="center"/>
    </w:pPr>
  </w:style>
  <w:style w:type="paragraph" w:customStyle="1" w:styleId="NormalA4sidnr">
    <w:name w:val="Normal_A4sidnr"/>
    <w:basedOn w:val="Normal"/>
    <w:semiHidden/>
    <w:rsid w:val="00A66930"/>
    <w:pPr>
      <w:spacing w:after="240"/>
      <w:jc w:val="center"/>
    </w:pPr>
  </w:style>
  <w:style w:type="paragraph" w:customStyle="1" w:styleId="NormalS5sidnrH">
    <w:name w:val="Normal_S5sidnrH"/>
    <w:basedOn w:val="Normal"/>
    <w:semiHidden/>
    <w:rsid w:val="00A66930"/>
    <w:pPr>
      <w:spacing w:before="0" w:line="240" w:lineRule="auto"/>
      <w:ind w:right="57"/>
      <w:jc w:val="right"/>
    </w:pPr>
  </w:style>
  <w:style w:type="paragraph" w:customStyle="1" w:styleId="NormalS5sidnrV">
    <w:name w:val="Normal_S5sidnrV"/>
    <w:basedOn w:val="NormalS5sidnrH"/>
    <w:semiHidden/>
    <w:rsid w:val="00A66930"/>
    <w:pPr>
      <w:tabs>
        <w:tab w:val="right" w:pos="1814"/>
        <w:tab w:val="left" w:pos="1899"/>
      </w:tabs>
      <w:ind w:right="0"/>
      <w:jc w:val="left"/>
    </w:pPr>
  </w:style>
  <w:style w:type="paragraph" w:customStyle="1" w:styleId="Normal00">
    <w:name w:val="Normal00"/>
    <w:basedOn w:val="Normal"/>
    <w:semiHidden/>
    <w:rsid w:val="00A66930"/>
    <w:pPr>
      <w:spacing w:before="0" w:line="240" w:lineRule="auto"/>
      <w:jc w:val="left"/>
    </w:pPr>
  </w:style>
  <w:style w:type="paragraph" w:customStyle="1" w:styleId="PunktlistaBomb">
    <w:name w:val="Punktlista_Bomb"/>
    <w:aliases w:val="Bomb"/>
    <w:basedOn w:val="Normal"/>
    <w:rsid w:val="00A66930"/>
    <w:pPr>
      <w:numPr>
        <w:numId w:val="2"/>
      </w:numPr>
    </w:pPr>
  </w:style>
  <w:style w:type="paragraph" w:customStyle="1" w:styleId="PunktlistaNummer">
    <w:name w:val="Punktlista_Nummer"/>
    <w:aliases w:val="Nummerlista"/>
    <w:basedOn w:val="Normal"/>
    <w:rsid w:val="00A66930"/>
    <w:pPr>
      <w:numPr>
        <w:numId w:val="3"/>
      </w:numPr>
    </w:pPr>
  </w:style>
  <w:style w:type="paragraph" w:customStyle="1" w:styleId="PunktlistaTankstreck">
    <w:name w:val="Punktlista_Tankstreck"/>
    <w:aliases w:val="Tankstreck"/>
    <w:basedOn w:val="Normal"/>
    <w:rsid w:val="00A66930"/>
    <w:pPr>
      <w:numPr>
        <w:numId w:val="4"/>
      </w:numPr>
    </w:pPr>
  </w:style>
  <w:style w:type="paragraph" w:customStyle="1" w:styleId="RubrikSammanf">
    <w:name w:val="RubrikSammanf"/>
    <w:basedOn w:val="Rubrik1"/>
    <w:next w:val="Normal"/>
    <w:rsid w:val="00A66930"/>
  </w:style>
  <w:style w:type="paragraph" w:customStyle="1" w:styleId="RubrikInnehllsf">
    <w:name w:val="RubrikInnehållsf"/>
    <w:basedOn w:val="RubrikSammanf"/>
    <w:next w:val="Normal"/>
    <w:rsid w:val="00A66930"/>
  </w:style>
  <w:style w:type="paragraph" w:customStyle="1" w:styleId="Tabellochbildrubrik">
    <w:name w:val="Tabell och bildrubrik"/>
    <w:basedOn w:val="Normal"/>
    <w:next w:val="Normal"/>
    <w:rsid w:val="00A66930"/>
    <w:pPr>
      <w:suppressAutoHyphens/>
      <w:spacing w:before="300" w:line="200" w:lineRule="exact"/>
      <w:jc w:val="left"/>
    </w:pPr>
    <w:rPr>
      <w:caps/>
      <w:sz w:val="14"/>
    </w:rPr>
  </w:style>
  <w:style w:type="paragraph" w:customStyle="1" w:styleId="Underskrifter">
    <w:name w:val="Underskrifter"/>
    <w:basedOn w:val="Normal"/>
    <w:rsid w:val="00A66930"/>
    <w:pPr>
      <w:keepNext/>
      <w:keepLines/>
      <w:suppressAutoHyphens/>
      <w:spacing w:before="0" w:after="40" w:line="250" w:lineRule="exact"/>
    </w:pPr>
    <w:rPr>
      <w:i/>
    </w:rPr>
  </w:style>
  <w:style w:type="paragraph" w:customStyle="1" w:styleId="UnderskriftDatum">
    <w:name w:val="UnderskriftDatum"/>
    <w:basedOn w:val="Underskrifter"/>
    <w:next w:val="Underskrifter"/>
    <w:rsid w:val="00A66930"/>
    <w:pPr>
      <w:spacing w:before="250" w:after="125"/>
    </w:pPr>
    <w:rPr>
      <w:i w:val="0"/>
    </w:rPr>
  </w:style>
  <w:style w:type="paragraph" w:styleId="Sidhuvud">
    <w:name w:val="header"/>
    <w:basedOn w:val="Normal"/>
    <w:semiHidden/>
    <w:rsid w:val="00A66930"/>
    <w:pPr>
      <w:tabs>
        <w:tab w:val="center" w:pos="4536"/>
        <w:tab w:val="right" w:pos="9072"/>
      </w:tabs>
    </w:pPr>
  </w:style>
  <w:style w:type="paragraph" w:styleId="Sidfot">
    <w:name w:val="footer"/>
    <w:basedOn w:val="Normal"/>
    <w:semiHidden/>
    <w:rsid w:val="00A66930"/>
    <w:pPr>
      <w:tabs>
        <w:tab w:val="center" w:pos="4536"/>
        <w:tab w:val="right" w:pos="9072"/>
      </w:tabs>
    </w:pPr>
  </w:style>
  <w:style w:type="paragraph" w:styleId="Innehll1">
    <w:name w:val="toc 1"/>
    <w:basedOn w:val="Normal"/>
    <w:next w:val="Innehll2"/>
    <w:semiHidden/>
    <w:rsid w:val="00A66930"/>
    <w:pPr>
      <w:tabs>
        <w:tab w:val="right" w:leader="dot" w:pos="5953"/>
      </w:tabs>
      <w:suppressAutoHyphens/>
      <w:spacing w:before="0"/>
      <w:ind w:right="567"/>
      <w:jc w:val="left"/>
    </w:pPr>
  </w:style>
  <w:style w:type="paragraph" w:styleId="Innehll2">
    <w:name w:val="toc 2"/>
    <w:basedOn w:val="Innehll1"/>
    <w:next w:val="Innehll3"/>
    <w:semiHidden/>
    <w:rsid w:val="00A66930"/>
    <w:pPr>
      <w:ind w:left="284"/>
    </w:pPr>
  </w:style>
  <w:style w:type="paragraph" w:styleId="Innehll3">
    <w:name w:val="toc 3"/>
    <w:basedOn w:val="Innehll2"/>
    <w:next w:val="Innehll4"/>
    <w:semiHidden/>
    <w:rsid w:val="00A66930"/>
    <w:pPr>
      <w:ind w:left="567"/>
    </w:pPr>
  </w:style>
  <w:style w:type="paragraph" w:styleId="Innehll4">
    <w:name w:val="toc 4"/>
    <w:basedOn w:val="Innehll3"/>
    <w:next w:val="Normal"/>
    <w:semiHidden/>
    <w:rsid w:val="00A66930"/>
  </w:style>
  <w:style w:type="paragraph" w:customStyle="1" w:styleId="Hemstlatt">
    <w:name w:val="Hemstl_att"/>
    <w:aliases w:val="HemstPunkt,HemstPunktFlera,HemställansPunkt,Förslagstext"/>
    <w:basedOn w:val="Normal"/>
    <w:next w:val="Normal"/>
    <w:rsid w:val="00C54AE8"/>
    <w:pPr>
      <w:keepLines/>
      <w:numPr>
        <w:numId w:val="17"/>
      </w:numPr>
      <w:spacing w:before="0"/>
    </w:pPr>
  </w:style>
  <w:style w:type="paragraph" w:styleId="Datum">
    <w:name w:val="Date"/>
    <w:basedOn w:val="Normal"/>
    <w:next w:val="Normal"/>
    <w:semiHidden/>
    <w:rsid w:val="00A66930"/>
  </w:style>
  <w:style w:type="character" w:styleId="Hyperlnk">
    <w:name w:val="Hyperlink"/>
    <w:basedOn w:val="Standardstycketeckensnitt"/>
    <w:semiHidden/>
    <w:rsid w:val="00A66930"/>
    <w:rPr>
      <w:color w:val="0000FF"/>
      <w:u w:val="single"/>
    </w:rPr>
  </w:style>
  <w:style w:type="paragraph" w:styleId="Indragetstycke">
    <w:name w:val="Block Text"/>
    <w:basedOn w:val="Normal"/>
    <w:semiHidden/>
    <w:rsid w:val="00A66930"/>
    <w:pPr>
      <w:spacing w:after="120"/>
      <w:ind w:left="1440" w:right="1440"/>
    </w:pPr>
  </w:style>
  <w:style w:type="paragraph" w:styleId="Innehll5">
    <w:name w:val="toc 5"/>
    <w:basedOn w:val="Innehll4"/>
    <w:next w:val="Normal"/>
    <w:semiHidden/>
    <w:rsid w:val="00A66930"/>
  </w:style>
  <w:style w:type="paragraph" w:styleId="Lista">
    <w:name w:val="List"/>
    <w:basedOn w:val="Normal"/>
    <w:semiHidden/>
    <w:rsid w:val="00A66930"/>
    <w:pPr>
      <w:ind w:left="283" w:hanging="283"/>
    </w:pPr>
  </w:style>
  <w:style w:type="paragraph" w:styleId="Normalwebb">
    <w:name w:val="Normal (Web)"/>
    <w:basedOn w:val="Normal"/>
    <w:semiHidden/>
    <w:rsid w:val="00A66930"/>
    <w:rPr>
      <w:szCs w:val="24"/>
    </w:rPr>
  </w:style>
  <w:style w:type="paragraph" w:styleId="Numreradlista">
    <w:name w:val="List Number"/>
    <w:basedOn w:val="Normal"/>
    <w:semiHidden/>
    <w:rsid w:val="00A66930"/>
    <w:pPr>
      <w:numPr>
        <w:numId w:val="5"/>
      </w:numPr>
    </w:pPr>
  </w:style>
  <w:style w:type="paragraph" w:styleId="Punktlista">
    <w:name w:val="List Bullet"/>
    <w:basedOn w:val="Normal"/>
    <w:semiHidden/>
    <w:rsid w:val="00A66930"/>
    <w:pPr>
      <w:numPr>
        <w:numId w:val="10"/>
      </w:numPr>
    </w:pPr>
  </w:style>
  <w:style w:type="character" w:styleId="Radnummer">
    <w:name w:val="line number"/>
    <w:basedOn w:val="Standardstycketeckensnitt"/>
    <w:semiHidden/>
    <w:rsid w:val="00A66930"/>
  </w:style>
  <w:style w:type="character" w:styleId="Sidnummer">
    <w:name w:val="page number"/>
    <w:basedOn w:val="Standardstycketeckensnitt"/>
    <w:semiHidden/>
    <w:rsid w:val="00A66930"/>
  </w:style>
  <w:style w:type="paragraph" w:styleId="Signatur">
    <w:name w:val="Signature"/>
    <w:basedOn w:val="Normal"/>
    <w:semiHidden/>
    <w:rsid w:val="00A66930"/>
    <w:pPr>
      <w:ind w:left="4252"/>
    </w:pPr>
  </w:style>
  <w:style w:type="paragraph" w:styleId="Underrubrik">
    <w:name w:val="Subtitle"/>
    <w:basedOn w:val="Normal"/>
    <w:qFormat/>
    <w:rsid w:val="00A6693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3215</Characters>
  <Application>Microsoft Office Word</Application>
  <DocSecurity>4</DocSecurity>
  <Lines>64</Lines>
  <Paragraphs>23</Paragraphs>
  <ScaleCrop>false</ScaleCrop>
  <HeadingPairs>
    <vt:vector size="2" baseType="variant">
      <vt:variant>
        <vt:lpstr>Rubrik</vt:lpstr>
      </vt:variant>
      <vt:variant>
        <vt:i4>1</vt:i4>
      </vt:variant>
    </vt:vector>
  </HeadingPairs>
  <TitlesOfParts>
    <vt:vector size="1" baseType="lpstr">
      <vt:lpstr>v756</vt:lpstr>
    </vt:vector>
  </TitlesOfParts>
  <Company>Riksdagen</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v756</dc:title>
  <dc:subject>v756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2007-01-17T09:43:00Z</cp:lastPrinted>
  <dcterms:created xsi:type="dcterms:W3CDTF">2025-12-17T00:28:00Z</dcterms:created>
  <dcterms:modified xsi:type="dcterms:W3CDTF">2025-12-17T00:28:00Z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gu</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Kulturarv, fritt inträde och föremålsvård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Kulturarv, fritt inträde och föremålsvård</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v756</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Siv Holma m.fl. (v)</vt:lpwstr>
  </property>
  <property fmtid="{D5CDD505-2E9C-101B-9397-08002B2CF9AE}" pid="26" name="MotionarLista">
    <vt:lpwstr>Holma, Siv (v)\Björlund, Torbjörn (v)\Dinamarca, Rossana (v)\Frid, Egon (v)\Linna, Elina (v)\Olofsson, Eva (v)\Olsson, LiseLotte (v)\Pedersen, Peter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Siv Holma (v), Torbjörn Björlund (v), Rossana Dinamarca (v), Egon Frid (v), Elina Linna (v), Eva Olofsson (v), LiseLotte Olsson (v), Peter Pedersen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Kr251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20062007000000000118000007560075</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20062007000000000118000007560075</vt:lpwstr>
  </property>
  <property fmtid="{D5CDD505-2E9C-101B-9397-08002B2CF9AE}" pid="50" name="nummer">
    <vt:lpwstr>251</vt:lpwstr>
  </property>
  <property fmtid="{D5CDD505-2E9C-101B-9397-08002B2CF9AE}" pid="51" name="utskottsbeteckning">
    <vt:lpwstr>Kr</vt:lpwstr>
  </property>
  <property fmtid="{D5CDD505-2E9C-101B-9397-08002B2CF9AE}" pid="52" name="GlobalUID">
    <vt:lpwstr>{C404876D-7C13-477E-98AC-1C284BCFECC1}</vt:lpwstr>
  </property>
  <property fmtid="{D5CDD505-2E9C-101B-9397-08002B2CF9AE}" pid="53" name="Överföringar">
    <vt:i4>0</vt:i4>
  </property>
  <property fmtid="{D5CDD505-2E9C-101B-9397-08002B2CF9AE}" pid="54" name="Checksum">
    <vt:lpwstr>*1017689169002*</vt:lpwstr>
  </property>
  <property fmtid="{D5CDD505-2E9C-101B-9397-08002B2CF9AE}" pid="55" name="urixOrigin">
    <vt:lpwstr>070215 16:31:26.439</vt:lpwstr>
  </property>
  <property fmtid="{D5CDD505-2E9C-101B-9397-08002B2CF9AE}" pid="56" name="skuggnummer">
    <vt:lpwstr>772</vt:lpwstr>
  </property>
  <property fmtid="{D5CDD505-2E9C-101B-9397-08002B2CF9AE}" pid="57" name="urixVersion">
    <vt:lpwstr>3.1.4.4</vt:lpwstr>
  </property>
  <property fmtid="{D5CDD505-2E9C-101B-9397-08002B2CF9AE}" pid="58" name="urixGuid">
    <vt:lpwstr>{A19E9FEC-4334-460C-988C-76C53F86BC75}</vt:lpwstr>
  </property>
</Properties>
</file>