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925" w:rsidRPr="009862E0" w:rsidRDefault="00A70925">
      <w:pPr>
        <w:pStyle w:val="Frslagsrubrik"/>
      </w:pPr>
      <w:r w:rsidRPr="009862E0">
        <w:t>Förslag till riksdagsbeslut</w:t>
      </w:r>
    </w:p>
    <w:p w:rsidR="00A70925" w:rsidRPr="009862E0" w:rsidRDefault="00A70925">
      <w:pPr>
        <w:pStyle w:val="Hemstlatt"/>
      </w:pPr>
      <w:r w:rsidRPr="009862E0">
        <w:t xml:space="preserve">Riksdagen tillkännager för regeringen som sin mening vad som anförs i motionen om </w:t>
      </w:r>
      <w:r w:rsidRPr="009862E0">
        <w:rPr>
          <w:color w:val="000000"/>
          <w:szCs w:val="16"/>
        </w:rPr>
        <w:t>legitimation för kuratorer inom hälso- och sjukvården.</w:t>
      </w:r>
    </w:p>
    <w:p w:rsidR="00A70925" w:rsidRPr="009862E0" w:rsidRDefault="00A70925">
      <w:pPr>
        <w:pStyle w:val="Rubrik1"/>
      </w:pPr>
      <w:r w:rsidRPr="009862E0">
        <w:t>Motivering</w:t>
      </w:r>
    </w:p>
    <w:p w:rsidR="00A70925" w:rsidRPr="009862E0" w:rsidRDefault="00A70925">
      <w:r w:rsidRPr="009862E0">
        <w:t>Införandet av legitimation för kuratorer inom hälso- och sjukvården skapar en ökad kvalitet och trygghet för en svagare och mer utsatt patientgrupp. Den psykiska ohälsan ökar i samhället och ett viktigt sätt att motverka det är att garantera den psykosociala expertisen både för arbetsgivarna och för patie</w:t>
      </w:r>
      <w:r w:rsidRPr="009862E0">
        <w:t>n</w:t>
      </w:r>
      <w:r w:rsidRPr="009862E0">
        <w:t>terna.</w:t>
      </w:r>
    </w:p>
    <w:p w:rsidR="00A70925" w:rsidRPr="009862E0" w:rsidRDefault="00A70925">
      <w:pPr>
        <w:pStyle w:val="Normaltindrag"/>
      </w:pPr>
      <w:r w:rsidRPr="009862E0">
        <w:t>Fortfarande är det så att ohälsa som har sin grund i sociala faktorer inte räknas lika mycket som fysiska sjukdomar. Så får det inte vara.</w:t>
      </w:r>
    </w:p>
    <w:p w:rsidR="00A70925" w:rsidRPr="009862E0" w:rsidRDefault="00A70925">
      <w:pPr>
        <w:pStyle w:val="Normaltindrag"/>
      </w:pPr>
      <w:r w:rsidRPr="009862E0">
        <w:t>Behörighetsutredningen SOU 2010:65 har utrett om fler yrken än nuvara</w:t>
      </w:r>
      <w:r w:rsidRPr="009862E0">
        <w:t>n</w:t>
      </w:r>
      <w:r w:rsidRPr="009862E0">
        <w:t>de 21 inom hälso- och sjukvården ska få legitimation och kommit fram till att patientsäkerhet måste vara det allra mest överordnande kriteriet. Man listar fyra kriterier som krav: högskoleutbildning, patientkontakt, eget behandling</w:t>
      </w:r>
      <w:r w:rsidRPr="009862E0">
        <w:t>s</w:t>
      </w:r>
      <w:r w:rsidRPr="009862E0">
        <w:t>ansvar och självständigt arbete och att undvika dubbla legitimationer. Kurat</w:t>
      </w:r>
      <w:r w:rsidRPr="009862E0">
        <w:t>o</w:t>
      </w:r>
      <w:r w:rsidRPr="009862E0">
        <w:t>rerna uppfyller samtliga fyra kriterier.</w:t>
      </w:r>
    </w:p>
    <w:p w:rsidR="00A70925" w:rsidRPr="009862E0" w:rsidRDefault="00A70925">
      <w:pPr>
        <w:pStyle w:val="Normaltindrag"/>
      </w:pPr>
      <w:r w:rsidRPr="009862E0">
        <w:t>I behörighetsutredningen var många tunga remissinstanser för en kurator</w:t>
      </w:r>
      <w:r w:rsidRPr="009862E0">
        <w:t>s</w:t>
      </w:r>
      <w:r w:rsidRPr="009862E0">
        <w:t>leg</w:t>
      </w:r>
      <w:r w:rsidRPr="009862E0">
        <w:t>i</w:t>
      </w:r>
      <w:r w:rsidRPr="009862E0">
        <w:t>timation, bland annat Socialstyrelsen och Samarbetskommittén för landets socionomutbildningar samt Bris.</w:t>
      </w:r>
    </w:p>
    <w:p w:rsidR="00A70925" w:rsidRPr="009862E0" w:rsidRDefault="00A70925">
      <w:pPr>
        <w:pStyle w:val="Normaltindrag"/>
      </w:pPr>
      <w:r w:rsidRPr="009862E0">
        <w:t>Det är viktigt att vi förstår att det går att bota psykisk ohälsa och att det för att lyckas krävs många olika yrkesgrupper som arbetar efter effektiva och vete</w:t>
      </w:r>
      <w:r w:rsidRPr="009862E0">
        <w:t>n</w:t>
      </w:r>
      <w:r w:rsidRPr="009862E0">
        <w:t xml:space="preserve">skapligt beprövade metoder inom den psykosociala behandlingen. Det kan handla om psykiatrer, psykologer, allmänläkare, sjuksköterskor med olika specialistutbildningar, arbetsterapeuter och sjukgymnaster samt kuratorer. Kuratorerna har ett självständigt arbete, de har ett direkt patientansvar, de </w:t>
      </w:r>
      <w:r w:rsidRPr="009862E0">
        <w:lastRenderedPageBreak/>
        <w:t>arbetar med utredningar, bedömningar och behandling. Skillnaden mot kur</w:t>
      </w:r>
      <w:r w:rsidRPr="009862E0">
        <w:t>a</w:t>
      </w:r>
      <w:r w:rsidRPr="009862E0">
        <w:t>torerna och övriga yrkesgrupper som kan komma att samarbeta kring en pat</w:t>
      </w:r>
      <w:r w:rsidRPr="009862E0">
        <w:t>i</w:t>
      </w:r>
      <w:r w:rsidRPr="009862E0">
        <w:t>ent med psykisk ohälsa är att det endast är kuratorn som saknar legit</w:t>
      </w:r>
      <w:r w:rsidRPr="009862E0">
        <w:t>imation. Och saknas det legitimation saknas det också behörighetskrav för vem som får arbeta som kurator, något som kan äventyra patientsäkerheten.</w:t>
      </w:r>
    </w:p>
    <w:p w:rsidR="00A70925" w:rsidRPr="009862E0" w:rsidRDefault="00A70925">
      <w:pPr>
        <w:pStyle w:val="Normaltindrag"/>
      </w:pPr>
      <w:r w:rsidRPr="009862E0">
        <w:t>Med denna motion vill vi reagera mot betänkandets förslag att inte införa legitimation för kuratorer. Behörighetsutredningen lade fram sitt betänkande Kompetens och ansvar den 13 oktober 2010 och ännu har vi inte sett någon reaktion från regeringen på denna. Regeringen bör i den fortsatta beredningen av frågan beakta möjligheterna att införa legitimation för kur</w:t>
      </w:r>
      <w:r w:rsidRPr="009862E0">
        <w:t>atorer inom hälso- och 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62E0">
        <w:trPr>
          <w:cantSplit/>
        </w:trPr>
        <w:tc>
          <w:tcPr>
            <w:tcW w:w="3046" w:type="dxa"/>
          </w:tcPr>
          <w:p w:rsidR="00A70925" w:rsidRPr="009862E0" w:rsidRDefault="00A70925">
            <w:pPr>
              <w:pStyle w:val="UnderskriftDatum"/>
              <w:spacing w:before="240"/>
            </w:pPr>
            <w:r w:rsidRPr="009862E0">
              <w:t>Stockholm den 3 oktober 2011</w:t>
            </w:r>
          </w:p>
        </w:tc>
        <w:tc>
          <w:tcPr>
            <w:tcW w:w="3047" w:type="dxa"/>
          </w:tcPr>
          <w:p w:rsidR="00A70925" w:rsidRPr="009862E0" w:rsidRDefault="00A70925">
            <w:pPr>
              <w:pStyle w:val="Underskrifter"/>
              <w:spacing w:before="240"/>
            </w:pPr>
          </w:p>
        </w:tc>
      </w:tr>
      <w:tr w:rsidR="00000000" w:rsidRPr="009862E0">
        <w:trPr>
          <w:cantSplit/>
        </w:trPr>
        <w:tc>
          <w:tcPr>
            <w:tcW w:w="3046" w:type="dxa"/>
          </w:tcPr>
          <w:p w:rsidR="00A70925" w:rsidRPr="009862E0" w:rsidRDefault="00A70925">
            <w:pPr>
              <w:pStyle w:val="Underskrifter"/>
            </w:pPr>
            <w:r w:rsidRPr="009862E0">
              <w:t>Gunilla Svantorp (S)</w:t>
            </w:r>
          </w:p>
        </w:tc>
        <w:tc>
          <w:tcPr>
            <w:tcW w:w="3046" w:type="dxa"/>
          </w:tcPr>
          <w:p w:rsidR="00A70925" w:rsidRPr="009862E0" w:rsidRDefault="00A70925">
            <w:pPr>
              <w:pStyle w:val="Underskrifter"/>
            </w:pPr>
          </w:p>
        </w:tc>
      </w:tr>
      <w:tr w:rsidR="00000000" w:rsidRPr="009862E0">
        <w:trPr>
          <w:cantSplit/>
        </w:trPr>
        <w:tc>
          <w:tcPr>
            <w:tcW w:w="3046" w:type="dxa"/>
          </w:tcPr>
          <w:p w:rsidR="00A70925" w:rsidRPr="009862E0" w:rsidRDefault="00A70925">
            <w:pPr>
              <w:pStyle w:val="Underskrifter"/>
            </w:pPr>
            <w:r w:rsidRPr="009862E0">
              <w:t>Ann-Kristine Johansson (S)</w:t>
            </w:r>
          </w:p>
        </w:tc>
        <w:tc>
          <w:tcPr>
            <w:tcW w:w="3046" w:type="dxa"/>
          </w:tcPr>
          <w:p w:rsidR="00A70925" w:rsidRPr="009862E0" w:rsidRDefault="00A70925">
            <w:pPr>
              <w:pStyle w:val="Underskrifter"/>
            </w:pPr>
            <w:r w:rsidRPr="009862E0">
              <w:t>Berit Högman (S)</w:t>
            </w:r>
          </w:p>
        </w:tc>
      </w:tr>
      <w:tr w:rsidR="00000000" w:rsidRPr="009862E0">
        <w:trPr>
          <w:cantSplit/>
        </w:trPr>
        <w:tc>
          <w:tcPr>
            <w:tcW w:w="3046" w:type="dxa"/>
          </w:tcPr>
          <w:p w:rsidR="00A70925" w:rsidRPr="009862E0" w:rsidRDefault="00A70925">
            <w:pPr>
              <w:pStyle w:val="Underskrifter"/>
            </w:pPr>
            <w:r w:rsidRPr="009862E0">
              <w:t>Jonas Gunnarsson (S)</w:t>
            </w:r>
          </w:p>
        </w:tc>
        <w:tc>
          <w:tcPr>
            <w:tcW w:w="3046" w:type="dxa"/>
          </w:tcPr>
          <w:p w:rsidR="00A70925" w:rsidRPr="009862E0" w:rsidRDefault="00A70925">
            <w:pPr>
              <w:pStyle w:val="Underskrifter"/>
            </w:pPr>
            <w:r w:rsidRPr="009862E0">
              <w:t>Lars Mejern Larsson (S)</w:t>
            </w:r>
          </w:p>
        </w:tc>
      </w:tr>
    </w:tbl>
    <w:p w:rsidR="00A70925" w:rsidRPr="009862E0" w:rsidRDefault="00A70925">
      <w:pPr>
        <w:pStyle w:val="Normaltindrag"/>
      </w:pPr>
    </w:p>
    <w:sectPr w:rsidR="00A70925" w:rsidRPr="009862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925" w:rsidRPr="009862E0" w:rsidRDefault="00A70925">
      <w:r w:rsidRPr="009862E0">
        <w:separator/>
      </w:r>
    </w:p>
  </w:endnote>
  <w:endnote w:type="continuationSeparator" w:id="0">
    <w:p w:rsidR="00A70925" w:rsidRPr="009862E0" w:rsidRDefault="00A70925">
      <w:r w:rsidRPr="009862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925" w:rsidRPr="009862E0" w:rsidRDefault="009862E0">
    <w:pPr>
      <w:pStyle w:val="Sidfot"/>
    </w:pPr>
    <w:r w:rsidRPr="009862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643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925" w:rsidRDefault="00A709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0925" w:rsidRDefault="00A709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925" w:rsidRPr="009862E0" w:rsidRDefault="009862E0">
    <w:pPr>
      <w:pStyle w:val="Sidfot"/>
    </w:pPr>
    <w:r w:rsidRPr="009862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426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925" w:rsidRDefault="00A709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0925" w:rsidRDefault="00A709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925" w:rsidRPr="009862E0" w:rsidRDefault="009862E0">
    <w:pPr>
      <w:pStyle w:val="Sidfot"/>
    </w:pPr>
    <w:r w:rsidRPr="009862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923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925" w:rsidRDefault="00A709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0925" w:rsidRDefault="00A709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925" w:rsidRPr="009862E0" w:rsidRDefault="00A70925">
      <w:r w:rsidRPr="009862E0">
        <w:separator/>
      </w:r>
    </w:p>
  </w:footnote>
  <w:footnote w:type="continuationSeparator" w:id="0">
    <w:p w:rsidR="00A70925" w:rsidRPr="009862E0" w:rsidRDefault="00A70925">
      <w:r w:rsidRPr="009862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925" w:rsidRPr="009862E0" w:rsidRDefault="009862E0">
    <w:pPr>
      <w:pStyle w:val="Sidhuvud"/>
    </w:pPr>
    <w:r w:rsidRPr="009862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453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925" w:rsidRDefault="00A7092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0925" w:rsidRDefault="00A7092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925" w:rsidRPr="009862E0" w:rsidRDefault="009862E0">
    <w:pPr>
      <w:pStyle w:val="Sidhuvud"/>
    </w:pPr>
    <w:r w:rsidRPr="009862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19568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925" w:rsidRDefault="00A7092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0925" w:rsidRDefault="00A7092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925" w:rsidRPr="009862E0" w:rsidRDefault="00A70925">
    <w:pPr>
      <w:pStyle w:val="FSHNormal"/>
      <w:tabs>
        <w:tab w:val="right" w:pos="5840"/>
      </w:tabs>
    </w:pPr>
    <w:r w:rsidRPr="009862E0">
      <w:br/>
    </w:r>
    <w:r w:rsidRPr="009862E0">
      <w:fldChar w:fldCharType="begin" w:fldLock="1"/>
    </w:r>
    <w:r w:rsidRPr="009862E0">
      <w:instrText xml:space="preserve"> DOCPROPERTY</w:instrText>
    </w:r>
    <w:r w:rsidRPr="009862E0">
      <w:rPr>
        <w:sz w:val="18"/>
      </w:rPr>
      <w:instrText xml:space="preserve"> "YearUser" *\charformat </w:instrText>
    </w:r>
    <w:r w:rsidRPr="009862E0">
      <w:fldChar w:fldCharType="separate"/>
    </w:r>
    <w:r w:rsidRPr="009862E0">
      <w:t>2011/12</w:t>
    </w:r>
    <w:r w:rsidRPr="009862E0">
      <w:fldChar w:fldCharType="end"/>
    </w:r>
    <w:r w:rsidRPr="009862E0">
      <w:t xml:space="preserve"> </w:t>
    </w:r>
    <w:r w:rsidRPr="009862E0">
      <w:tab/>
      <w:t xml:space="preserve">mnr: </w:t>
    </w:r>
    <w:r w:rsidRPr="009862E0">
      <w:fldChar w:fldCharType="begin" w:fldLock="1"/>
    </w:r>
    <w:r w:rsidRPr="009862E0">
      <w:instrText xml:space="preserve"> DOCPROPERTY</w:instrText>
    </w:r>
    <w:r w:rsidRPr="009862E0">
      <w:rPr>
        <w:sz w:val="18"/>
      </w:rPr>
      <w:instrText xml:space="preserve"> "Motionsnummer" *\charformat </w:instrText>
    </w:r>
    <w:r w:rsidRPr="009862E0">
      <w:fldChar w:fldCharType="separate"/>
    </w:r>
    <w:r w:rsidRPr="009862E0">
      <w:t>So348</w:t>
    </w:r>
    <w:r w:rsidRPr="009862E0">
      <w:fldChar w:fldCharType="end"/>
    </w:r>
    <w:r w:rsidRPr="009862E0">
      <w:br/>
    </w:r>
    <w:r w:rsidRPr="009862E0">
      <w:fldChar w:fldCharType="begin" w:fldLock="1"/>
    </w:r>
    <w:r w:rsidRPr="009862E0">
      <w:instrText xml:space="preserve"> DOCPROPERTY</w:instrText>
    </w:r>
    <w:r w:rsidRPr="009862E0">
      <w:rPr>
        <w:sz w:val="18"/>
      </w:rPr>
      <w:instrText xml:space="preserve"> "Samling" *\charformat </w:instrText>
    </w:r>
    <w:r w:rsidRPr="009862E0">
      <w:fldChar w:fldCharType="end"/>
    </w:r>
    <w:r w:rsidRPr="009862E0">
      <w:tab/>
      <w:t xml:space="preserve">pnr: </w:t>
    </w:r>
    <w:r w:rsidRPr="009862E0">
      <w:fldChar w:fldCharType="begin" w:fldLock="1"/>
    </w:r>
    <w:r w:rsidRPr="009862E0">
      <w:instrText xml:space="preserve"> DOCPROPERTY</w:instrText>
    </w:r>
    <w:r w:rsidRPr="009862E0">
      <w:rPr>
        <w:sz w:val="18"/>
      </w:rPr>
      <w:instrText xml:space="preserve"> "Partinummer" *\charformat </w:instrText>
    </w:r>
    <w:r w:rsidRPr="009862E0">
      <w:fldChar w:fldCharType="separate"/>
    </w:r>
    <w:r w:rsidRPr="009862E0">
      <w:t>S2139</w:t>
    </w:r>
    <w:r w:rsidRPr="009862E0">
      <w:fldChar w:fldCharType="end"/>
    </w:r>
  </w:p>
  <w:p w:rsidR="00A70925" w:rsidRPr="009862E0" w:rsidRDefault="00A70925">
    <w:pPr>
      <w:pStyle w:val="FSHRub1"/>
    </w:pPr>
    <w:r w:rsidRPr="009862E0">
      <w:t>Motion till riksdagen</w:t>
    </w:r>
    <w:r w:rsidRPr="009862E0">
      <w:br/>
    </w:r>
    <w:r w:rsidRPr="009862E0">
      <w:fldChar w:fldCharType="begin" w:fldLock="1"/>
    </w:r>
    <w:r w:rsidRPr="009862E0">
      <w:instrText xml:space="preserve"> DOCPROPERTY "YearUser" *\charformat </w:instrText>
    </w:r>
    <w:r w:rsidRPr="009862E0">
      <w:fldChar w:fldCharType="separate"/>
    </w:r>
    <w:r w:rsidRPr="009862E0">
      <w:t>2011/12</w:t>
    </w:r>
    <w:r w:rsidRPr="009862E0">
      <w:fldChar w:fldCharType="end"/>
    </w:r>
    <w:r w:rsidRPr="009862E0">
      <w:t>:</w:t>
    </w:r>
    <w:r w:rsidRPr="009862E0">
      <w:fldChar w:fldCharType="begin" w:fldLock="1"/>
    </w:r>
    <w:r w:rsidRPr="009862E0">
      <w:instrText xml:space="preserve"> DOCPROPERTY "Motionsnummer" *\charformat </w:instrText>
    </w:r>
    <w:r w:rsidRPr="009862E0">
      <w:fldChar w:fldCharType="separate"/>
    </w:r>
    <w:r w:rsidRPr="009862E0">
      <w:t>So348</w:t>
    </w:r>
    <w:r w:rsidRPr="009862E0">
      <w:fldChar w:fldCharType="end"/>
    </w:r>
  </w:p>
  <w:p w:rsidR="00A70925" w:rsidRPr="009862E0" w:rsidRDefault="00A70925">
    <w:pPr>
      <w:pStyle w:val="FSHNormalS5"/>
    </w:pPr>
    <w:r w:rsidRPr="009862E0">
      <w:fldChar w:fldCharType="begin" w:fldLock="1"/>
    </w:r>
    <w:r w:rsidRPr="009862E0">
      <w:instrText xml:space="preserve"> DOCPROPERTY "MotionarText" *\charformat </w:instrText>
    </w:r>
    <w:r w:rsidRPr="009862E0">
      <w:fldChar w:fldCharType="separate"/>
    </w:r>
    <w:r w:rsidRPr="009862E0">
      <w:t>av Gunilla Svantorp m.fl. (S)</w:t>
    </w:r>
    <w:r w:rsidRPr="009862E0">
      <w:fldChar w:fldCharType="end"/>
    </w:r>
    <w:r w:rsidRPr="009862E0">
      <w:br/>
    </w:r>
    <w:r w:rsidRPr="009862E0">
      <w:fldChar w:fldCharType="begin" w:fldLock="1"/>
    </w:r>
    <w:r w:rsidRPr="009862E0">
      <w:instrText xml:space="preserve"> DOCPROPERTY "SvarFrasKort" *\charformat </w:instrText>
    </w:r>
    <w:r w:rsidRPr="009862E0">
      <w:fldChar w:fldCharType="end"/>
    </w:r>
  </w:p>
  <w:p w:rsidR="00A70925" w:rsidRPr="009862E0" w:rsidRDefault="00A70925">
    <w:pPr>
      <w:pStyle w:val="FSHTitel"/>
    </w:pPr>
    <w:r w:rsidRPr="009862E0">
      <w:fldChar w:fldCharType="begin" w:fldLock="1"/>
    </w:r>
    <w:r w:rsidRPr="009862E0">
      <w:instrText xml:space="preserve"> DOCPROPERTY</w:instrText>
    </w:r>
    <w:r w:rsidRPr="009862E0">
      <w:rPr>
        <w:sz w:val="18"/>
      </w:rPr>
      <w:instrText xml:space="preserve"> "RubrikSvar" *\charformat </w:instrText>
    </w:r>
    <w:r w:rsidRPr="009862E0">
      <w:fldChar w:fldCharType="separate"/>
    </w:r>
    <w:r w:rsidRPr="009862E0">
      <w:t>Legitimation för kuratorer inom hälso- och sjukvården</w:t>
    </w:r>
    <w:r w:rsidRPr="009862E0">
      <w:fldChar w:fldCharType="end"/>
    </w:r>
  </w:p>
  <w:p w:rsidR="00A70925" w:rsidRPr="009862E0" w:rsidRDefault="00A70925">
    <w:pPr>
      <w:pStyle w:val="Normal00"/>
    </w:pPr>
  </w:p>
  <w:p w:rsidR="00A70925" w:rsidRPr="009862E0" w:rsidRDefault="00A709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6572274">
    <w:abstractNumId w:val="3"/>
  </w:num>
  <w:num w:numId="2" w16cid:durableId="979991884">
    <w:abstractNumId w:val="2"/>
  </w:num>
  <w:num w:numId="3" w16cid:durableId="564296940">
    <w:abstractNumId w:val="1"/>
  </w:num>
  <w:num w:numId="4" w16cid:durableId="814373520">
    <w:abstractNumId w:val="0"/>
  </w:num>
  <w:num w:numId="5" w16cid:durableId="363213962">
    <w:abstractNumId w:val="7"/>
  </w:num>
  <w:num w:numId="6" w16cid:durableId="1210075324">
    <w:abstractNumId w:val="6"/>
  </w:num>
  <w:num w:numId="7" w16cid:durableId="483857941">
    <w:abstractNumId w:val="5"/>
  </w:num>
  <w:num w:numId="8" w16cid:durableId="1543790798">
    <w:abstractNumId w:val="4"/>
  </w:num>
  <w:num w:numId="9" w16cid:durableId="242225734">
    <w:abstractNumId w:val="8"/>
  </w:num>
  <w:num w:numId="10" w16cid:durableId="783768982">
    <w:abstractNumId w:val="9"/>
  </w:num>
  <w:num w:numId="11" w16cid:durableId="550921291">
    <w:abstractNumId w:val="10"/>
  </w:num>
  <w:num w:numId="12" w16cid:durableId="1267034559">
    <w:abstractNumId w:val="13"/>
  </w:num>
  <w:num w:numId="13" w16cid:durableId="165101925">
    <w:abstractNumId w:val="15"/>
  </w:num>
  <w:num w:numId="14" w16cid:durableId="1974947383">
    <w:abstractNumId w:val="16"/>
  </w:num>
  <w:num w:numId="15" w16cid:durableId="1339239002">
    <w:abstractNumId w:val="11"/>
  </w:num>
  <w:num w:numId="16" w16cid:durableId="71588180">
    <w:abstractNumId w:val="18"/>
  </w:num>
  <w:num w:numId="17" w16cid:durableId="594899312">
    <w:abstractNumId w:val="17"/>
  </w:num>
  <w:num w:numId="18" w16cid:durableId="787702764">
    <w:abstractNumId w:val="14"/>
  </w:num>
  <w:num w:numId="19" w16cid:durableId="265576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08D37412-6E35-4AAD-ABA0-31DCDBF3ADC8},{C0175783-C0E5-4966-B8E8-1DBAD9A35C9A},{40A96CCA-2200-4F16-8C69-143CE5A64D71},{F6544422-E453-44ED-9295-6FD2834634D3},{98573A62-87F3-4948-9C7F-DBDBDCA46686}"/>
  </w:docVars>
  <w:rsids>
    <w:rsidRoot w:val="00361326"/>
    <w:rsid w:val="00361326"/>
    <w:rsid w:val="009862E0"/>
    <w:rsid w:val="00A709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7705DF-AC87-4381-8080-96E11600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2232</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S2139</vt:lpstr>
    </vt:vector>
  </TitlesOfParts>
  <Company>Riksdagen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S2139</dc:title>
  <dc:subject>S2139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2011-11-15T07:20:00Z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Legitimation för kuratorer inom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Legitimation för kuratorer inom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Svantorp m.fl. (S)</vt:lpwstr>
  </property>
  <property fmtid="{D5CDD505-2E9C-101B-9397-08002B2CF9AE}" pid="26" name="MotionarLista">
    <vt:lpwstr>Svantorp, Gunilla (S)\Johansson, Ann-Kristine (S)\Högman, Berit (S)\Gunnarsson, Jonas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Svantorp (S), Ann-Kristine Johansson (S), Berit Högman (S), Jonas Gunnarsson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20112012000000000083000021390069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20112012000000000083000021390069</vt:lpwstr>
  </property>
  <property fmtid="{D5CDD505-2E9C-101B-9397-08002B2CF9AE}" pid="50" name="nummer">
    <vt:lpwstr>348</vt:lpwstr>
  </property>
  <property fmtid="{D5CDD505-2E9C-101B-9397-08002B2CF9AE}" pid="51" name="utskottsbeteckning">
    <vt:lpwstr>So</vt:lpwstr>
  </property>
  <property fmtid="{D5CDD505-2E9C-101B-9397-08002B2CF9AE}" pid="52" name="GlobalUID">
    <vt:lpwstr>{6ACFB471-207E-45F7-A0ED-9E0B3C8E7CA0}</vt:lpwstr>
  </property>
  <property fmtid="{D5CDD505-2E9C-101B-9397-08002B2CF9AE}" pid="53" name="Överföringar">
    <vt:i4>0</vt:i4>
  </property>
  <property fmtid="{D5CDD505-2E9C-101B-9397-08002B2CF9AE}" pid="54" name="Checksum">
    <vt:lpwstr>*1016894792043*</vt:lpwstr>
  </property>
  <property fmtid="{D5CDD505-2E9C-101B-9397-08002B2CF9AE}" pid="55" name="skuggnummer">
    <vt:lpwstr>1063</vt:lpwstr>
  </property>
  <property fmtid="{D5CDD505-2E9C-101B-9397-08002B2CF9AE}" pid="56" name="urixVersion">
    <vt:lpwstr>4.5.0.25</vt:lpwstr>
  </property>
  <property fmtid="{D5CDD505-2E9C-101B-9397-08002B2CF9AE}" pid="57" name="urixOrigin">
    <vt:lpwstr>111115 08:22:50.169</vt:lpwstr>
  </property>
  <property fmtid="{D5CDD505-2E9C-101B-9397-08002B2CF9AE}" pid="58" name="urixGuid">
    <vt:lpwstr>{5FD82F00-4353-404A-B49C-99359B333D64}</vt:lpwstr>
  </property>
</Properties>
</file>