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C76" w:rsidRPr="008418EB" w:rsidRDefault="002F1C76">
      <w:pPr>
        <w:pStyle w:val="Hemstlrubrik"/>
      </w:pPr>
      <w:r w:rsidRPr="008418EB">
        <w:t>Förslag till riksdagsbeslut</w:t>
      </w:r>
    </w:p>
    <w:p w:rsidR="002F1C76" w:rsidRPr="008418EB" w:rsidRDefault="002F1C76">
      <w:pPr>
        <w:pStyle w:val="Hemstlatt"/>
        <w:ind w:left="0"/>
      </w:pPr>
      <w:r w:rsidRPr="008418EB">
        <w:t>Riksdagen tillkännager för regeringen som sin mening vad som anförs i motionen om en översyn av hälso- och sjukvårdslagen så att kvinnor och män behandlas lika inom vården.</w:t>
      </w:r>
    </w:p>
    <w:p w:rsidR="002F1C76" w:rsidRPr="008418EB" w:rsidRDefault="002F1C76">
      <w:pPr>
        <w:pStyle w:val="Rubrik1"/>
      </w:pPr>
      <w:r w:rsidRPr="008418EB">
        <w:t>Motivering</w:t>
      </w:r>
    </w:p>
    <w:p w:rsidR="002F1C76" w:rsidRPr="008418EB" w:rsidRDefault="002F1C76">
      <w:r w:rsidRPr="008418EB">
        <w:t>Målet med hälso- och sjukvården är att alla ska ha lika tillgång till en god hälso- och sjukvård på lika villkor. Detta innebär att jämställdhetsperspektivet måste ges uppmärksamhet. I Socialstyrelsens rapport från våren 2004 redov</w:t>
      </w:r>
      <w:r w:rsidRPr="008418EB">
        <w:t>i</w:t>
      </w:r>
      <w:r w:rsidRPr="008418EB">
        <w:t>sas att det finns stora skillnader mellan hur män och kvinnor blir behandlade i sjukvården.</w:t>
      </w:r>
    </w:p>
    <w:p w:rsidR="002F1C76" w:rsidRPr="008418EB" w:rsidRDefault="002F1C76">
      <w:pPr>
        <w:pStyle w:val="Normaltindrag"/>
      </w:pPr>
      <w:r w:rsidRPr="008418EB">
        <w:t>Män får snabbare behandling och får företräde i kösystemen till eventuell operation. Män till och med prioriteras efter vilken status de har i samhället, ju högre status desto större chans att få operationen snabbt genomförd.</w:t>
      </w:r>
    </w:p>
    <w:p w:rsidR="002F1C76" w:rsidRPr="008418EB" w:rsidRDefault="002F1C76">
      <w:pPr>
        <w:pStyle w:val="Normaltindrag"/>
      </w:pPr>
      <w:r w:rsidRPr="008418EB">
        <w:t>Männen får också nyare och dyrare läkemedel än kvinnor, och när kvinnor får biverkningar av mediciner så visar det sig att de flesta medicinerna är utprovade på enbart män.</w:t>
      </w:r>
    </w:p>
    <w:p w:rsidR="002F1C76" w:rsidRPr="008418EB" w:rsidRDefault="002F1C76">
      <w:pPr>
        <w:pStyle w:val="Normaltindrag"/>
      </w:pPr>
      <w:r w:rsidRPr="008418EB">
        <w:t>Nyligen kom en ny rapport som återigen visar samma skillnader mellan behandling, medicinering och företräde i vården. Detta är oacceptabelt.</w:t>
      </w:r>
    </w:p>
    <w:p w:rsidR="002F1C76" w:rsidRPr="008418EB" w:rsidRDefault="002F1C76">
      <w:pPr>
        <w:pStyle w:val="Normaltindrag"/>
      </w:pPr>
      <w:r w:rsidRPr="008418EB">
        <w:t>Därför måste en skärpning av lagstiftningen ske snarast genom att en u</w:t>
      </w:r>
      <w:r w:rsidRPr="008418EB">
        <w:t>t</w:t>
      </w:r>
      <w:r w:rsidRPr="008418EB">
        <w:t>redning tillsätts med uppgift att skärpa hälso- och sjukvårdslagen så att dessa skillnader försvinner snarast möjligt.</w:t>
      </w:r>
    </w:p>
    <w:p w:rsidR="002F1C76" w:rsidRPr="008418EB" w:rsidRDefault="002F1C76">
      <w:pPr>
        <w:pStyle w:val="Normaltindrag"/>
      </w:pPr>
      <w:r w:rsidRPr="008418EB">
        <w:t>Målsättningen i lagstiftningen är god men uppenbart inte tillräcklig. Alla individer måste få vård efter behov inte efter vilket kön eller status de har.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18EB">
        <w:trPr>
          <w:cantSplit/>
        </w:trPr>
        <w:tc>
          <w:tcPr>
            <w:tcW w:w="3046" w:type="dxa"/>
          </w:tcPr>
          <w:p w:rsidR="002F1C76" w:rsidRPr="008418EB" w:rsidRDefault="002F1C76">
            <w:pPr>
              <w:pStyle w:val="UnderskriftDatum"/>
              <w:spacing w:before="240"/>
            </w:pPr>
            <w:r w:rsidRPr="008418EB">
              <w:t>Stockholm den 21 spetember 2007</w:t>
            </w:r>
          </w:p>
        </w:tc>
        <w:tc>
          <w:tcPr>
            <w:tcW w:w="3047" w:type="dxa"/>
          </w:tcPr>
          <w:p w:rsidR="002F1C76" w:rsidRPr="008418EB" w:rsidRDefault="002F1C76">
            <w:pPr>
              <w:pStyle w:val="Underskrifter"/>
              <w:spacing w:before="240"/>
            </w:pPr>
          </w:p>
        </w:tc>
      </w:tr>
      <w:tr w:rsidR="00000000" w:rsidRPr="008418EB">
        <w:trPr>
          <w:cantSplit/>
        </w:trPr>
        <w:tc>
          <w:tcPr>
            <w:tcW w:w="3046" w:type="dxa"/>
          </w:tcPr>
          <w:p w:rsidR="002F1C76" w:rsidRPr="008418EB" w:rsidRDefault="002F1C76">
            <w:pPr>
              <w:pStyle w:val="Underskrifter"/>
            </w:pPr>
            <w:r w:rsidRPr="008418EB">
              <w:t>Christin Hagberg (s)</w:t>
            </w:r>
          </w:p>
        </w:tc>
        <w:tc>
          <w:tcPr>
            <w:tcW w:w="3046" w:type="dxa"/>
          </w:tcPr>
          <w:p w:rsidR="002F1C76" w:rsidRPr="008418EB" w:rsidRDefault="002F1C76">
            <w:pPr>
              <w:pStyle w:val="Underskrifter"/>
            </w:pPr>
            <w:r w:rsidRPr="008418EB">
              <w:t>Michael Hagberg (s)</w:t>
            </w:r>
          </w:p>
        </w:tc>
      </w:tr>
    </w:tbl>
    <w:p w:rsidR="002F1C76" w:rsidRPr="008418EB" w:rsidRDefault="002F1C76">
      <w:pPr>
        <w:pStyle w:val="Normaltindrag"/>
      </w:pPr>
    </w:p>
    <w:sectPr w:rsidR="002F1C76" w:rsidRPr="00841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C76" w:rsidRPr="008418EB" w:rsidRDefault="002F1C76">
      <w:r w:rsidRPr="008418EB">
        <w:separator/>
      </w:r>
    </w:p>
  </w:endnote>
  <w:endnote w:type="continuationSeparator" w:id="0">
    <w:p w:rsidR="002F1C76" w:rsidRPr="008418EB" w:rsidRDefault="002F1C76">
      <w:r w:rsidRPr="008418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C76" w:rsidRPr="008418EB" w:rsidRDefault="008418EB">
    <w:pPr>
      <w:pStyle w:val="Sidfot"/>
    </w:pPr>
    <w:r w:rsidRPr="008418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70524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C76" w:rsidRDefault="002F1C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1C76" w:rsidRDefault="002F1C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C76" w:rsidRPr="008418EB" w:rsidRDefault="008418EB">
    <w:pPr>
      <w:pStyle w:val="Sidfot"/>
    </w:pPr>
    <w:r w:rsidRPr="008418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68833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C76" w:rsidRDefault="002F1C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1C76" w:rsidRDefault="002F1C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C76" w:rsidRPr="008418EB" w:rsidRDefault="008418EB">
    <w:pPr>
      <w:pStyle w:val="Sidfot"/>
    </w:pPr>
    <w:r w:rsidRPr="008418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94647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C76" w:rsidRDefault="002F1C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1C76" w:rsidRDefault="002F1C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C76" w:rsidRPr="008418EB" w:rsidRDefault="002F1C76">
      <w:r w:rsidRPr="008418EB">
        <w:separator/>
      </w:r>
    </w:p>
  </w:footnote>
  <w:footnote w:type="continuationSeparator" w:id="0">
    <w:p w:rsidR="002F1C76" w:rsidRPr="008418EB" w:rsidRDefault="002F1C76">
      <w:r w:rsidRPr="008418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C76" w:rsidRPr="008418EB" w:rsidRDefault="008418EB">
    <w:pPr>
      <w:pStyle w:val="Sidhuvud"/>
    </w:pPr>
    <w:r w:rsidRPr="008418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3839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C76" w:rsidRDefault="002F1C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1C76" w:rsidRDefault="002F1C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C76" w:rsidRPr="008418EB" w:rsidRDefault="008418EB">
    <w:pPr>
      <w:pStyle w:val="Sidhuvud"/>
    </w:pPr>
    <w:r w:rsidRPr="008418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50598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C76" w:rsidRDefault="002F1C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1C76" w:rsidRDefault="002F1C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C76" w:rsidRPr="008418EB" w:rsidRDefault="002F1C76">
    <w:pPr>
      <w:pStyle w:val="FSHNormal"/>
      <w:tabs>
        <w:tab w:val="right" w:pos="5840"/>
      </w:tabs>
    </w:pPr>
    <w:r w:rsidRPr="008418EB">
      <w:br/>
    </w:r>
    <w:r w:rsidRPr="008418EB">
      <w:fldChar w:fldCharType="begin" w:fldLock="1"/>
    </w:r>
    <w:r w:rsidRPr="008418EB">
      <w:instrText xml:space="preserve"> DOCPROPERTY</w:instrText>
    </w:r>
    <w:r w:rsidRPr="008418EB">
      <w:rPr>
        <w:sz w:val="18"/>
      </w:rPr>
      <w:instrText xml:space="preserve"> "YearUser" *\charformat </w:instrText>
    </w:r>
    <w:r w:rsidRPr="008418EB">
      <w:fldChar w:fldCharType="separate"/>
    </w:r>
    <w:r w:rsidRPr="008418EB">
      <w:t>2007/08</w:t>
    </w:r>
    <w:r w:rsidRPr="008418EB">
      <w:fldChar w:fldCharType="end"/>
    </w:r>
    <w:r w:rsidRPr="008418EB">
      <w:t xml:space="preserve"> </w:t>
    </w:r>
    <w:r w:rsidRPr="008418EB">
      <w:tab/>
      <w:t xml:space="preserve">mnr: </w:t>
    </w:r>
    <w:r w:rsidRPr="008418EB">
      <w:fldChar w:fldCharType="begin" w:fldLock="1"/>
    </w:r>
    <w:r w:rsidRPr="008418EB">
      <w:instrText xml:space="preserve"> DOCPROPERTY</w:instrText>
    </w:r>
    <w:r w:rsidRPr="008418EB">
      <w:rPr>
        <w:sz w:val="18"/>
      </w:rPr>
      <w:instrText xml:space="preserve"> "Motionsnummer" *\charformat </w:instrText>
    </w:r>
    <w:r w:rsidRPr="008418EB">
      <w:fldChar w:fldCharType="separate"/>
    </w:r>
    <w:r w:rsidRPr="008418EB">
      <w:t>So303</w:t>
    </w:r>
    <w:r w:rsidRPr="008418EB">
      <w:fldChar w:fldCharType="end"/>
    </w:r>
    <w:r w:rsidRPr="008418EB">
      <w:br/>
    </w:r>
    <w:r w:rsidRPr="008418EB">
      <w:fldChar w:fldCharType="begin" w:fldLock="1"/>
    </w:r>
    <w:r w:rsidRPr="008418EB">
      <w:instrText xml:space="preserve"> DOCPROPERTY</w:instrText>
    </w:r>
    <w:r w:rsidRPr="008418EB">
      <w:rPr>
        <w:sz w:val="18"/>
      </w:rPr>
      <w:instrText xml:space="preserve"> "Samling" *\charformat </w:instrText>
    </w:r>
    <w:r w:rsidRPr="008418EB">
      <w:fldChar w:fldCharType="end"/>
    </w:r>
    <w:r w:rsidRPr="008418EB">
      <w:tab/>
      <w:t xml:space="preserve">pnr: </w:t>
    </w:r>
    <w:r w:rsidRPr="008418EB">
      <w:fldChar w:fldCharType="begin" w:fldLock="1"/>
    </w:r>
    <w:r w:rsidRPr="008418EB">
      <w:instrText xml:space="preserve"> DOCPROPERTY</w:instrText>
    </w:r>
    <w:r w:rsidRPr="008418EB">
      <w:rPr>
        <w:sz w:val="18"/>
      </w:rPr>
      <w:instrText xml:space="preserve"> "Partinummer" *\charformat </w:instrText>
    </w:r>
    <w:r w:rsidRPr="008418EB">
      <w:fldChar w:fldCharType="separate"/>
    </w:r>
    <w:r w:rsidRPr="008418EB">
      <w:t>s26012</w:t>
    </w:r>
    <w:r w:rsidRPr="008418EB">
      <w:fldChar w:fldCharType="end"/>
    </w:r>
  </w:p>
  <w:p w:rsidR="002F1C76" w:rsidRPr="008418EB" w:rsidRDefault="002F1C76">
    <w:pPr>
      <w:pStyle w:val="FSHRub1"/>
    </w:pPr>
    <w:r w:rsidRPr="008418EB">
      <w:t>Motion till riksdagen</w:t>
    </w:r>
    <w:r w:rsidRPr="008418EB">
      <w:br/>
    </w:r>
    <w:r w:rsidRPr="008418EB">
      <w:fldChar w:fldCharType="begin" w:fldLock="1"/>
    </w:r>
    <w:r w:rsidRPr="008418EB">
      <w:instrText xml:space="preserve"> DOCPROPERTY "YearUser" *\charformat </w:instrText>
    </w:r>
    <w:r w:rsidRPr="008418EB">
      <w:fldChar w:fldCharType="separate"/>
    </w:r>
    <w:r w:rsidRPr="008418EB">
      <w:t>2007/08</w:t>
    </w:r>
    <w:r w:rsidRPr="008418EB">
      <w:fldChar w:fldCharType="end"/>
    </w:r>
    <w:r w:rsidRPr="008418EB">
      <w:t>:</w:t>
    </w:r>
    <w:r w:rsidRPr="008418EB">
      <w:fldChar w:fldCharType="begin" w:fldLock="1"/>
    </w:r>
    <w:r w:rsidRPr="008418EB">
      <w:instrText xml:space="preserve"> DOCPROPERTY "Motionsnummer" *\charformat </w:instrText>
    </w:r>
    <w:r w:rsidRPr="008418EB">
      <w:fldChar w:fldCharType="separate"/>
    </w:r>
    <w:r w:rsidRPr="008418EB">
      <w:t>So303</w:t>
    </w:r>
    <w:r w:rsidRPr="008418EB">
      <w:fldChar w:fldCharType="end"/>
    </w:r>
  </w:p>
  <w:p w:rsidR="002F1C76" w:rsidRPr="008418EB" w:rsidRDefault="002F1C76">
    <w:pPr>
      <w:pStyle w:val="FSHNormalS5"/>
    </w:pPr>
    <w:r w:rsidRPr="008418EB">
      <w:fldChar w:fldCharType="begin" w:fldLock="1"/>
    </w:r>
    <w:r w:rsidRPr="008418EB">
      <w:instrText xml:space="preserve"> DOCPROPERTY "MotionarText" *\charformat </w:instrText>
    </w:r>
    <w:r w:rsidRPr="008418EB">
      <w:fldChar w:fldCharType="separate"/>
    </w:r>
    <w:r w:rsidRPr="008418EB">
      <w:t>av Christin Hagberg och Michael Hagberg (s)</w:t>
    </w:r>
    <w:r w:rsidRPr="008418EB">
      <w:fldChar w:fldCharType="end"/>
    </w:r>
    <w:r w:rsidRPr="008418EB">
      <w:br/>
    </w:r>
    <w:r w:rsidRPr="008418EB">
      <w:fldChar w:fldCharType="begin" w:fldLock="1"/>
    </w:r>
    <w:r w:rsidRPr="008418EB">
      <w:instrText xml:space="preserve"> DOCPROPERTY "SvarFrasKort" *\charformat </w:instrText>
    </w:r>
    <w:r w:rsidRPr="008418EB">
      <w:fldChar w:fldCharType="end"/>
    </w:r>
  </w:p>
  <w:p w:rsidR="002F1C76" w:rsidRPr="008418EB" w:rsidRDefault="002F1C76">
    <w:pPr>
      <w:pStyle w:val="FSHTitel"/>
    </w:pPr>
    <w:r w:rsidRPr="008418EB">
      <w:fldChar w:fldCharType="begin" w:fldLock="1"/>
    </w:r>
    <w:r w:rsidRPr="008418EB">
      <w:instrText xml:space="preserve"> DOCPROPERTY</w:instrText>
    </w:r>
    <w:r w:rsidRPr="008418EB">
      <w:rPr>
        <w:sz w:val="18"/>
      </w:rPr>
      <w:instrText xml:space="preserve"> "RubrikSvar" *\charformat </w:instrText>
    </w:r>
    <w:r w:rsidRPr="008418EB">
      <w:fldChar w:fldCharType="separate"/>
    </w:r>
    <w:r w:rsidRPr="008418EB">
      <w:t>Jämställd vård</w:t>
    </w:r>
    <w:r w:rsidRPr="008418EB">
      <w:fldChar w:fldCharType="end"/>
    </w:r>
  </w:p>
  <w:p w:rsidR="002F1C76" w:rsidRPr="008418EB" w:rsidRDefault="002F1C76">
    <w:pPr>
      <w:pStyle w:val="Normal00"/>
    </w:pPr>
  </w:p>
  <w:p w:rsidR="002F1C76" w:rsidRPr="008418EB" w:rsidRDefault="002F1C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267955">
    <w:abstractNumId w:val="8"/>
  </w:num>
  <w:num w:numId="2" w16cid:durableId="1972201361">
    <w:abstractNumId w:val="9"/>
  </w:num>
  <w:num w:numId="3" w16cid:durableId="1667198550">
    <w:abstractNumId w:val="8"/>
  </w:num>
  <w:num w:numId="4" w16cid:durableId="660040275">
    <w:abstractNumId w:val="9"/>
  </w:num>
  <w:num w:numId="5" w16cid:durableId="772673807">
    <w:abstractNumId w:val="13"/>
  </w:num>
  <w:num w:numId="6" w16cid:durableId="844053786">
    <w:abstractNumId w:val="10"/>
  </w:num>
  <w:num w:numId="7" w16cid:durableId="1053116292">
    <w:abstractNumId w:val="11"/>
  </w:num>
  <w:num w:numId="8" w16cid:durableId="1246190257">
    <w:abstractNumId w:val="12"/>
  </w:num>
  <w:num w:numId="9" w16cid:durableId="139731405">
    <w:abstractNumId w:val="8"/>
  </w:num>
  <w:num w:numId="10" w16cid:durableId="2103137548">
    <w:abstractNumId w:val="3"/>
  </w:num>
  <w:num w:numId="11" w16cid:durableId="1808662980">
    <w:abstractNumId w:val="2"/>
  </w:num>
  <w:num w:numId="12" w16cid:durableId="1965846895">
    <w:abstractNumId w:val="1"/>
  </w:num>
  <w:num w:numId="13" w16cid:durableId="34935486">
    <w:abstractNumId w:val="0"/>
  </w:num>
  <w:num w:numId="14" w16cid:durableId="737092147">
    <w:abstractNumId w:val="9"/>
  </w:num>
  <w:num w:numId="15" w16cid:durableId="1199390308">
    <w:abstractNumId w:val="7"/>
  </w:num>
  <w:num w:numId="16" w16cid:durableId="1096710709">
    <w:abstractNumId w:val="6"/>
  </w:num>
  <w:num w:numId="17" w16cid:durableId="102726914">
    <w:abstractNumId w:val="5"/>
  </w:num>
  <w:num w:numId="18" w16cid:durableId="257760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9"/>
    <w:docVar w:name="PersonGUIDs" w:val="{1349BC2E-921E-4C89-A5BB-ABC1F4BF1292},{90DE8CB7-4529-46A3-B9CA-8FC406FE53F4}"/>
  </w:docVars>
  <w:rsids>
    <w:rsidRoot w:val="001F3188"/>
    <w:rsid w:val="001F3188"/>
    <w:rsid w:val="002F1C76"/>
    <w:rsid w:val="008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547AF5-006F-4267-8BF4-B9071F16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1270</Characters>
  <Application>Microsoft Office Word</Application>
  <DocSecurity>4</DocSecurity>
  <Lines>27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s26012</vt:lpstr>
    </vt:vector>
  </TitlesOfParts>
  <Company>Riksdagen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s26012</dc:title>
  <dc:subject>s26012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2007-11-02T11:58:00Z</cp:lastPrinted>
  <dcterms:created xsi:type="dcterms:W3CDTF">2025-12-17T08:45:00Z</dcterms:created>
  <dcterms:modified xsi:type="dcterms:W3CDTF">2025-12-17T08:45:00Z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mot2000_491_2007-09-19</vt:lpwstr>
  </property>
  <property fmtid="{D5CDD505-2E9C-101B-9397-08002B2CF9AE}" pid="3" name="version">
    <vt:lpwstr>mot2000_491_2007-09-19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Jämställd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 Hagberg och Michael Hagberg (s)</vt:lpwstr>
  </property>
  <property fmtid="{D5CDD505-2E9C-101B-9397-08002B2CF9AE}" pid="26" name="MotionarLista">
    <vt:lpwstr>Hagberg, Christin (s)\Hagberg,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(s), 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spetember 2007</vt:lpwstr>
  </property>
  <property fmtid="{D5CDD505-2E9C-101B-9397-08002B2CF9AE}" pid="44" name="NotesUID">
    <vt:lpwstr/>
  </property>
  <property fmtid="{D5CDD505-2E9C-101B-9397-08002B2CF9AE}" pid="45" name="ReservUID">
    <vt:lpwstr>la0106ab</vt:lpwstr>
  </property>
  <property fmtid="{D5CDD505-2E9C-101B-9397-08002B2CF9AE}" pid="46" name="MotionID">
    <vt:lpwstr>20072008000000000115000260120069</vt:lpwstr>
  </property>
  <property fmtid="{D5CDD505-2E9C-101B-9397-08002B2CF9AE}" pid="47" name="datum">
    <vt:lpwstr>21 spetember 2007</vt:lpwstr>
  </property>
  <property fmtid="{D5CDD505-2E9C-101B-9397-08002B2CF9AE}" pid="48" name="avsändar-e-post">
    <vt:lpwstr/>
  </property>
  <property fmtid="{D5CDD505-2E9C-101B-9397-08002B2CF9AE}" pid="49" name="id">
    <vt:lpwstr>20072008000000000115000260120069</vt:lpwstr>
  </property>
  <property fmtid="{D5CDD505-2E9C-101B-9397-08002B2CF9AE}" pid="50" name="nummer">
    <vt:lpwstr>303</vt:lpwstr>
  </property>
  <property fmtid="{D5CDD505-2E9C-101B-9397-08002B2CF9AE}" pid="51" name="utskottsbeteckning">
    <vt:lpwstr>So</vt:lpwstr>
  </property>
  <property fmtid="{D5CDD505-2E9C-101B-9397-08002B2CF9AE}" pid="52" name="GlobalUID">
    <vt:lpwstr>{8F4DA8CF-A763-4A11-8BFD-3B897B85DF99}</vt:lpwstr>
  </property>
  <property fmtid="{D5CDD505-2E9C-101B-9397-08002B2CF9AE}" pid="53" name="Överföringar">
    <vt:i4>0</vt:i4>
  </property>
  <property fmtid="{D5CDD505-2E9C-101B-9397-08002B2CF9AE}" pid="54" name="Checksum">
    <vt:lpwstr>*1001335152470*</vt:lpwstr>
  </property>
  <property fmtid="{D5CDD505-2E9C-101B-9397-08002B2CF9AE}" pid="55" name="skuggnummer">
    <vt:lpwstr>875</vt:lpwstr>
  </property>
  <property fmtid="{D5CDD505-2E9C-101B-9397-08002B2CF9AE}" pid="56" name="urixVersion">
    <vt:lpwstr>3.2.0.8</vt:lpwstr>
  </property>
  <property fmtid="{D5CDD505-2E9C-101B-9397-08002B2CF9AE}" pid="57" name="urixOrigin">
    <vt:lpwstr>071102 12:58:56.133</vt:lpwstr>
  </property>
  <property fmtid="{D5CDD505-2E9C-101B-9397-08002B2CF9AE}" pid="58" name="urixGuid">
    <vt:lpwstr>{DD8A09FC-BDFD-4993-B38E-C4A54B25C204}</vt:lpwstr>
  </property>
</Properties>
</file>