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63D" w:rsidRPr="00AA04F9" w:rsidRDefault="0092263D" w:rsidP="005917B3">
      <w:pPr>
        <w:pStyle w:val="Hemstlrubrik"/>
      </w:pPr>
      <w:r w:rsidRPr="00AA04F9">
        <w:t>Förslag till riksdagsbeslut</w:t>
      </w:r>
    </w:p>
    <w:p w:rsidR="0092263D" w:rsidRPr="00AA04F9" w:rsidRDefault="0092263D" w:rsidP="0092263D">
      <w:pPr>
        <w:pStyle w:val="Hemstlatt"/>
        <w:rPr>
          <w:szCs w:val="24"/>
        </w:rPr>
      </w:pPr>
      <w:r w:rsidRPr="00AA04F9">
        <w:t>Riksdagen tillkännager för regeringen som sin mening vad i motionen anförs om fjärrvärmens utbyggnad i Sverige.</w:t>
      </w:r>
    </w:p>
    <w:p w:rsidR="00E84F25" w:rsidRPr="00AA04F9" w:rsidRDefault="007C6092" w:rsidP="00E22893">
      <w:pPr>
        <w:pStyle w:val="Rubrik1"/>
      </w:pPr>
      <w:r w:rsidRPr="00AA04F9">
        <w:t>Motivering</w:t>
      </w:r>
    </w:p>
    <w:p w:rsidR="0009293A" w:rsidRPr="00AA04F9" w:rsidRDefault="0009293A" w:rsidP="0092263D">
      <w:r w:rsidRPr="00AA04F9">
        <w:t>Inom de flesta stadsplanebelagda tätortsområden i vårt land har kommuner, bostadsföretag eller enskilda energiproducenter byggt fjärrvärmeanläggningar av varierande storlek. Denna utbyggnad har varit mycket positiv för landets energibalans då stora mängder importerad olja har kunnat ersättas med andra oftast inhemska och billigare bränslen. Stora miljömässiga vinster har också erhållits då en större förbränningsanläggning med hög verkningsgrad har ersatt ett otal mindre med dålig verkningsgrad, vilket också skapat stora ek</w:t>
      </w:r>
      <w:r w:rsidRPr="00AA04F9">
        <w:t>o</w:t>
      </w:r>
      <w:r w:rsidRPr="00AA04F9">
        <w:t>nomiska vinster för enskilda hushåll och samhället i stort. Fjärrvärmeprodu</w:t>
      </w:r>
      <w:r w:rsidRPr="00AA04F9">
        <w:t>k</w:t>
      </w:r>
      <w:r w:rsidRPr="00AA04F9">
        <w:t>tion är liksom kraftvärmeproduktion av avgörande betydelse för landets lån</w:t>
      </w:r>
      <w:r w:rsidRPr="00AA04F9">
        <w:t>g</w:t>
      </w:r>
      <w:r w:rsidRPr="00AA04F9">
        <w:t>siktiga energiförsörjningsförmåga och miljöpolitikens trovärdighet. Tyvärr har dock fjärrvärmeutbyggnaden stannat av. Många energiverk och energ</w:t>
      </w:r>
      <w:r w:rsidRPr="00AA04F9">
        <w:t>i</w:t>
      </w:r>
      <w:r w:rsidRPr="00AA04F9">
        <w:t>producenter anser att det är för kostsamt att leda fjärrvärme till enskilda villor och mindre hyreshus fastän de ligger inom fjärrvärmens ledningsområde. Därav har följt att väldigt många hushåll investerar i andra uppvärmningss</w:t>
      </w:r>
      <w:r w:rsidRPr="00AA04F9">
        <w:t>y</w:t>
      </w:r>
      <w:r w:rsidRPr="00AA04F9">
        <w:t>stem för att snabbt komma undan den dyra oljeeldning som annars varit pr</w:t>
      </w:r>
      <w:r w:rsidRPr="00AA04F9">
        <w:t>i</w:t>
      </w:r>
      <w:r w:rsidRPr="00AA04F9">
        <w:t>mär värmekälla för merparten av alla hushåll under flera årtionden. Oftast investerar man i olika slags värmepumpsteknik, varav bergvärme utgör h</w:t>
      </w:r>
      <w:r w:rsidRPr="00AA04F9">
        <w:t>u</w:t>
      </w:r>
      <w:r w:rsidRPr="00AA04F9">
        <w:t>vuddelen. Detta gör att vi medvetet tillåter landets hushåll att bli ännu mer elberoende än vad alla nationella mål hittills har talat om. Detta är en slösa</w:t>
      </w:r>
      <w:r w:rsidRPr="00AA04F9">
        <w:t>k</w:t>
      </w:r>
      <w:r w:rsidRPr="00AA04F9">
        <w:t>tig politik. Värmepumpar</w:t>
      </w:r>
      <w:r w:rsidR="005917B3" w:rsidRPr="00AA04F9">
        <w:t xml:space="preserve"> har</w:t>
      </w:r>
      <w:r w:rsidRPr="00AA04F9">
        <w:t xml:space="preserve"> måhända en hög verkningsgrad men kräver stora investeringar och gör oss alltmer elberoende. Speciellt orimligt är det då fjärrvärmen finns i närheten. Särskilda stimulanser har till och från riktats till denna sektor för att fjärrvärmen </w:t>
      </w:r>
      <w:r w:rsidR="005917B3" w:rsidRPr="00AA04F9">
        <w:t>ska</w:t>
      </w:r>
      <w:r w:rsidRPr="00AA04F9">
        <w:t xml:space="preserve"> nå fler abo</w:t>
      </w:r>
      <w:r w:rsidR="0092263D" w:rsidRPr="00AA04F9">
        <w:t>n</w:t>
      </w:r>
      <w:r w:rsidRPr="00AA04F9">
        <w:t>nenter inom ledningsnätso</w:t>
      </w:r>
      <w:r w:rsidRPr="00AA04F9">
        <w:t>m</w:t>
      </w:r>
      <w:r w:rsidRPr="00AA04F9">
        <w:t>rådet, t.ex. så kallade Lip-medel (lokala investeringsprogram) som fanns att ansöka om för något år sedan. Nu finns möjlighet att ansöka om s</w:t>
      </w:r>
      <w:r w:rsidR="005917B3" w:rsidRPr="00AA04F9">
        <w:t>.</w:t>
      </w:r>
      <w:r w:rsidRPr="00AA04F9">
        <w:t>k</w:t>
      </w:r>
      <w:r w:rsidR="005917B3" w:rsidRPr="00AA04F9">
        <w:t>.</w:t>
      </w:r>
      <w:r w:rsidRPr="00AA04F9">
        <w:t xml:space="preserve"> Klimp</w:t>
      </w:r>
      <w:r w:rsidR="0092263D" w:rsidRPr="00AA04F9">
        <w:t>-</w:t>
      </w:r>
      <w:r w:rsidRPr="00AA04F9">
        <w:lastRenderedPageBreak/>
        <w:t>medel (klimatpåverkande investeringar)</w:t>
      </w:r>
      <w:r w:rsidR="005917B3" w:rsidRPr="00AA04F9">
        <w:t xml:space="preserve"> för att dra fram fjärrvärme där</w:t>
      </w:r>
      <w:r w:rsidRPr="00AA04F9">
        <w:t xml:space="preserve"> man kan erhålla större miljövinster (mindre CO</w:t>
      </w:r>
      <w:r w:rsidRPr="00AA04F9">
        <w:rPr>
          <w:vertAlign w:val="subscript"/>
        </w:rPr>
        <w:t>2</w:t>
      </w:r>
      <w:r w:rsidRPr="00AA04F9">
        <w:t>-utsläpp).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917B3" w:rsidRPr="00AA04F9">
        <w:tblPrEx>
          <w:tblCellMar>
            <w:top w:w="0" w:type="dxa"/>
            <w:bottom w:w="0" w:type="dxa"/>
          </w:tblCellMar>
        </w:tblPrEx>
        <w:trPr>
          <w:cantSplit/>
        </w:trPr>
        <w:tc>
          <w:tcPr>
            <w:tcW w:w="3046" w:type="dxa"/>
          </w:tcPr>
          <w:p w:rsidR="005917B3" w:rsidRPr="00AA04F9" w:rsidRDefault="005917B3" w:rsidP="005917B3">
            <w:pPr>
              <w:pStyle w:val="UnderskriftDatum"/>
              <w:spacing w:before="240"/>
            </w:pPr>
            <w:r w:rsidRPr="00AA04F9">
              <w:t>Stockholm den 30 september 2005</w:t>
            </w:r>
          </w:p>
        </w:tc>
        <w:tc>
          <w:tcPr>
            <w:tcW w:w="3047" w:type="dxa"/>
          </w:tcPr>
          <w:p w:rsidR="005917B3" w:rsidRPr="00AA04F9" w:rsidRDefault="005917B3" w:rsidP="005917B3">
            <w:pPr>
              <w:pStyle w:val="Underskrifter"/>
              <w:spacing w:before="240"/>
            </w:pPr>
          </w:p>
        </w:tc>
      </w:tr>
      <w:tr w:rsidR="005917B3" w:rsidRPr="00AA04F9">
        <w:tblPrEx>
          <w:tblCellMar>
            <w:top w:w="0" w:type="dxa"/>
            <w:bottom w:w="0" w:type="dxa"/>
          </w:tblCellMar>
        </w:tblPrEx>
        <w:trPr>
          <w:cantSplit/>
        </w:trPr>
        <w:tc>
          <w:tcPr>
            <w:tcW w:w="3046" w:type="dxa"/>
          </w:tcPr>
          <w:p w:rsidR="005917B3" w:rsidRPr="00AA04F9" w:rsidRDefault="005917B3" w:rsidP="005917B3">
            <w:pPr>
              <w:pStyle w:val="Underskrifter"/>
            </w:pPr>
            <w:r w:rsidRPr="00AA04F9">
              <w:t>Per-Olof Svensson (s)</w:t>
            </w:r>
          </w:p>
        </w:tc>
        <w:tc>
          <w:tcPr>
            <w:tcW w:w="3047" w:type="dxa"/>
          </w:tcPr>
          <w:p w:rsidR="005917B3" w:rsidRPr="00AA04F9" w:rsidRDefault="005917B3" w:rsidP="005917B3">
            <w:pPr>
              <w:pStyle w:val="Underskrifter"/>
            </w:pPr>
          </w:p>
        </w:tc>
      </w:tr>
      <w:tr w:rsidR="005917B3" w:rsidRPr="00AA04F9">
        <w:tblPrEx>
          <w:tblCellMar>
            <w:top w:w="0" w:type="dxa"/>
            <w:bottom w:w="0" w:type="dxa"/>
          </w:tblCellMar>
        </w:tblPrEx>
        <w:trPr>
          <w:cantSplit/>
        </w:trPr>
        <w:tc>
          <w:tcPr>
            <w:tcW w:w="3046" w:type="dxa"/>
          </w:tcPr>
          <w:p w:rsidR="005917B3" w:rsidRPr="00AA04F9" w:rsidRDefault="005917B3" w:rsidP="005917B3">
            <w:pPr>
              <w:pStyle w:val="Underskrifter"/>
            </w:pPr>
            <w:r w:rsidRPr="00AA04F9">
              <w:t>Sinikka Bohlin (s)</w:t>
            </w:r>
          </w:p>
        </w:tc>
        <w:tc>
          <w:tcPr>
            <w:tcW w:w="3047" w:type="dxa"/>
          </w:tcPr>
          <w:p w:rsidR="005917B3" w:rsidRPr="00AA04F9" w:rsidRDefault="005917B3" w:rsidP="005917B3">
            <w:pPr>
              <w:pStyle w:val="Underskrifter"/>
            </w:pPr>
            <w:r w:rsidRPr="00AA04F9">
              <w:t>Raimo Pärssinen (s)</w:t>
            </w:r>
          </w:p>
        </w:tc>
      </w:tr>
      <w:tr w:rsidR="005917B3" w:rsidRPr="00AA04F9">
        <w:tblPrEx>
          <w:tblCellMar>
            <w:top w:w="0" w:type="dxa"/>
            <w:bottom w:w="0" w:type="dxa"/>
          </w:tblCellMar>
        </w:tblPrEx>
        <w:trPr>
          <w:cantSplit/>
        </w:trPr>
        <w:tc>
          <w:tcPr>
            <w:tcW w:w="3046" w:type="dxa"/>
          </w:tcPr>
          <w:p w:rsidR="005917B3" w:rsidRPr="00AA04F9" w:rsidRDefault="005917B3" w:rsidP="005917B3">
            <w:pPr>
              <w:pStyle w:val="Underskrifter"/>
            </w:pPr>
            <w:r w:rsidRPr="00AA04F9">
              <w:t>Åsa Lindestam (s)</w:t>
            </w:r>
          </w:p>
        </w:tc>
        <w:tc>
          <w:tcPr>
            <w:tcW w:w="3047" w:type="dxa"/>
          </w:tcPr>
          <w:p w:rsidR="005917B3" w:rsidRPr="00AA04F9" w:rsidRDefault="005917B3" w:rsidP="005917B3">
            <w:pPr>
              <w:pStyle w:val="Underskrifter"/>
            </w:pPr>
            <w:r w:rsidRPr="00AA04F9">
              <w:t>Yoomi Renström (s)</w:t>
            </w:r>
          </w:p>
        </w:tc>
      </w:tr>
    </w:tbl>
    <w:p w:rsidR="0009293A" w:rsidRPr="00AA04F9" w:rsidRDefault="0009293A" w:rsidP="005917B3">
      <w:pPr>
        <w:pStyle w:val="Normaltindrag"/>
      </w:pPr>
    </w:p>
    <w:sectPr w:rsidR="0009293A" w:rsidRPr="00AA04F9" w:rsidSect="005917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A3A" w:rsidRPr="00AA04F9" w:rsidRDefault="007A6A3A">
      <w:r w:rsidRPr="00AA04F9">
        <w:separator/>
      </w:r>
    </w:p>
  </w:endnote>
  <w:endnote w:type="continuationSeparator" w:id="0">
    <w:p w:rsidR="007A6A3A" w:rsidRPr="00AA04F9" w:rsidRDefault="007A6A3A">
      <w:r w:rsidRPr="00AA04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3F" w:rsidRPr="00AA04F9" w:rsidRDefault="00AA04F9" w:rsidP="005917B3">
    <w:pPr>
      <w:pStyle w:val="Sidfot"/>
    </w:pPr>
    <w:r w:rsidRPr="00AA04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112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B3" w:rsidRDefault="005917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7B3" w:rsidRDefault="005917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3F" w:rsidRPr="00AA04F9" w:rsidRDefault="00AA04F9" w:rsidP="005917B3">
    <w:pPr>
      <w:pStyle w:val="Sidfot"/>
    </w:pPr>
    <w:r w:rsidRPr="00AA04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618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B3" w:rsidRDefault="005917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7B3" w:rsidRDefault="005917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3F" w:rsidRPr="00AA04F9" w:rsidRDefault="00AA04F9" w:rsidP="005917B3">
    <w:pPr>
      <w:pStyle w:val="Sidfot"/>
    </w:pPr>
    <w:r w:rsidRPr="00AA04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979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B3" w:rsidRDefault="005917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7B3" w:rsidRDefault="005917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A3A" w:rsidRPr="00AA04F9" w:rsidRDefault="007A6A3A">
      <w:r w:rsidRPr="00AA04F9">
        <w:separator/>
      </w:r>
    </w:p>
  </w:footnote>
  <w:footnote w:type="continuationSeparator" w:id="0">
    <w:p w:rsidR="007A6A3A" w:rsidRPr="00AA04F9" w:rsidRDefault="007A6A3A">
      <w:r w:rsidRPr="00AA04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3F" w:rsidRPr="00AA04F9" w:rsidRDefault="00AA04F9" w:rsidP="005917B3">
    <w:pPr>
      <w:pStyle w:val="Sidhuvud"/>
    </w:pPr>
    <w:r w:rsidRPr="00AA04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418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B3" w:rsidRDefault="005917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7B3" w:rsidRDefault="005917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83F" w:rsidRPr="00AA04F9" w:rsidRDefault="00AA04F9" w:rsidP="005917B3">
    <w:pPr>
      <w:pStyle w:val="Sidhuvud"/>
    </w:pPr>
    <w:r w:rsidRPr="00AA04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282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B3" w:rsidRDefault="005917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7B3" w:rsidRDefault="005917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7B3" w:rsidRPr="00AA04F9" w:rsidRDefault="005917B3">
    <w:pPr>
      <w:pStyle w:val="FSHNormal"/>
      <w:tabs>
        <w:tab w:val="right" w:pos="5840"/>
      </w:tabs>
    </w:pPr>
    <w:r w:rsidRPr="00AA04F9">
      <w:br/>
    </w:r>
    <w:r w:rsidRPr="00AA04F9">
      <w:fldChar w:fldCharType="begin" w:fldLock="1"/>
    </w:r>
    <w:r w:rsidRPr="00AA04F9">
      <w:instrText xml:space="preserve"> DOCPROPERTY</w:instrText>
    </w:r>
    <w:r w:rsidRPr="00AA04F9">
      <w:rPr>
        <w:sz w:val="18"/>
      </w:rPr>
      <w:instrText xml:space="preserve"> "YearUser" *\charformat </w:instrText>
    </w:r>
    <w:r w:rsidRPr="00AA04F9">
      <w:fldChar w:fldCharType="separate"/>
    </w:r>
    <w:r w:rsidRPr="00AA04F9">
      <w:t>2005/06</w:t>
    </w:r>
    <w:r w:rsidRPr="00AA04F9">
      <w:fldChar w:fldCharType="end"/>
    </w:r>
    <w:r w:rsidRPr="00AA04F9">
      <w:t xml:space="preserve"> </w:t>
    </w:r>
    <w:r w:rsidRPr="00AA04F9">
      <w:tab/>
      <w:t xml:space="preserve">mnr: </w:t>
    </w:r>
    <w:r w:rsidRPr="00AA04F9">
      <w:fldChar w:fldCharType="begin" w:fldLock="1"/>
    </w:r>
    <w:r w:rsidRPr="00AA04F9">
      <w:instrText xml:space="preserve"> DOCPROPERTY</w:instrText>
    </w:r>
    <w:r w:rsidRPr="00AA04F9">
      <w:rPr>
        <w:sz w:val="18"/>
      </w:rPr>
      <w:instrText xml:space="preserve"> "Motionsnummer" *\charformat </w:instrText>
    </w:r>
    <w:r w:rsidRPr="00AA04F9">
      <w:fldChar w:fldCharType="separate"/>
    </w:r>
    <w:r w:rsidRPr="00AA04F9">
      <w:t>N446</w:t>
    </w:r>
    <w:r w:rsidRPr="00AA04F9">
      <w:fldChar w:fldCharType="end"/>
    </w:r>
    <w:r w:rsidRPr="00AA04F9">
      <w:br/>
    </w:r>
    <w:r w:rsidRPr="00AA04F9">
      <w:fldChar w:fldCharType="begin" w:fldLock="1"/>
    </w:r>
    <w:r w:rsidRPr="00AA04F9">
      <w:instrText xml:space="preserve"> DOCPROPERTY</w:instrText>
    </w:r>
    <w:r w:rsidRPr="00AA04F9">
      <w:rPr>
        <w:sz w:val="18"/>
      </w:rPr>
      <w:instrText xml:space="preserve"> "Samling" *\charformat </w:instrText>
    </w:r>
    <w:r w:rsidRPr="00AA04F9">
      <w:fldChar w:fldCharType="end"/>
    </w:r>
    <w:r w:rsidRPr="00AA04F9">
      <w:tab/>
      <w:t xml:space="preserve">pnr: </w:t>
    </w:r>
    <w:r w:rsidRPr="00AA04F9">
      <w:fldChar w:fldCharType="begin" w:fldLock="1"/>
    </w:r>
    <w:r w:rsidRPr="00AA04F9">
      <w:instrText xml:space="preserve"> DOCPROPERTY</w:instrText>
    </w:r>
    <w:r w:rsidRPr="00AA04F9">
      <w:rPr>
        <w:sz w:val="18"/>
      </w:rPr>
      <w:instrText xml:space="preserve"> "Partinummer" *\charformat </w:instrText>
    </w:r>
    <w:r w:rsidRPr="00AA04F9">
      <w:fldChar w:fldCharType="separate"/>
    </w:r>
    <w:r w:rsidRPr="00AA04F9">
      <w:t>s48005</w:t>
    </w:r>
    <w:r w:rsidRPr="00AA04F9">
      <w:fldChar w:fldCharType="end"/>
    </w:r>
  </w:p>
  <w:p w:rsidR="005917B3" w:rsidRPr="00AA04F9" w:rsidRDefault="005917B3">
    <w:pPr>
      <w:pStyle w:val="FSHRub1"/>
    </w:pPr>
    <w:r w:rsidRPr="00AA04F9">
      <w:t>Motion till riksdagen</w:t>
    </w:r>
    <w:r w:rsidRPr="00AA04F9">
      <w:br/>
    </w:r>
    <w:r w:rsidRPr="00AA04F9">
      <w:fldChar w:fldCharType="begin" w:fldLock="1"/>
    </w:r>
    <w:r w:rsidRPr="00AA04F9">
      <w:instrText xml:space="preserve"> DOCPROPERTY "YearUser" *\charformat </w:instrText>
    </w:r>
    <w:r w:rsidRPr="00AA04F9">
      <w:fldChar w:fldCharType="separate"/>
    </w:r>
    <w:r w:rsidRPr="00AA04F9">
      <w:t>2005/06</w:t>
    </w:r>
    <w:r w:rsidRPr="00AA04F9">
      <w:fldChar w:fldCharType="end"/>
    </w:r>
    <w:r w:rsidRPr="00AA04F9">
      <w:t>:</w:t>
    </w:r>
    <w:r w:rsidRPr="00AA04F9">
      <w:fldChar w:fldCharType="begin" w:fldLock="1"/>
    </w:r>
    <w:r w:rsidRPr="00AA04F9">
      <w:instrText xml:space="preserve"> DOCPROPERTY "Motionsnummer" *\charformat </w:instrText>
    </w:r>
    <w:r w:rsidRPr="00AA04F9">
      <w:fldChar w:fldCharType="separate"/>
    </w:r>
    <w:r w:rsidRPr="00AA04F9">
      <w:t>N446</w:t>
    </w:r>
    <w:r w:rsidRPr="00AA04F9">
      <w:fldChar w:fldCharType="end"/>
    </w:r>
  </w:p>
  <w:p w:rsidR="005917B3" w:rsidRPr="00AA04F9" w:rsidRDefault="005917B3">
    <w:pPr>
      <w:pStyle w:val="FSHNormalS5"/>
    </w:pPr>
    <w:r w:rsidRPr="00AA04F9">
      <w:fldChar w:fldCharType="begin" w:fldLock="1"/>
    </w:r>
    <w:r w:rsidRPr="00AA04F9">
      <w:instrText xml:space="preserve"> DOCPROPERTY "MotionarText" *\charformat </w:instrText>
    </w:r>
    <w:r w:rsidRPr="00AA04F9">
      <w:fldChar w:fldCharType="separate"/>
    </w:r>
    <w:r w:rsidRPr="00AA04F9">
      <w:t>av Per-Olof Svensson m.fl. (s)</w:t>
    </w:r>
    <w:r w:rsidRPr="00AA04F9">
      <w:fldChar w:fldCharType="end"/>
    </w:r>
    <w:r w:rsidRPr="00AA04F9">
      <w:br/>
    </w:r>
    <w:r w:rsidRPr="00AA04F9">
      <w:fldChar w:fldCharType="begin" w:fldLock="1"/>
    </w:r>
    <w:r w:rsidRPr="00AA04F9">
      <w:instrText xml:space="preserve"> DOCPROPERTY "SvarFrasKort" *\charformat </w:instrText>
    </w:r>
    <w:r w:rsidRPr="00AA04F9">
      <w:fldChar w:fldCharType="end"/>
    </w:r>
  </w:p>
  <w:p w:rsidR="005917B3" w:rsidRPr="00AA04F9" w:rsidRDefault="005917B3">
    <w:pPr>
      <w:pStyle w:val="FSHTitel"/>
    </w:pPr>
    <w:r w:rsidRPr="00AA04F9">
      <w:fldChar w:fldCharType="begin" w:fldLock="1"/>
    </w:r>
    <w:r w:rsidRPr="00AA04F9">
      <w:instrText xml:space="preserve"> DOCPROPERTY</w:instrText>
    </w:r>
    <w:r w:rsidRPr="00AA04F9">
      <w:rPr>
        <w:sz w:val="18"/>
      </w:rPr>
      <w:instrText xml:space="preserve"> "RubrikSvar" *\charformat </w:instrText>
    </w:r>
    <w:r w:rsidRPr="00AA04F9">
      <w:fldChar w:fldCharType="separate"/>
    </w:r>
    <w:r w:rsidRPr="00AA04F9">
      <w:t>Fjärrvärmeutvecklingen i Sverige</w:t>
    </w:r>
    <w:r w:rsidRPr="00AA04F9">
      <w:fldChar w:fldCharType="end"/>
    </w:r>
  </w:p>
  <w:p w:rsidR="005917B3" w:rsidRPr="00AA04F9" w:rsidRDefault="005917B3" w:rsidP="005917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5715714">
    <w:abstractNumId w:val="13"/>
  </w:num>
  <w:num w:numId="2" w16cid:durableId="1187787847">
    <w:abstractNumId w:val="10"/>
  </w:num>
  <w:num w:numId="3" w16cid:durableId="1173108047">
    <w:abstractNumId w:val="11"/>
  </w:num>
  <w:num w:numId="4" w16cid:durableId="1553931163">
    <w:abstractNumId w:val="12"/>
  </w:num>
  <w:num w:numId="5" w16cid:durableId="853880371">
    <w:abstractNumId w:val="8"/>
  </w:num>
  <w:num w:numId="6" w16cid:durableId="134956524">
    <w:abstractNumId w:val="3"/>
  </w:num>
  <w:num w:numId="7" w16cid:durableId="588126197">
    <w:abstractNumId w:val="2"/>
  </w:num>
  <w:num w:numId="8" w16cid:durableId="1404328517">
    <w:abstractNumId w:val="1"/>
  </w:num>
  <w:num w:numId="9" w16cid:durableId="1154955874">
    <w:abstractNumId w:val="0"/>
  </w:num>
  <w:num w:numId="10" w16cid:durableId="63574104">
    <w:abstractNumId w:val="9"/>
  </w:num>
  <w:num w:numId="11" w16cid:durableId="1013218769">
    <w:abstractNumId w:val="7"/>
  </w:num>
  <w:num w:numId="12" w16cid:durableId="16003373">
    <w:abstractNumId w:val="6"/>
  </w:num>
  <w:num w:numId="13" w16cid:durableId="1024670580">
    <w:abstractNumId w:val="5"/>
  </w:num>
  <w:num w:numId="14" w16cid:durableId="316155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92263D"/>
    <w:rsid w:val="00064BC3"/>
    <w:rsid w:val="00066775"/>
    <w:rsid w:val="00072FB9"/>
    <w:rsid w:val="0009293A"/>
    <w:rsid w:val="00100531"/>
    <w:rsid w:val="001F4B5A"/>
    <w:rsid w:val="00201DFB"/>
    <w:rsid w:val="00204A63"/>
    <w:rsid w:val="00212FF1"/>
    <w:rsid w:val="00230193"/>
    <w:rsid w:val="0025068A"/>
    <w:rsid w:val="002818D3"/>
    <w:rsid w:val="002D11A8"/>
    <w:rsid w:val="00445271"/>
    <w:rsid w:val="004A0504"/>
    <w:rsid w:val="004E38D9"/>
    <w:rsid w:val="005917B3"/>
    <w:rsid w:val="00740D6D"/>
    <w:rsid w:val="00794149"/>
    <w:rsid w:val="007A6A3A"/>
    <w:rsid w:val="007B67A7"/>
    <w:rsid w:val="007C6092"/>
    <w:rsid w:val="00885C23"/>
    <w:rsid w:val="0092263D"/>
    <w:rsid w:val="00A053C6"/>
    <w:rsid w:val="00A2583F"/>
    <w:rsid w:val="00AA04F9"/>
    <w:rsid w:val="00B13BF0"/>
    <w:rsid w:val="00C1285C"/>
    <w:rsid w:val="00C27B7D"/>
    <w:rsid w:val="00C8387B"/>
    <w:rsid w:val="00D1174F"/>
    <w:rsid w:val="00DC6C70"/>
    <w:rsid w:val="00E22893"/>
    <w:rsid w:val="00E360DE"/>
    <w:rsid w:val="00E75D28"/>
    <w:rsid w:val="00E76767"/>
    <w:rsid w:val="00E84F25"/>
    <w:rsid w:val="00E863D7"/>
    <w:rsid w:val="00F646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15ED65-F15E-47EA-8BB0-9DC031A2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917B3"/>
    <w:pPr>
      <w:spacing w:after="250"/>
    </w:pPr>
  </w:style>
  <w:style w:type="paragraph" w:customStyle="1" w:styleId="Hemstlatt">
    <w:name w:val="Hemstl_att"/>
    <w:aliases w:val="HemstPunkt,HemstPunktFlera,HemställansPunkt,Förslagstext"/>
    <w:basedOn w:val="Normal"/>
    <w:next w:val="Normal"/>
    <w:rsid w:val="00E7676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9293A"/>
    <w:pPr>
      <w:spacing w:line="240" w:lineRule="auto"/>
    </w:pPr>
    <w:rPr>
      <w:rFonts w:ascii="Verdana" w:hAnsi="Verdana"/>
      <w:szCs w:val="24"/>
    </w:rPr>
  </w:style>
  <w:style w:type="paragraph" w:customStyle="1" w:styleId="normalindent">
    <w:name w:val="normal indent"/>
    <w:aliases w:val="normal_indrag,normal indrag"/>
    <w:basedOn w:val="Normal"/>
    <w:rsid w:val="0009293A"/>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304604">
      <w:bodyDiv w:val="1"/>
      <w:marLeft w:val="0"/>
      <w:marRight w:val="0"/>
      <w:marTop w:val="0"/>
      <w:marBottom w:val="0"/>
      <w:divBdr>
        <w:top w:val="none" w:sz="0" w:space="0" w:color="auto"/>
        <w:left w:val="none" w:sz="0" w:space="0" w:color="auto"/>
        <w:bottom w:val="none" w:sz="0" w:space="0" w:color="auto"/>
        <w:right w:val="none" w:sz="0" w:space="0" w:color="auto"/>
      </w:divBdr>
      <w:divsChild>
        <w:div w:id="1743480728">
          <w:marLeft w:val="-15"/>
          <w:marRight w:val="-15"/>
          <w:marTop w:val="0"/>
          <w:marBottom w:val="0"/>
          <w:divBdr>
            <w:top w:val="none" w:sz="0" w:space="0" w:color="auto"/>
            <w:left w:val="single" w:sz="6" w:space="0" w:color="DADADA"/>
            <w:bottom w:val="none" w:sz="0" w:space="0" w:color="auto"/>
            <w:right w:val="single" w:sz="6" w:space="0" w:color="DADADA"/>
          </w:divBdr>
          <w:divsChild>
            <w:div w:id="660156328">
              <w:marLeft w:val="0"/>
              <w:marRight w:val="0"/>
              <w:marTop w:val="0"/>
              <w:marBottom w:val="0"/>
              <w:divBdr>
                <w:top w:val="none" w:sz="0" w:space="0" w:color="auto"/>
                <w:left w:val="single" w:sz="48" w:space="0" w:color="FFFFFF"/>
                <w:bottom w:val="none" w:sz="0" w:space="0" w:color="auto"/>
                <w:right w:val="none" w:sz="0" w:space="0" w:color="auto"/>
              </w:divBdr>
              <w:divsChild>
                <w:div w:id="1813599392">
                  <w:marLeft w:val="-15"/>
                  <w:marRight w:val="-15"/>
                  <w:marTop w:val="0"/>
                  <w:marBottom w:val="0"/>
                  <w:divBdr>
                    <w:top w:val="none" w:sz="0" w:space="0" w:color="auto"/>
                    <w:left w:val="single" w:sz="6" w:space="0" w:color="F9C661"/>
                    <w:bottom w:val="none" w:sz="0" w:space="0" w:color="auto"/>
                    <w:right w:val="single" w:sz="6" w:space="0" w:color="DADADA"/>
                  </w:divBdr>
                  <w:divsChild>
                    <w:div w:id="705447603">
                      <w:marLeft w:val="-30"/>
                      <w:marRight w:val="-45"/>
                      <w:marTop w:val="0"/>
                      <w:marBottom w:val="0"/>
                      <w:divBdr>
                        <w:top w:val="none" w:sz="0" w:space="0" w:color="auto"/>
                        <w:left w:val="none" w:sz="0" w:space="0" w:color="auto"/>
                        <w:bottom w:val="none" w:sz="0" w:space="0" w:color="auto"/>
                        <w:right w:val="none" w:sz="0" w:space="0" w:color="auto"/>
                      </w:divBdr>
                      <w:divsChild>
                        <w:div w:id="14214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50957">
      <w:bodyDiv w:val="1"/>
      <w:marLeft w:val="0"/>
      <w:marRight w:val="0"/>
      <w:marTop w:val="0"/>
      <w:marBottom w:val="0"/>
      <w:divBdr>
        <w:top w:val="none" w:sz="0" w:space="0" w:color="auto"/>
        <w:left w:val="none" w:sz="0" w:space="0" w:color="auto"/>
        <w:bottom w:val="none" w:sz="0" w:space="0" w:color="auto"/>
        <w:right w:val="none" w:sz="0" w:space="0" w:color="auto"/>
      </w:divBdr>
      <w:divsChild>
        <w:div w:id="1224564365">
          <w:marLeft w:val="-15"/>
          <w:marRight w:val="-15"/>
          <w:marTop w:val="0"/>
          <w:marBottom w:val="0"/>
          <w:divBdr>
            <w:top w:val="none" w:sz="0" w:space="0" w:color="auto"/>
            <w:left w:val="single" w:sz="6" w:space="0" w:color="DADADA"/>
            <w:bottom w:val="none" w:sz="0" w:space="0" w:color="auto"/>
            <w:right w:val="single" w:sz="6" w:space="0" w:color="DADADA"/>
          </w:divBdr>
          <w:divsChild>
            <w:div w:id="78723641">
              <w:marLeft w:val="0"/>
              <w:marRight w:val="0"/>
              <w:marTop w:val="0"/>
              <w:marBottom w:val="0"/>
              <w:divBdr>
                <w:top w:val="none" w:sz="0" w:space="0" w:color="auto"/>
                <w:left w:val="single" w:sz="48" w:space="0" w:color="FFFFFF"/>
                <w:bottom w:val="none" w:sz="0" w:space="0" w:color="auto"/>
                <w:right w:val="none" w:sz="0" w:space="0" w:color="auto"/>
              </w:divBdr>
              <w:divsChild>
                <w:div w:id="1367293469">
                  <w:marLeft w:val="-15"/>
                  <w:marRight w:val="-15"/>
                  <w:marTop w:val="0"/>
                  <w:marBottom w:val="0"/>
                  <w:divBdr>
                    <w:top w:val="none" w:sz="0" w:space="0" w:color="auto"/>
                    <w:left w:val="single" w:sz="6" w:space="0" w:color="F9C661"/>
                    <w:bottom w:val="none" w:sz="0" w:space="0" w:color="auto"/>
                    <w:right w:val="single" w:sz="6" w:space="0" w:color="DADADA"/>
                  </w:divBdr>
                  <w:divsChild>
                    <w:div w:id="1781871515">
                      <w:marLeft w:val="-30"/>
                      <w:marRight w:val="-45"/>
                      <w:marTop w:val="0"/>
                      <w:marBottom w:val="0"/>
                      <w:divBdr>
                        <w:top w:val="none" w:sz="0" w:space="0" w:color="auto"/>
                        <w:left w:val="none" w:sz="0" w:space="0" w:color="auto"/>
                        <w:bottom w:val="none" w:sz="0" w:space="0" w:color="auto"/>
                        <w:right w:val="none" w:sz="0" w:space="0" w:color="auto"/>
                      </w:divBdr>
                      <w:divsChild>
                        <w:div w:id="9078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1992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N446</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N446</dc:title>
  <dc:subject>N446</dc:subject>
  <dc:creator>Riksdagen</dc:creator>
  <cp:keywords>Riksdagen</cp:keywords>
  <dc:description/>
  <cp:lastModifiedBy>Lars Brink</cp:lastModifiedBy>
  <cp:revision>2</cp:revision>
  <cp:lastPrinted>2006-01-10T15:03:00Z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Fjärrvärmeutvecklingen i Sverige</vt:lpwstr>
  </property>
  <property fmtid="{D5CDD505-2E9C-101B-9397-08002B2CF9AE}" pid="11" name="SvarFrasKort">
    <vt:lpwstr/>
  </property>
  <property fmtid="{D5CDD505-2E9C-101B-9397-08002B2CF9AE}" pid="12" name="Svar">
    <vt:lpwstr/>
  </property>
  <property fmtid="{D5CDD505-2E9C-101B-9397-08002B2CF9AE}" pid="13" name="SvarNr">
    <vt:lpwstr>2005/06:s48005</vt:lpwstr>
  </property>
  <property fmtid="{D5CDD505-2E9C-101B-9397-08002B2CF9AE}" pid="14" name="RubrikSvar">
    <vt:lpwstr>Fjärrvärmeutvecklingen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Per-Olof Svensson m.fl. (s)</vt:lpwstr>
  </property>
  <property fmtid="{D5CDD505-2E9C-101B-9397-08002B2CF9AE}" pid="26" name="MotionarLista">
    <vt:lpwstr>Svensson, Per-Olof (s)\Bohlin, Sinikka (s)\Pärssinen, Raimo (s)\Lindestam, Åsa (s)\Renström, Yoomi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Per-Olof Svensson (s), Sinikka Bohlin (s), Raimo Pärssinen (s), Åsa Lindestam (s), Yoomi Renström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N446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louise edlund</vt:lpwstr>
  </property>
  <property fmtid="{D5CDD505-2E9C-101B-9397-08002B2CF9AE}" pid="46" name="MotionID">
    <vt:lpwstr>20052006000000000115000480050069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20052006000000000115000480050069</vt:lpwstr>
  </property>
  <property fmtid="{D5CDD505-2E9C-101B-9397-08002B2CF9AE}" pid="50" name="nummer">
    <vt:lpwstr>446</vt:lpwstr>
  </property>
  <property fmtid="{D5CDD505-2E9C-101B-9397-08002B2CF9AE}" pid="51" name="utskottsbeteckning">
    <vt:lpwstr>N</vt:lpwstr>
  </property>
</Properties>
</file>