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987" w:rsidRPr="0071389C" w:rsidRDefault="00B26987">
      <w:pPr>
        <w:pStyle w:val="Hemstlrubrik"/>
        <w:shd w:val="clear" w:color="000000" w:fill="auto"/>
      </w:pPr>
      <w:r w:rsidRPr="0071389C">
        <w:t>Förslag till riksdagsbeslut</w:t>
      </w:r>
    </w:p>
    <w:p w:rsidR="001E5D24" w:rsidRPr="0071389C" w:rsidRDefault="001E5D24">
      <w:pPr>
        <w:pStyle w:val="Hemstlatt"/>
        <w:shd w:val="clear" w:color="000000" w:fill="auto"/>
        <w:ind w:left="0"/>
      </w:pPr>
      <w:r w:rsidRPr="0071389C">
        <w:t>Riksdagen tillkännager för regeringen som sin mening vad i motionen anförs om att anta en tidsplan för en fast förbindelse mellan Helsingborg och Helsingör.</w:t>
      </w:r>
    </w:p>
    <w:p w:rsidR="00B26987" w:rsidRPr="0071389C" w:rsidRDefault="00B26987">
      <w:pPr>
        <w:pStyle w:val="Rubrik1"/>
        <w:shd w:val="clear" w:color="000000" w:fill="auto"/>
      </w:pPr>
      <w:r w:rsidRPr="0071389C">
        <w:t>Motivering</w:t>
      </w:r>
    </w:p>
    <w:p w:rsidR="00B26987" w:rsidRPr="0071389C" w:rsidRDefault="00B26987">
      <w:pPr>
        <w:shd w:val="clear" w:color="000000" w:fill="auto"/>
      </w:pPr>
      <w:r w:rsidRPr="0071389C">
        <w:t>Uppförandet av Öresundsbron är ett konkret exempel på hur målsättningen med att föra Sverige och Danmark, Skåne och Själland</w:t>
      </w:r>
      <w:r w:rsidR="004B4415" w:rsidRPr="0071389C">
        <w:t>,</w:t>
      </w:r>
      <w:r w:rsidRPr="0071389C">
        <w:t xml:space="preserve"> närmare varandra kan förverkligas. </w:t>
      </w:r>
    </w:p>
    <w:p w:rsidR="00B26987" w:rsidRPr="0071389C" w:rsidRDefault="00B26987">
      <w:pPr>
        <w:pStyle w:val="Normaltindrag"/>
        <w:shd w:val="clear" w:color="000000" w:fill="auto"/>
      </w:pPr>
      <w:r w:rsidRPr="0071389C">
        <w:t>Öresundsbron binder samman Skåne och Själland men framför allt Malmö och Köpenhamn. Västra Skåne utgör tillsammans med Hovedstadsregionen på Själland ett expansivt tillväxtområde. Denna region har i dag ca 3 miljoner invånare. Målsättningen bör vara att Skåne och Själland ska vara en fullt integrerad region. En ny fast förbindelse över Öresund, mellan Helsingborg och Helsingör, utvecklar hela regionen och skulle markant förbättra förbi</w:t>
      </w:r>
      <w:r w:rsidRPr="0071389C">
        <w:t>n</w:t>
      </w:r>
      <w:r w:rsidRPr="0071389C">
        <w:t>delserna mellan Skandinavien och resten av Europa. En tågtunnel i den norra delen av Öresund skulle avsevärt förkorta restiderna mellan Köpenhamn och Stockholm</w:t>
      </w:r>
      <w:r w:rsidR="004B4415" w:rsidRPr="0071389C">
        <w:t xml:space="preserve"> samt </w:t>
      </w:r>
      <w:r w:rsidRPr="0071389C">
        <w:t>Göteborg och Oslo. De nya tåglinjer som skulle vara en naturlig följd av tunnelförbindelsen skulle skapa en rad nya pendlingsmön</w:t>
      </w:r>
      <w:r w:rsidRPr="0071389C">
        <w:t>s</w:t>
      </w:r>
      <w:r w:rsidRPr="0071389C">
        <w:t xml:space="preserve">ter, som i sin tur starkt skulle bidra till integrationen och därmed tillväxten i hela Öresundsregionen. Ett naturligt steg vid byggandet av en tågförbindelse Helsingborg–Helsingör är att samtidigt bygga ut den s.k. Öresundsringbanan. Denna järnväg skulle gå runt Öresund, över bron Malmö–Köpenhamn och genom en ny tunnel Helsingborg–Helsingör. Den längsta restiden på en sådan sträcka mellan två stationer beräknas till ca 1 timme, vilket öppnar helt nya perspektiv för utvecklingen av Öresundsregionen. </w:t>
      </w:r>
    </w:p>
    <w:p w:rsidR="00B26987" w:rsidRPr="0071389C" w:rsidRDefault="00B26987">
      <w:pPr>
        <w:pStyle w:val="Normaltindrag"/>
        <w:shd w:val="clear" w:color="000000" w:fill="auto"/>
      </w:pPr>
      <w:r w:rsidRPr="0071389C">
        <w:lastRenderedPageBreak/>
        <w:t>Mot bakgrund av den tid som togs i anspråk för att politiskt bereda och s</w:t>
      </w:r>
      <w:r w:rsidRPr="0071389C">
        <w:t>e</w:t>
      </w:r>
      <w:r w:rsidRPr="0071389C">
        <w:t>dan projektera och bygga Öresundsbron är det nödvändigt att redan nu up</w:t>
      </w:r>
      <w:r w:rsidRPr="0071389C">
        <w:t>p</w:t>
      </w:r>
      <w:r w:rsidRPr="0071389C">
        <w:t>rätta en tidtabell för en ny fast förbindelse i norra Öresund.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89C">
        <w:trPr>
          <w:cantSplit/>
        </w:trPr>
        <w:tc>
          <w:tcPr>
            <w:tcW w:w="3046" w:type="dxa"/>
          </w:tcPr>
          <w:p w:rsidR="001E5D24" w:rsidRPr="0071389C" w:rsidRDefault="001E5D24">
            <w:pPr>
              <w:pStyle w:val="UnderskriftDatum"/>
              <w:shd w:val="clear" w:color="000000" w:fill="auto"/>
              <w:spacing w:before="240"/>
            </w:pPr>
            <w:r w:rsidRPr="0071389C">
              <w:t>Stockholm den 31 oktober 2006</w:t>
            </w:r>
          </w:p>
        </w:tc>
        <w:tc>
          <w:tcPr>
            <w:tcW w:w="3047" w:type="dxa"/>
          </w:tcPr>
          <w:p w:rsidR="001E5D24" w:rsidRPr="0071389C" w:rsidRDefault="001E5D24">
            <w:pPr>
              <w:pStyle w:val="Underskrifter"/>
              <w:shd w:val="clear" w:color="000000" w:fill="auto"/>
              <w:spacing w:before="240"/>
            </w:pPr>
          </w:p>
        </w:tc>
      </w:tr>
      <w:tr w:rsidR="00000000" w:rsidRPr="0071389C">
        <w:trPr>
          <w:cantSplit/>
        </w:trPr>
        <w:tc>
          <w:tcPr>
            <w:tcW w:w="3046" w:type="dxa"/>
          </w:tcPr>
          <w:p w:rsidR="001E5D24" w:rsidRPr="0071389C" w:rsidRDefault="001E5D24">
            <w:pPr>
              <w:pStyle w:val="Underskrifter"/>
              <w:shd w:val="clear" w:color="000000" w:fill="auto"/>
            </w:pPr>
            <w:r w:rsidRPr="0071389C">
              <w:t>Torkild Strandberg (fp)</w:t>
            </w:r>
          </w:p>
        </w:tc>
        <w:tc>
          <w:tcPr>
            <w:tcW w:w="3046" w:type="dxa"/>
          </w:tcPr>
          <w:p w:rsidR="001E5D24" w:rsidRPr="0071389C" w:rsidRDefault="001E5D24">
            <w:pPr>
              <w:pStyle w:val="Underskrifter"/>
              <w:shd w:val="clear" w:color="000000" w:fill="auto"/>
            </w:pPr>
            <w:r w:rsidRPr="0071389C">
              <w:t>Ulf Nilsson (fp)</w:t>
            </w:r>
          </w:p>
        </w:tc>
      </w:tr>
    </w:tbl>
    <w:p w:rsidR="00E84F25" w:rsidRPr="0071389C" w:rsidRDefault="00E84F25">
      <w:pPr>
        <w:pStyle w:val="Normaltindrag"/>
        <w:shd w:val="clear" w:color="000000" w:fill="auto"/>
      </w:pPr>
    </w:p>
    <w:sectPr w:rsidR="00E84F25" w:rsidRPr="0071389C" w:rsidSect="004B44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D24" w:rsidRPr="0071389C" w:rsidRDefault="001E5D24">
      <w:r w:rsidRPr="0071389C">
        <w:separator/>
      </w:r>
    </w:p>
  </w:endnote>
  <w:endnote w:type="continuationSeparator" w:id="0">
    <w:p w:rsidR="001E5D24" w:rsidRPr="0071389C" w:rsidRDefault="001E5D24">
      <w:r w:rsidRPr="00713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DB" w:rsidRPr="0071389C" w:rsidRDefault="0071389C" w:rsidP="004B4415">
    <w:pPr>
      <w:pStyle w:val="Sidfot"/>
    </w:pPr>
    <w:r w:rsidRPr="007138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517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15" w:rsidRDefault="001E5D24">
                          <w:pPr>
                            <w:pStyle w:val="NormalS5sidnrV"/>
                          </w:pPr>
                          <w:r>
                            <w:fldChar w:fldCharType="begin"/>
                          </w:r>
                          <w:r w:rsidR="004B44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415" w:rsidRDefault="001E5D24">
                    <w:pPr>
                      <w:pStyle w:val="NormalS5sidnrV"/>
                    </w:pPr>
                    <w:r>
                      <w:fldChar w:fldCharType="begin"/>
                    </w:r>
                    <w:r w:rsidR="004B44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DB" w:rsidRPr="0071389C" w:rsidRDefault="0071389C" w:rsidP="004B4415">
    <w:pPr>
      <w:pStyle w:val="Sidfot"/>
    </w:pPr>
    <w:r w:rsidRPr="007138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4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15" w:rsidRDefault="001E5D24">
                          <w:pPr>
                            <w:pStyle w:val="NormalS5sidnrH"/>
                            <w:ind w:right="0"/>
                          </w:pPr>
                          <w:r>
                            <w:fldChar w:fldCharType="begin"/>
                          </w:r>
                          <w:r w:rsidR="004B4415">
                            <w:instrText xml:space="preserve"> PAGE *\charformat</w:instrText>
                          </w:r>
                          <w:r>
                            <w:fldChar w:fldCharType="separate"/>
                          </w:r>
                          <w:r w:rsidR="004B44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415" w:rsidRDefault="001E5D24">
                    <w:pPr>
                      <w:pStyle w:val="NormalS5sidnrH"/>
                      <w:ind w:right="0"/>
                    </w:pPr>
                    <w:r>
                      <w:fldChar w:fldCharType="begin"/>
                    </w:r>
                    <w:r w:rsidR="004B4415">
                      <w:instrText xml:space="preserve"> PAGE *\charformat</w:instrText>
                    </w:r>
                    <w:r>
                      <w:fldChar w:fldCharType="separate"/>
                    </w:r>
                    <w:r w:rsidR="004B441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DB" w:rsidRPr="0071389C" w:rsidRDefault="0071389C" w:rsidP="004B4415">
    <w:pPr>
      <w:pStyle w:val="Sidfot"/>
    </w:pPr>
    <w:r w:rsidRPr="007138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978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15" w:rsidRDefault="001E5D24">
                          <w:pPr>
                            <w:pStyle w:val="NormalS5sidnrH"/>
                            <w:ind w:right="0"/>
                          </w:pPr>
                          <w:r>
                            <w:fldChar w:fldCharType="begin"/>
                          </w:r>
                          <w:r w:rsidR="004B44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415" w:rsidRDefault="001E5D24">
                    <w:pPr>
                      <w:pStyle w:val="NormalS5sidnrH"/>
                      <w:ind w:right="0"/>
                    </w:pPr>
                    <w:r>
                      <w:fldChar w:fldCharType="begin"/>
                    </w:r>
                    <w:r w:rsidR="004B44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D24" w:rsidRPr="0071389C" w:rsidRDefault="001E5D24">
      <w:r w:rsidRPr="0071389C">
        <w:separator/>
      </w:r>
    </w:p>
  </w:footnote>
  <w:footnote w:type="continuationSeparator" w:id="0">
    <w:p w:rsidR="001E5D24" w:rsidRPr="0071389C" w:rsidRDefault="001E5D24">
      <w:r w:rsidRPr="00713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DB" w:rsidRPr="0071389C" w:rsidRDefault="0071389C" w:rsidP="004B4415">
    <w:pPr>
      <w:pStyle w:val="Sidhuvud"/>
    </w:pPr>
    <w:r w:rsidRPr="007138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692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15" w:rsidRDefault="001E5D24">
                          <w:pPr>
                            <w:pStyle w:val="KantRubrikS5V"/>
                          </w:pPr>
                          <w:r>
                            <w:fldChar w:fldCharType="begin"/>
                          </w:r>
                          <w:r w:rsidR="004B4415">
                            <w:instrText xml:space="preserve"> DOCPROPERTY "YearUser" *\charformat </w:instrText>
                          </w:r>
                          <w:r>
                            <w:fldChar w:fldCharType="separate"/>
                          </w:r>
                          <w:r w:rsidR="004B4415">
                            <w:t>2006/07</w:t>
                          </w:r>
                          <w:r>
                            <w:fldChar w:fldCharType="end"/>
                          </w:r>
                          <w:r w:rsidR="004B4415">
                            <w:t>:</w:t>
                          </w:r>
                          <w:r>
                            <w:fldChar w:fldCharType="begin"/>
                          </w:r>
                          <w:r w:rsidR="004B4415">
                            <w:instrText xml:space="preserve"> DOCPROPERTY "Motionsnummer" *\charformat </w:instrText>
                          </w:r>
                          <w:r>
                            <w:fldChar w:fldCharType="separate"/>
                          </w:r>
                          <w:r w:rsidR="004B4415">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415" w:rsidRDefault="001E5D24">
                    <w:pPr>
                      <w:pStyle w:val="KantRubrikS5V"/>
                    </w:pPr>
                    <w:r>
                      <w:fldChar w:fldCharType="begin"/>
                    </w:r>
                    <w:r w:rsidR="004B4415">
                      <w:instrText xml:space="preserve"> DOCPROPERTY "YearUser" *\charformat </w:instrText>
                    </w:r>
                    <w:r>
                      <w:fldChar w:fldCharType="separate"/>
                    </w:r>
                    <w:r w:rsidR="004B4415">
                      <w:t>2006/07</w:t>
                    </w:r>
                    <w:r>
                      <w:fldChar w:fldCharType="end"/>
                    </w:r>
                    <w:r w:rsidR="004B4415">
                      <w:t>:</w:t>
                    </w:r>
                    <w:r>
                      <w:fldChar w:fldCharType="begin"/>
                    </w:r>
                    <w:r w:rsidR="004B4415">
                      <w:instrText xml:space="preserve"> DOCPROPERTY "Motionsnummer" *\charformat </w:instrText>
                    </w:r>
                    <w:r>
                      <w:fldChar w:fldCharType="separate"/>
                    </w:r>
                    <w:r w:rsidR="004B4415">
                      <w:t>T361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DB" w:rsidRPr="0071389C" w:rsidRDefault="0071389C" w:rsidP="004B4415">
    <w:pPr>
      <w:pStyle w:val="Sidhuvud"/>
    </w:pPr>
    <w:r w:rsidRPr="007138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170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15" w:rsidRDefault="001E5D24">
                          <w:pPr>
                            <w:pStyle w:val="KantRubrikS5H"/>
                            <w:ind w:right="0"/>
                          </w:pPr>
                          <w:r>
                            <w:fldChar w:fldCharType="begin"/>
                          </w:r>
                          <w:r w:rsidR="004B4415">
                            <w:instrText xml:space="preserve"> DOCPROPERTY "YearUser" *\charformat </w:instrText>
                          </w:r>
                          <w:r>
                            <w:fldChar w:fldCharType="separate"/>
                          </w:r>
                          <w:r w:rsidR="004B4415">
                            <w:t>2006/07</w:t>
                          </w:r>
                          <w:r>
                            <w:fldChar w:fldCharType="end"/>
                          </w:r>
                          <w:r w:rsidR="004B4415">
                            <w:t>:</w:t>
                          </w:r>
                          <w:r>
                            <w:fldChar w:fldCharType="begin"/>
                          </w:r>
                          <w:r w:rsidR="004B4415">
                            <w:instrText xml:space="preserve"> DOCPROPERTY "Motionsnummer" *\charformat </w:instrText>
                          </w:r>
                          <w:r>
                            <w:fldChar w:fldCharType="separate"/>
                          </w:r>
                          <w:r w:rsidR="004B4415">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415" w:rsidRDefault="001E5D24">
                    <w:pPr>
                      <w:pStyle w:val="KantRubrikS5H"/>
                      <w:ind w:right="0"/>
                    </w:pPr>
                    <w:r>
                      <w:fldChar w:fldCharType="begin"/>
                    </w:r>
                    <w:r w:rsidR="004B4415">
                      <w:instrText xml:space="preserve"> DOCPROPERTY "YearUser" *\charformat </w:instrText>
                    </w:r>
                    <w:r>
                      <w:fldChar w:fldCharType="separate"/>
                    </w:r>
                    <w:r w:rsidR="004B4415">
                      <w:t>2006/07</w:t>
                    </w:r>
                    <w:r>
                      <w:fldChar w:fldCharType="end"/>
                    </w:r>
                    <w:r w:rsidR="004B4415">
                      <w:t>:</w:t>
                    </w:r>
                    <w:r>
                      <w:fldChar w:fldCharType="begin"/>
                    </w:r>
                    <w:r w:rsidR="004B4415">
                      <w:instrText xml:space="preserve"> DOCPROPERTY "Motionsnummer" *\charformat </w:instrText>
                    </w:r>
                    <w:r>
                      <w:fldChar w:fldCharType="separate"/>
                    </w:r>
                    <w:r w:rsidR="004B4415">
                      <w:t>T361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24" w:rsidRPr="0071389C" w:rsidRDefault="001E5D24">
    <w:pPr>
      <w:pStyle w:val="FSHNormal"/>
      <w:tabs>
        <w:tab w:val="right" w:pos="5840"/>
      </w:tabs>
    </w:pPr>
    <w:r w:rsidRPr="0071389C">
      <w:br/>
    </w:r>
    <w:r w:rsidRPr="0071389C">
      <w:fldChar w:fldCharType="begin" w:fldLock="1"/>
    </w:r>
    <w:r w:rsidRPr="0071389C">
      <w:instrText xml:space="preserve"> DOCPROPERTY</w:instrText>
    </w:r>
    <w:r w:rsidRPr="0071389C">
      <w:rPr>
        <w:sz w:val="18"/>
      </w:rPr>
      <w:instrText xml:space="preserve"> "YearUser" *\charformat </w:instrText>
    </w:r>
    <w:r w:rsidRPr="0071389C">
      <w:fldChar w:fldCharType="separate"/>
    </w:r>
    <w:r w:rsidRPr="0071389C">
      <w:t>2006/07</w:t>
    </w:r>
    <w:r w:rsidRPr="0071389C">
      <w:fldChar w:fldCharType="end"/>
    </w:r>
    <w:r w:rsidRPr="0071389C">
      <w:t xml:space="preserve"> </w:t>
    </w:r>
    <w:r w:rsidRPr="0071389C">
      <w:tab/>
      <w:t xml:space="preserve">mnr: </w:t>
    </w:r>
    <w:r w:rsidRPr="0071389C">
      <w:fldChar w:fldCharType="begin" w:fldLock="1"/>
    </w:r>
    <w:r w:rsidRPr="0071389C">
      <w:instrText xml:space="preserve"> DOCPROPERTY</w:instrText>
    </w:r>
    <w:r w:rsidRPr="0071389C">
      <w:rPr>
        <w:sz w:val="18"/>
      </w:rPr>
      <w:instrText xml:space="preserve"> "Motionsnummer" *\charformat </w:instrText>
    </w:r>
    <w:r w:rsidRPr="0071389C">
      <w:fldChar w:fldCharType="separate"/>
    </w:r>
    <w:r w:rsidRPr="0071389C">
      <w:t>T361</w:t>
    </w:r>
    <w:r w:rsidRPr="0071389C">
      <w:fldChar w:fldCharType="end"/>
    </w:r>
    <w:r w:rsidRPr="0071389C">
      <w:br/>
    </w:r>
    <w:r w:rsidRPr="0071389C">
      <w:fldChar w:fldCharType="begin" w:fldLock="1"/>
    </w:r>
    <w:r w:rsidRPr="0071389C">
      <w:instrText xml:space="preserve"> DOCPROPERTY</w:instrText>
    </w:r>
    <w:r w:rsidRPr="0071389C">
      <w:rPr>
        <w:sz w:val="18"/>
      </w:rPr>
      <w:instrText xml:space="preserve"> "Samling" *\charformat </w:instrText>
    </w:r>
    <w:r w:rsidRPr="0071389C">
      <w:fldChar w:fldCharType="end"/>
    </w:r>
    <w:r w:rsidRPr="0071389C">
      <w:tab/>
      <w:t xml:space="preserve">pnr: </w:t>
    </w:r>
    <w:r w:rsidRPr="0071389C">
      <w:fldChar w:fldCharType="begin" w:fldLock="1"/>
    </w:r>
    <w:r w:rsidRPr="0071389C">
      <w:instrText xml:space="preserve"> DOCPROPERTY</w:instrText>
    </w:r>
    <w:r w:rsidRPr="0071389C">
      <w:rPr>
        <w:sz w:val="18"/>
      </w:rPr>
      <w:instrText xml:space="preserve"> "Partinummer" *\charformat </w:instrText>
    </w:r>
    <w:r w:rsidRPr="0071389C">
      <w:fldChar w:fldCharType="separate"/>
    </w:r>
    <w:r w:rsidRPr="0071389C">
      <w:t>fp1532</w:t>
    </w:r>
    <w:r w:rsidRPr="0071389C">
      <w:fldChar w:fldCharType="end"/>
    </w:r>
  </w:p>
  <w:p w:rsidR="001E5D24" w:rsidRPr="0071389C" w:rsidRDefault="001E5D24">
    <w:pPr>
      <w:pStyle w:val="FSHRub1"/>
    </w:pPr>
    <w:r w:rsidRPr="0071389C">
      <w:t>Motion till riksdagen</w:t>
    </w:r>
    <w:r w:rsidRPr="0071389C">
      <w:br/>
    </w:r>
    <w:r w:rsidRPr="0071389C">
      <w:fldChar w:fldCharType="begin" w:fldLock="1"/>
    </w:r>
    <w:r w:rsidRPr="0071389C">
      <w:instrText xml:space="preserve"> DOCPROPERTY "YearUser" *\charformat </w:instrText>
    </w:r>
    <w:r w:rsidRPr="0071389C">
      <w:fldChar w:fldCharType="separate"/>
    </w:r>
    <w:r w:rsidRPr="0071389C">
      <w:t>2006/07</w:t>
    </w:r>
    <w:r w:rsidRPr="0071389C">
      <w:fldChar w:fldCharType="end"/>
    </w:r>
    <w:r w:rsidRPr="0071389C">
      <w:t>:</w:t>
    </w:r>
    <w:r w:rsidRPr="0071389C">
      <w:fldChar w:fldCharType="begin" w:fldLock="1"/>
    </w:r>
    <w:r w:rsidRPr="0071389C">
      <w:instrText xml:space="preserve"> DOCPROPERTY "Motionsnummer" *\charformat </w:instrText>
    </w:r>
    <w:r w:rsidRPr="0071389C">
      <w:fldChar w:fldCharType="separate"/>
    </w:r>
    <w:r w:rsidRPr="0071389C">
      <w:t>T361</w:t>
    </w:r>
    <w:r w:rsidRPr="0071389C">
      <w:fldChar w:fldCharType="end"/>
    </w:r>
  </w:p>
  <w:p w:rsidR="001E5D24" w:rsidRPr="0071389C" w:rsidRDefault="001E5D24">
    <w:pPr>
      <w:pStyle w:val="FSHNormalS5"/>
    </w:pPr>
    <w:r w:rsidRPr="0071389C">
      <w:fldChar w:fldCharType="begin" w:fldLock="1"/>
    </w:r>
    <w:r w:rsidRPr="0071389C">
      <w:instrText xml:space="preserve"> DOCPROPERTY "MotionarText" *\charformat </w:instrText>
    </w:r>
    <w:r w:rsidRPr="0071389C">
      <w:fldChar w:fldCharType="separate"/>
    </w:r>
    <w:r w:rsidRPr="0071389C">
      <w:t>av Torkild Strandberg och Ulf Nilsson (fp)</w:t>
    </w:r>
    <w:r w:rsidRPr="0071389C">
      <w:fldChar w:fldCharType="end"/>
    </w:r>
    <w:r w:rsidRPr="0071389C">
      <w:br/>
    </w:r>
    <w:r w:rsidRPr="0071389C">
      <w:fldChar w:fldCharType="begin" w:fldLock="1"/>
    </w:r>
    <w:r w:rsidRPr="0071389C">
      <w:instrText xml:space="preserve"> DOCPROPERTY "SvarFrasKort" *\charformat </w:instrText>
    </w:r>
    <w:r w:rsidRPr="0071389C">
      <w:fldChar w:fldCharType="end"/>
    </w:r>
  </w:p>
  <w:p w:rsidR="001E5D24" w:rsidRPr="0071389C" w:rsidRDefault="001E5D24">
    <w:pPr>
      <w:pStyle w:val="FSHTitel"/>
    </w:pPr>
    <w:r w:rsidRPr="0071389C">
      <w:fldChar w:fldCharType="begin" w:fldLock="1"/>
    </w:r>
    <w:r w:rsidRPr="0071389C">
      <w:instrText xml:space="preserve"> DOCPROPERTY</w:instrText>
    </w:r>
    <w:r w:rsidRPr="0071389C">
      <w:rPr>
        <w:sz w:val="18"/>
      </w:rPr>
      <w:instrText xml:space="preserve"> "RubrikSvar" *\charformat </w:instrText>
    </w:r>
    <w:r w:rsidRPr="0071389C">
      <w:fldChar w:fldCharType="separate"/>
    </w:r>
    <w:r w:rsidRPr="0071389C">
      <w:t>Tunnel i Helsingborg</w:t>
    </w:r>
    <w:r w:rsidRPr="0071389C">
      <w:fldChar w:fldCharType="end"/>
    </w:r>
  </w:p>
  <w:p w:rsidR="001E5D24" w:rsidRPr="0071389C" w:rsidRDefault="001E5D24">
    <w:pPr>
      <w:pStyle w:val="Normal00"/>
    </w:pPr>
  </w:p>
  <w:p w:rsidR="004B4415" w:rsidRPr="0071389C" w:rsidRDefault="004B44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7347953">
    <w:abstractNumId w:val="13"/>
  </w:num>
  <w:num w:numId="2" w16cid:durableId="16002619">
    <w:abstractNumId w:val="10"/>
  </w:num>
  <w:num w:numId="3" w16cid:durableId="1120227490">
    <w:abstractNumId w:val="11"/>
  </w:num>
  <w:num w:numId="4" w16cid:durableId="410276366">
    <w:abstractNumId w:val="12"/>
  </w:num>
  <w:num w:numId="5" w16cid:durableId="510291544">
    <w:abstractNumId w:val="8"/>
  </w:num>
  <w:num w:numId="6" w16cid:durableId="1961716631">
    <w:abstractNumId w:val="3"/>
  </w:num>
  <w:num w:numId="7" w16cid:durableId="1508405184">
    <w:abstractNumId w:val="2"/>
  </w:num>
  <w:num w:numId="8" w16cid:durableId="1890535447">
    <w:abstractNumId w:val="1"/>
  </w:num>
  <w:num w:numId="9" w16cid:durableId="1436631764">
    <w:abstractNumId w:val="0"/>
  </w:num>
  <w:num w:numId="10" w16cid:durableId="106707539">
    <w:abstractNumId w:val="9"/>
  </w:num>
  <w:num w:numId="11" w16cid:durableId="817528319">
    <w:abstractNumId w:val="7"/>
  </w:num>
  <w:num w:numId="12" w16cid:durableId="2089157189">
    <w:abstractNumId w:val="6"/>
  </w:num>
  <w:num w:numId="13" w16cid:durableId="1232080866">
    <w:abstractNumId w:val="5"/>
  </w:num>
  <w:num w:numId="14" w16cid:durableId="169495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9363EED-5BF4-4B0A-B9F3-4CA2EDDC075C},{E8417CD8-0795-41DA-86D3-FD31F6F63690}"/>
  </w:docVars>
  <w:rsids>
    <w:rsidRoot w:val="0071389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5E9"/>
    <w:rsid w:val="0019171D"/>
    <w:rsid w:val="001921C4"/>
    <w:rsid w:val="001923A4"/>
    <w:rsid w:val="001A25D5"/>
    <w:rsid w:val="001A2624"/>
    <w:rsid w:val="001A2A2B"/>
    <w:rsid w:val="001E0043"/>
    <w:rsid w:val="001E5D24"/>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1B06"/>
    <w:rsid w:val="003B418B"/>
    <w:rsid w:val="003F100A"/>
    <w:rsid w:val="00445271"/>
    <w:rsid w:val="00447A04"/>
    <w:rsid w:val="004527C3"/>
    <w:rsid w:val="00487F7A"/>
    <w:rsid w:val="004971B2"/>
    <w:rsid w:val="004A0504"/>
    <w:rsid w:val="004B4415"/>
    <w:rsid w:val="004B5278"/>
    <w:rsid w:val="004D3532"/>
    <w:rsid w:val="004E38D9"/>
    <w:rsid w:val="004F25DB"/>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389C"/>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6987"/>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14FA"/>
    <w:rsid w:val="00DC0DF0"/>
    <w:rsid w:val="00DC6C70"/>
    <w:rsid w:val="00DF5ACD"/>
    <w:rsid w:val="00E22893"/>
    <w:rsid w:val="00E349C2"/>
    <w:rsid w:val="00E360DE"/>
    <w:rsid w:val="00E5074A"/>
    <w:rsid w:val="00E521CB"/>
    <w:rsid w:val="00E728F6"/>
    <w:rsid w:val="00E75D28"/>
    <w:rsid w:val="00E84F25"/>
    <w:rsid w:val="00EC007B"/>
    <w:rsid w:val="00EE6844"/>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A1FB9-25DC-4A8E-A8C3-2DF98DCE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B26987"/>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B26987"/>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2698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1604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fp1532</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fp1532</dc:title>
  <dc:subject>fp1532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2006-12-18T13:56:00Z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Tunnel i Helsingborg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Tunnel i Helsingborg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Torkild Strandberg och Ulf Nilsson (fp)</vt:lpwstr>
  </property>
  <property fmtid="{D5CDD505-2E9C-101B-9397-08002B2CF9AE}" pid="26" name="MotionarLista">
    <vt:lpwstr>Strandberg, Torkild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20062007000001020112000015320069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20062007000001020112000015320069</vt:lpwstr>
  </property>
  <property fmtid="{D5CDD505-2E9C-101B-9397-08002B2CF9AE}" pid="50" name="nummer">
    <vt:lpwstr>361</vt:lpwstr>
  </property>
  <property fmtid="{D5CDD505-2E9C-101B-9397-08002B2CF9AE}" pid="51" name="utskottsbeteckning">
    <vt:lpwstr>T</vt:lpwstr>
  </property>
  <property fmtid="{D5CDD505-2E9C-101B-9397-08002B2CF9AE}" pid="52" name="GlobalUID">
    <vt:lpwstr>{80B5A65F-11A4-49D2-87C0-E5147F819CE2}</vt:lpwstr>
  </property>
  <property fmtid="{D5CDD505-2E9C-101B-9397-08002B2CF9AE}" pid="53" name="Överföringar">
    <vt:i4>0</vt:i4>
  </property>
  <property fmtid="{D5CDD505-2E9C-101B-9397-08002B2CF9AE}" pid="54" name="Checksum">
    <vt:lpwstr>*1000995903927*</vt:lpwstr>
  </property>
  <property fmtid="{D5CDD505-2E9C-101B-9397-08002B2CF9AE}" pid="55" name="skuggnummer">
    <vt:lpwstr>1460</vt:lpwstr>
  </property>
  <property fmtid="{D5CDD505-2E9C-101B-9397-08002B2CF9AE}" pid="56" name="urixVersion">
    <vt:lpwstr>3.1.4.0</vt:lpwstr>
  </property>
  <property fmtid="{D5CDD505-2E9C-101B-9397-08002B2CF9AE}" pid="57" name="urixOrigin">
    <vt:lpwstr>070221 17:57:49.231</vt:lpwstr>
  </property>
  <property fmtid="{D5CDD505-2E9C-101B-9397-08002B2CF9AE}" pid="58" name="urixGuid">
    <vt:lpwstr>{AB14DE99-D5A7-4526-8AA6-086C139F9FA0}</vt:lpwstr>
  </property>
</Properties>
</file>